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E" w:rsidRDefault="0084176A" w:rsidP="00A23836">
      <w:pPr>
        <w:widowControl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9138C">
        <w:rPr>
          <w:rFonts w:ascii="標楷體" w:eastAsia="標楷體" w:hAnsi="標楷體"/>
          <w:b/>
          <w:sz w:val="32"/>
          <w:szCs w:val="32"/>
        </w:rPr>
        <w:t>10</w:t>
      </w:r>
      <w:r w:rsidRPr="0069138C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="00AB7D3E" w:rsidRPr="0069138C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="00AB7D3E" w:rsidRPr="0069138C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AB7D3E" w:rsidRPr="0069138C">
        <w:rPr>
          <w:rFonts w:ascii="標楷體" w:eastAsia="標楷體" w:hAnsi="標楷體" w:hint="eastAsia"/>
          <w:b/>
          <w:sz w:val="32"/>
          <w:szCs w:val="32"/>
        </w:rPr>
        <w:t>中市社區營造人才培力計畫</w:t>
      </w:r>
    </w:p>
    <w:p w:rsidR="00312E76" w:rsidRDefault="00312E76" w:rsidP="00A23836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50E06" w:rsidRDefault="00550E06" w:rsidP="00A23836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50E06" w:rsidRDefault="00550E06" w:rsidP="00550E06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緣起:</w:t>
      </w:r>
      <w:r w:rsidRPr="00550E06">
        <w:rPr>
          <w:rFonts w:hint="eastAsia"/>
        </w:rPr>
        <w:t xml:space="preserve"> </w:t>
      </w:r>
      <w:r w:rsidRPr="00550E06">
        <w:rPr>
          <w:rFonts w:ascii="標楷體" w:eastAsia="標楷體" w:hAnsi="標楷體" w:hint="eastAsia"/>
          <w:color w:val="000000"/>
          <w:szCs w:val="28"/>
        </w:rPr>
        <w:t>為協助具推動社區營造熱忱與潛力之相關組織團體，共同推動社區營造工作，並透過計畫之實作參與過程，強化地方自助互助、激發在地認同情感與開創在地特色的文化內涵。</w:t>
      </w:r>
    </w:p>
    <w:p w:rsidR="00312E76" w:rsidRPr="00FD3703" w:rsidRDefault="00312E76" w:rsidP="00A23836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FD3703">
        <w:rPr>
          <w:rFonts w:ascii="標楷體" w:eastAsia="標楷體" w:hAnsi="標楷體" w:hint="eastAsia"/>
          <w:b/>
          <w:color w:val="000000"/>
          <w:sz w:val="28"/>
          <w:szCs w:val="28"/>
        </w:rPr>
        <w:t>辦理單位：</w:t>
      </w:r>
    </w:p>
    <w:p w:rsidR="00312E76" w:rsidRPr="00FD3703" w:rsidRDefault="00312E76" w:rsidP="00A23836">
      <w:pPr>
        <w:spacing w:line="440" w:lineRule="exact"/>
        <w:rPr>
          <w:rFonts w:ascii="標楷體" w:eastAsia="標楷體" w:hAnsi="標楷體"/>
          <w:color w:val="000000"/>
        </w:rPr>
      </w:pPr>
      <w:r w:rsidRPr="00FD3703">
        <w:rPr>
          <w:rFonts w:ascii="標楷體" w:eastAsia="標楷體" w:hAnsi="標楷體" w:hint="eastAsia"/>
          <w:color w:val="000000"/>
        </w:rPr>
        <w:t>(</w:t>
      </w:r>
      <w:proofErr w:type="gramStart"/>
      <w:r w:rsidRPr="00FD3703">
        <w:rPr>
          <w:rFonts w:ascii="標楷體" w:eastAsia="標楷體" w:hAnsi="標楷體" w:hint="eastAsia"/>
          <w:color w:val="000000"/>
        </w:rPr>
        <w:t>一</w:t>
      </w:r>
      <w:proofErr w:type="gramEnd"/>
      <w:r w:rsidRPr="00FD3703">
        <w:rPr>
          <w:rFonts w:ascii="標楷體" w:eastAsia="標楷體" w:hAnsi="標楷體" w:hint="eastAsia"/>
          <w:color w:val="000000"/>
        </w:rPr>
        <w:t>)指導單位：文化部、</w:t>
      </w:r>
      <w:proofErr w:type="gramStart"/>
      <w:r w:rsidRPr="00FD3703">
        <w:rPr>
          <w:rFonts w:ascii="標楷體" w:eastAsia="標楷體" w:hAnsi="標楷體" w:hint="eastAsia"/>
          <w:color w:val="000000"/>
        </w:rPr>
        <w:t>臺</w:t>
      </w:r>
      <w:proofErr w:type="gramEnd"/>
      <w:r w:rsidRPr="00FD3703">
        <w:rPr>
          <w:rFonts w:ascii="標楷體" w:eastAsia="標楷體" w:hAnsi="標楷體" w:hint="eastAsia"/>
          <w:color w:val="000000"/>
        </w:rPr>
        <w:t>中市政府</w:t>
      </w:r>
    </w:p>
    <w:p w:rsidR="00312E76" w:rsidRPr="00FD3703" w:rsidRDefault="00312E76" w:rsidP="00A23836">
      <w:pPr>
        <w:spacing w:line="440" w:lineRule="exact"/>
        <w:rPr>
          <w:rFonts w:ascii="標楷體" w:eastAsia="標楷體" w:hAnsi="標楷體"/>
          <w:color w:val="000000"/>
        </w:rPr>
      </w:pPr>
      <w:r w:rsidRPr="00FD3703">
        <w:rPr>
          <w:rFonts w:ascii="標楷體" w:eastAsia="標楷體" w:hAnsi="標楷體" w:hint="eastAsia"/>
          <w:color w:val="000000"/>
        </w:rPr>
        <w:t>(二)主辦單位：</w:t>
      </w:r>
      <w:proofErr w:type="gramStart"/>
      <w:r w:rsidRPr="00FD3703">
        <w:rPr>
          <w:rFonts w:ascii="標楷體" w:eastAsia="標楷體" w:hAnsi="標楷體" w:hint="eastAsia"/>
          <w:color w:val="000000"/>
        </w:rPr>
        <w:t>臺</w:t>
      </w:r>
      <w:proofErr w:type="gramEnd"/>
      <w:r w:rsidRPr="00FD3703">
        <w:rPr>
          <w:rFonts w:ascii="標楷體" w:eastAsia="標楷體" w:hAnsi="標楷體" w:hint="eastAsia"/>
          <w:color w:val="000000"/>
        </w:rPr>
        <w:t>中市政府文化局</w:t>
      </w:r>
    </w:p>
    <w:p w:rsidR="00312E76" w:rsidRDefault="00312E76" w:rsidP="00A23836">
      <w:pPr>
        <w:spacing w:line="440" w:lineRule="exact"/>
        <w:rPr>
          <w:rFonts w:ascii="標楷體" w:eastAsia="標楷體" w:hAnsi="標楷體"/>
          <w:color w:val="000000"/>
        </w:rPr>
      </w:pPr>
      <w:r w:rsidRPr="00FD3703">
        <w:rPr>
          <w:rFonts w:ascii="標楷體" w:eastAsia="標楷體" w:hAnsi="標楷體" w:hint="eastAsia"/>
          <w:color w:val="000000"/>
        </w:rPr>
        <w:t>(三)承辦單位：</w:t>
      </w:r>
      <w:proofErr w:type="gramStart"/>
      <w:r>
        <w:rPr>
          <w:rFonts w:ascii="標楷體" w:eastAsia="標楷體" w:hAnsi="標楷體" w:hint="eastAsia"/>
          <w:color w:val="000000"/>
        </w:rPr>
        <w:t>107</w:t>
      </w:r>
      <w:proofErr w:type="gramEnd"/>
      <w:r w:rsidRPr="00FD3703">
        <w:rPr>
          <w:rFonts w:ascii="標楷體" w:eastAsia="標楷體" w:hAnsi="標楷體" w:hint="eastAsia"/>
          <w:color w:val="000000"/>
        </w:rPr>
        <w:t>年度</w:t>
      </w:r>
      <w:proofErr w:type="gramStart"/>
      <w:r w:rsidRPr="00FD3703">
        <w:rPr>
          <w:rFonts w:ascii="標楷體" w:eastAsia="標楷體" w:hAnsi="標楷體" w:hint="eastAsia"/>
          <w:color w:val="000000"/>
        </w:rPr>
        <w:t>臺</w:t>
      </w:r>
      <w:proofErr w:type="gramEnd"/>
      <w:r w:rsidRPr="00FD3703">
        <w:rPr>
          <w:rFonts w:ascii="標楷體" w:eastAsia="標楷體" w:hAnsi="標楷體" w:hint="eastAsia"/>
          <w:color w:val="000000"/>
        </w:rPr>
        <w:t>中市社區營造中心(</w:t>
      </w:r>
      <w:proofErr w:type="gramStart"/>
      <w:r>
        <w:rPr>
          <w:rFonts w:ascii="標楷體" w:eastAsia="標楷體" w:hAnsi="標楷體" w:hint="eastAsia"/>
          <w:color w:val="000000"/>
        </w:rPr>
        <w:t>愛社享生活</w:t>
      </w:r>
      <w:proofErr w:type="gramEnd"/>
      <w:r>
        <w:rPr>
          <w:rFonts w:ascii="標楷體" w:eastAsia="標楷體" w:hAnsi="標楷體" w:hint="eastAsia"/>
          <w:color w:val="000000"/>
        </w:rPr>
        <w:t>文化有限公司)</w:t>
      </w:r>
    </w:p>
    <w:p w:rsidR="00312E76" w:rsidRPr="00312E76" w:rsidRDefault="00312E76" w:rsidP="00A23836">
      <w:pPr>
        <w:spacing w:line="440" w:lineRule="exact"/>
        <w:rPr>
          <w:rFonts w:ascii="標楷體" w:eastAsia="標楷體" w:hAnsi="標楷體"/>
          <w:color w:val="000000"/>
        </w:rPr>
      </w:pPr>
    </w:p>
    <w:p w:rsidR="00312E76" w:rsidRPr="009F3183" w:rsidRDefault="00312E76" w:rsidP="00A23836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培力課程相關規定</w:t>
      </w:r>
    </w:p>
    <w:p w:rsidR="00312E76" w:rsidRDefault="00312E76" w:rsidP="00A23836">
      <w:pPr>
        <w:pStyle w:val="a7"/>
        <w:numPr>
          <w:ilvl w:val="0"/>
          <w:numId w:val="2"/>
        </w:numPr>
        <w:spacing w:beforeLines="50" w:before="180" w:line="44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各類別</w:t>
      </w:r>
      <w:proofErr w:type="gramStart"/>
      <w:r>
        <w:rPr>
          <w:rFonts w:ascii="標楷體" w:eastAsia="標楷體" w:hAnsi="標楷體" w:hint="eastAsia"/>
          <w:b/>
          <w:color w:val="000000"/>
        </w:rPr>
        <w:t>社造點</w:t>
      </w:r>
      <w:proofErr w:type="gramEnd"/>
      <w:r w:rsidRPr="009C7F0C">
        <w:rPr>
          <w:rFonts w:ascii="標楷體" w:eastAsia="標楷體" w:hAnsi="標楷體" w:hint="eastAsia"/>
          <w:b/>
          <w:color w:val="000000"/>
        </w:rPr>
        <w:t>上課時數</w:t>
      </w:r>
      <w:r>
        <w:rPr>
          <w:rFonts w:ascii="標楷體" w:eastAsia="標楷體" w:hAnsi="標楷體" w:hint="eastAsia"/>
          <w:b/>
          <w:color w:val="000000"/>
        </w:rPr>
        <w:t>及規定</w:t>
      </w:r>
      <w:r>
        <w:rPr>
          <w:rFonts w:ascii="標楷體" w:eastAsia="標楷體" w:hAnsi="標楷體" w:hint="eastAsia"/>
          <w:color w:val="000000"/>
        </w:rPr>
        <w:t>：</w:t>
      </w:r>
    </w:p>
    <w:p w:rsidR="00312E76" w:rsidRPr="00163E40" w:rsidRDefault="00312E76" w:rsidP="00A23836">
      <w:pPr>
        <w:spacing w:beforeLines="50" w:before="180" w:line="440" w:lineRule="exac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1、</w:t>
      </w:r>
      <w:r w:rsidRPr="00163E40">
        <w:rPr>
          <w:rFonts w:ascii="標楷體" w:eastAsia="標楷體" w:hAnsi="標楷體" w:hint="eastAsia"/>
          <w:b/>
          <w:color w:val="000000"/>
        </w:rPr>
        <w:t>基礎扎根類</w:t>
      </w:r>
      <w:r w:rsidRPr="00163E40">
        <w:rPr>
          <w:rFonts w:ascii="標楷體" w:eastAsia="標楷體" w:hAnsi="標楷體" w:hint="eastAsia"/>
          <w:color w:val="000000"/>
        </w:rPr>
        <w:t>：</w:t>
      </w:r>
      <w:r w:rsidRPr="00163E40">
        <w:rPr>
          <w:rFonts w:ascii="標楷體" w:eastAsia="標楷體" w:hAnsi="標楷體"/>
          <w:color w:val="000000"/>
        </w:rPr>
        <w:t>須</w:t>
      </w:r>
      <w:r w:rsidRPr="00163E40">
        <w:rPr>
          <w:rFonts w:ascii="標楷體" w:eastAsia="標楷體" w:hAnsi="標楷體" w:hint="eastAsia"/>
          <w:color w:val="000000"/>
        </w:rPr>
        <w:t>參與</w:t>
      </w:r>
      <w:r w:rsidRPr="00163E40">
        <w:rPr>
          <w:rFonts w:ascii="標楷體" w:eastAsia="標楷體" w:hAnsi="標楷體"/>
          <w:color w:val="000000"/>
        </w:rPr>
        <w:t>課程</w:t>
      </w:r>
      <w:r w:rsidRPr="00163E40">
        <w:rPr>
          <w:rFonts w:ascii="標楷體" w:eastAsia="標楷體" w:hAnsi="標楷體" w:hint="eastAsia"/>
          <w:color w:val="000000"/>
        </w:rPr>
        <w:t>共計</w:t>
      </w:r>
      <w:r>
        <w:rPr>
          <w:rFonts w:ascii="標楷體" w:eastAsia="標楷體" w:hAnsi="標楷體" w:hint="eastAsia"/>
          <w:color w:val="000000"/>
        </w:rPr>
        <w:t>12</w:t>
      </w:r>
      <w:r w:rsidRPr="00163E40">
        <w:rPr>
          <w:rFonts w:ascii="標楷體" w:eastAsia="標楷體" w:hAnsi="標楷體"/>
          <w:color w:val="000000"/>
        </w:rPr>
        <w:t>小時</w:t>
      </w:r>
      <w:r>
        <w:rPr>
          <w:rFonts w:ascii="標楷體" w:eastAsia="標楷體" w:hAnsi="標楷體" w:hint="eastAsia"/>
          <w:color w:val="000000"/>
        </w:rPr>
        <w:t>(6</w:t>
      </w:r>
      <w:r w:rsidRPr="00163E40">
        <w:rPr>
          <w:rFonts w:ascii="標楷體" w:eastAsia="標楷體" w:hAnsi="標楷體" w:hint="eastAsia"/>
          <w:color w:val="000000"/>
        </w:rPr>
        <w:t>小時必修+6小時選修)，</w:t>
      </w:r>
      <w:r w:rsidRPr="00163E40">
        <w:rPr>
          <w:rFonts w:ascii="標楷體" w:eastAsia="標楷體" w:hAnsi="標楷體"/>
          <w:color w:val="000000"/>
        </w:rPr>
        <w:t>每社區</w:t>
      </w:r>
      <w:r w:rsidRPr="00163E40">
        <w:rPr>
          <w:rFonts w:ascii="標楷體" w:eastAsia="標楷體" w:hAnsi="標楷體" w:hint="eastAsia"/>
          <w:color w:val="000000"/>
        </w:rPr>
        <w:t>需指派</w:t>
      </w:r>
      <w:r>
        <w:rPr>
          <w:rFonts w:ascii="標楷體" w:eastAsia="標楷體" w:hAnsi="標楷體" w:hint="eastAsia"/>
          <w:color w:val="000000"/>
        </w:rPr>
        <w:t>1</w:t>
      </w:r>
      <w:r w:rsidRPr="00163E40">
        <w:rPr>
          <w:rFonts w:ascii="標楷體" w:eastAsia="標楷體" w:hAnsi="標楷體" w:hint="eastAsia"/>
          <w:color w:val="000000"/>
        </w:rPr>
        <w:t>-</w:t>
      </w:r>
      <w:r>
        <w:rPr>
          <w:rFonts w:ascii="標楷體" w:eastAsia="標楷體" w:hAnsi="標楷體" w:hint="eastAsia"/>
          <w:color w:val="000000"/>
        </w:rPr>
        <w:t>2</w:t>
      </w:r>
      <w:r w:rsidRPr="00163E40">
        <w:rPr>
          <w:rFonts w:ascii="標楷體" w:eastAsia="標楷體" w:hAnsi="標楷體"/>
          <w:color w:val="000000"/>
        </w:rPr>
        <w:t>位成員全程參與，其中</w:t>
      </w:r>
      <w:r w:rsidRPr="00163E40">
        <w:rPr>
          <w:rFonts w:ascii="標楷體" w:eastAsia="標楷體" w:hAnsi="標楷體" w:hint="eastAsia"/>
          <w:color w:val="000000"/>
        </w:rPr>
        <w:t>有1</w:t>
      </w:r>
      <w:r w:rsidRPr="00163E40">
        <w:rPr>
          <w:rFonts w:ascii="標楷體" w:eastAsia="標楷體" w:hAnsi="標楷體"/>
          <w:color w:val="000000"/>
        </w:rPr>
        <w:t>位須為理事長、總幹事</w:t>
      </w:r>
      <w:r>
        <w:rPr>
          <w:rFonts w:ascii="標楷體" w:eastAsia="標楷體" w:hAnsi="標楷體"/>
          <w:color w:val="000000"/>
        </w:rPr>
        <w:t>、秘書長</w:t>
      </w:r>
      <w:r w:rsidRPr="00163E40">
        <w:rPr>
          <w:rFonts w:ascii="標楷體" w:eastAsia="標楷體" w:hAnsi="標楷體"/>
          <w:color w:val="000000"/>
        </w:rPr>
        <w:t>或執行長</w:t>
      </w:r>
      <w:r w:rsidRPr="00163E40">
        <w:rPr>
          <w:rFonts w:ascii="標楷體" w:eastAsia="標楷體" w:hAnsi="標楷體" w:hint="eastAsia"/>
          <w:color w:val="000000"/>
        </w:rPr>
        <w:t>，可</w:t>
      </w:r>
      <w:r>
        <w:rPr>
          <w:rFonts w:ascii="標楷體" w:eastAsia="標楷體" w:hAnsi="標楷體" w:hint="eastAsia"/>
          <w:color w:val="000000"/>
        </w:rPr>
        <w:t>就近</w:t>
      </w:r>
      <w:r w:rsidRPr="00163E40">
        <w:rPr>
          <w:rFonts w:ascii="標楷體" w:eastAsia="標楷體" w:hAnsi="標楷體" w:hint="eastAsia"/>
          <w:color w:val="000000"/>
        </w:rPr>
        <w:t>參與由轄區</w:t>
      </w:r>
      <w:proofErr w:type="gramStart"/>
      <w:r>
        <w:rPr>
          <w:rFonts w:ascii="標楷體" w:eastAsia="標楷體" w:hAnsi="標楷體" w:hint="eastAsia"/>
          <w:color w:val="000000"/>
        </w:rPr>
        <w:t>內公所</w:t>
      </w:r>
      <w:proofErr w:type="gramEnd"/>
      <w:r w:rsidRPr="00163E40">
        <w:rPr>
          <w:rFonts w:ascii="標楷體" w:eastAsia="標楷體" w:hAnsi="標楷體" w:hint="eastAsia"/>
          <w:color w:val="000000"/>
        </w:rPr>
        <w:t>辦理之相關課程。</w:t>
      </w:r>
    </w:p>
    <w:p w:rsidR="00312E76" w:rsidRPr="00163E40" w:rsidRDefault="00312E76" w:rsidP="00A23836">
      <w:pPr>
        <w:spacing w:beforeLines="50" w:before="180"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2、</w:t>
      </w:r>
      <w:r w:rsidRPr="00163E40">
        <w:rPr>
          <w:rFonts w:ascii="標楷體" w:eastAsia="標楷體" w:hAnsi="標楷體" w:hint="eastAsia"/>
          <w:b/>
          <w:color w:val="000000"/>
        </w:rPr>
        <w:t>多元</w:t>
      </w:r>
      <w:proofErr w:type="gramStart"/>
      <w:r w:rsidRPr="00163E40">
        <w:rPr>
          <w:rFonts w:ascii="標楷體" w:eastAsia="標楷體" w:hAnsi="標楷體" w:hint="eastAsia"/>
          <w:b/>
          <w:color w:val="000000"/>
        </w:rPr>
        <w:t>社造類</w:t>
      </w:r>
      <w:proofErr w:type="gramEnd"/>
      <w:r w:rsidRPr="00163E40">
        <w:rPr>
          <w:rFonts w:ascii="標楷體" w:eastAsia="標楷體" w:hAnsi="標楷體" w:hint="eastAsia"/>
          <w:color w:val="000000"/>
        </w:rPr>
        <w:t>：</w:t>
      </w:r>
      <w:r w:rsidRPr="00163E40">
        <w:rPr>
          <w:rFonts w:ascii="標楷體" w:eastAsia="標楷體" w:hAnsi="標楷體"/>
          <w:color w:val="000000"/>
        </w:rPr>
        <w:t>須</w:t>
      </w:r>
      <w:r w:rsidRPr="00163E40">
        <w:rPr>
          <w:rFonts w:ascii="標楷體" w:eastAsia="標楷體" w:hAnsi="標楷體" w:hint="eastAsia"/>
          <w:color w:val="000000"/>
        </w:rPr>
        <w:t>參與</w:t>
      </w:r>
      <w:r w:rsidRPr="00163E40">
        <w:rPr>
          <w:rFonts w:ascii="標楷體" w:eastAsia="標楷體" w:hAnsi="標楷體"/>
          <w:color w:val="000000"/>
        </w:rPr>
        <w:t>課程</w:t>
      </w:r>
      <w:r w:rsidRPr="00163E40">
        <w:rPr>
          <w:rFonts w:ascii="標楷體" w:eastAsia="標楷體" w:hAnsi="標楷體" w:hint="eastAsia"/>
          <w:color w:val="000000"/>
        </w:rPr>
        <w:t>共計</w:t>
      </w:r>
      <w:r>
        <w:rPr>
          <w:rFonts w:ascii="標楷體" w:eastAsia="標楷體" w:hAnsi="標楷體" w:hint="eastAsia"/>
          <w:color w:val="000000"/>
        </w:rPr>
        <w:t>12</w:t>
      </w:r>
      <w:r w:rsidRPr="00163E40">
        <w:rPr>
          <w:rFonts w:ascii="標楷體" w:eastAsia="標楷體" w:hAnsi="標楷體"/>
          <w:color w:val="000000"/>
        </w:rPr>
        <w:t>小時</w:t>
      </w:r>
      <w:r>
        <w:rPr>
          <w:rFonts w:ascii="標楷體" w:eastAsia="標楷體" w:hAnsi="標楷體" w:hint="eastAsia"/>
          <w:color w:val="000000"/>
        </w:rPr>
        <w:t>(6</w:t>
      </w:r>
      <w:r w:rsidRPr="00163E40">
        <w:rPr>
          <w:rFonts w:ascii="標楷體" w:eastAsia="標楷體" w:hAnsi="標楷體" w:hint="eastAsia"/>
          <w:color w:val="000000"/>
        </w:rPr>
        <w:t>小時必修+6小時選修)</w:t>
      </w:r>
      <w:r w:rsidRPr="00163E40">
        <w:rPr>
          <w:rFonts w:ascii="標楷體" w:eastAsia="標楷體" w:hAnsi="標楷體"/>
          <w:color w:val="000000"/>
        </w:rPr>
        <w:t>。每</w:t>
      </w:r>
      <w:r w:rsidRPr="00163E40">
        <w:rPr>
          <w:rFonts w:ascii="標楷體" w:eastAsia="標楷體" w:hAnsi="標楷體" w:hint="eastAsia"/>
          <w:color w:val="000000"/>
        </w:rPr>
        <w:t>單位需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163E40">
        <w:rPr>
          <w:rFonts w:ascii="標楷體" w:eastAsia="標楷體" w:hAnsi="標楷體" w:hint="eastAsia"/>
          <w:color w:val="000000"/>
        </w:rPr>
        <w:t>指派1-2</w:t>
      </w:r>
      <w:r w:rsidRPr="00163E40">
        <w:rPr>
          <w:rFonts w:ascii="標楷體" w:eastAsia="標楷體" w:hAnsi="標楷體"/>
          <w:color w:val="000000"/>
        </w:rPr>
        <w:t>位成員全程參與，</w:t>
      </w:r>
      <w:r w:rsidRPr="00163E40">
        <w:rPr>
          <w:rFonts w:ascii="標楷體" w:eastAsia="標楷體" w:hAnsi="標楷體" w:hint="eastAsia"/>
          <w:color w:val="000000"/>
        </w:rPr>
        <w:t>計畫主要執行者須參與培育課程</w:t>
      </w:r>
      <w:r w:rsidRPr="00163E40">
        <w:rPr>
          <w:rFonts w:ascii="標楷體" w:eastAsia="標楷體" w:hAnsi="標楷體"/>
          <w:color w:val="000000"/>
        </w:rPr>
        <w:t>。</w:t>
      </w:r>
    </w:p>
    <w:p w:rsidR="00312E76" w:rsidRDefault="00312E76" w:rsidP="00A23836">
      <w:pPr>
        <w:spacing w:beforeLines="50" w:before="180"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3、青年</w:t>
      </w:r>
      <w:r w:rsidRPr="00163E40">
        <w:rPr>
          <w:rFonts w:ascii="標楷體" w:eastAsia="標楷體" w:hAnsi="標楷體" w:hint="eastAsia"/>
          <w:b/>
          <w:color w:val="000000"/>
        </w:rPr>
        <w:t>提案類</w:t>
      </w:r>
      <w:r w:rsidRPr="00163E40">
        <w:rPr>
          <w:rFonts w:ascii="標楷體" w:eastAsia="標楷體" w:hAnsi="標楷體" w:hint="eastAsia"/>
          <w:color w:val="000000"/>
        </w:rPr>
        <w:t>：提案人須參與課程共計</w:t>
      </w:r>
      <w:r>
        <w:rPr>
          <w:rFonts w:ascii="標楷體" w:eastAsia="標楷體" w:hAnsi="標楷體" w:hint="eastAsia"/>
          <w:color w:val="000000"/>
        </w:rPr>
        <w:t>12</w:t>
      </w:r>
      <w:r w:rsidRPr="00163E40">
        <w:rPr>
          <w:rFonts w:ascii="標楷體" w:eastAsia="標楷體" w:hAnsi="標楷體" w:hint="eastAsia"/>
          <w:color w:val="000000"/>
        </w:rPr>
        <w:t>小時</w:t>
      </w:r>
      <w:r>
        <w:rPr>
          <w:rFonts w:ascii="標楷體" w:eastAsia="標楷體" w:hAnsi="標楷體" w:hint="eastAsia"/>
          <w:color w:val="000000"/>
        </w:rPr>
        <w:t>(6</w:t>
      </w:r>
      <w:r w:rsidRPr="00163E40">
        <w:rPr>
          <w:rFonts w:ascii="標楷體" w:eastAsia="標楷體" w:hAnsi="標楷體" w:hint="eastAsia"/>
          <w:color w:val="000000"/>
        </w:rPr>
        <w:t>小時必修+6小時選修)</w:t>
      </w:r>
      <w:r w:rsidRPr="00163E40">
        <w:rPr>
          <w:rFonts w:ascii="標楷體" w:eastAsia="標楷體" w:hAnsi="標楷體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t>提案人</w:t>
      </w:r>
      <w:r w:rsidRPr="00163E40">
        <w:rPr>
          <w:rFonts w:ascii="標楷體" w:eastAsia="標楷體" w:hAnsi="標楷體" w:hint="eastAsia"/>
          <w:color w:val="000000"/>
        </w:rPr>
        <w:t>需</w:t>
      </w:r>
      <w:r w:rsidRPr="00163E40">
        <w:rPr>
          <w:rFonts w:ascii="標楷體" w:eastAsia="標楷體" w:hAnsi="標楷體"/>
          <w:color w:val="000000"/>
        </w:rPr>
        <w:t>全程參與，</w:t>
      </w:r>
      <w:r w:rsidRPr="00163E40">
        <w:rPr>
          <w:rFonts w:ascii="標楷體" w:eastAsia="標楷體" w:hAnsi="標楷體" w:hint="eastAsia"/>
          <w:color w:val="000000"/>
        </w:rPr>
        <w:t>計畫主要執行者須參與培育課程</w:t>
      </w:r>
      <w:r w:rsidRPr="00163E40">
        <w:rPr>
          <w:rFonts w:ascii="標楷體" w:eastAsia="標楷體" w:hAnsi="標楷體"/>
          <w:color w:val="000000"/>
        </w:rPr>
        <w:t>。</w:t>
      </w:r>
    </w:p>
    <w:p w:rsidR="00312E76" w:rsidRPr="00163E40" w:rsidRDefault="00312E76" w:rsidP="00A23836">
      <w:pPr>
        <w:spacing w:beforeLines="50" w:before="180"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4、亮點社區</w:t>
      </w:r>
      <w:r w:rsidRPr="00163E40">
        <w:rPr>
          <w:rFonts w:ascii="標楷體" w:eastAsia="標楷體" w:hAnsi="標楷體" w:hint="eastAsia"/>
          <w:b/>
          <w:color w:val="000000"/>
        </w:rPr>
        <w:t>類</w:t>
      </w:r>
      <w:r w:rsidRPr="00163E40">
        <w:rPr>
          <w:rFonts w:ascii="標楷體" w:eastAsia="標楷體" w:hAnsi="標楷體" w:hint="eastAsia"/>
          <w:color w:val="000000"/>
        </w:rPr>
        <w:t>：</w:t>
      </w:r>
      <w:r w:rsidRPr="00163E40">
        <w:rPr>
          <w:rFonts w:ascii="標楷體" w:eastAsia="標楷體" w:hAnsi="標楷體"/>
          <w:color w:val="000000"/>
        </w:rPr>
        <w:t>須</w:t>
      </w:r>
      <w:r w:rsidRPr="00163E40">
        <w:rPr>
          <w:rFonts w:ascii="標楷體" w:eastAsia="標楷體" w:hAnsi="標楷體" w:hint="eastAsia"/>
          <w:color w:val="000000"/>
        </w:rPr>
        <w:t>參與</w:t>
      </w:r>
      <w:r w:rsidRPr="00163E40">
        <w:rPr>
          <w:rFonts w:ascii="標楷體" w:eastAsia="標楷體" w:hAnsi="標楷體"/>
          <w:color w:val="000000"/>
        </w:rPr>
        <w:t>課程</w:t>
      </w:r>
      <w:r w:rsidRPr="00163E40">
        <w:rPr>
          <w:rFonts w:ascii="標楷體" w:eastAsia="標楷體" w:hAnsi="標楷體" w:hint="eastAsia"/>
          <w:color w:val="000000"/>
        </w:rPr>
        <w:t>共計</w:t>
      </w:r>
      <w:r>
        <w:rPr>
          <w:rFonts w:ascii="標楷體" w:eastAsia="標楷體" w:hAnsi="標楷體" w:hint="eastAsia"/>
          <w:color w:val="000000"/>
        </w:rPr>
        <w:t>6</w:t>
      </w:r>
      <w:r w:rsidRPr="00163E40">
        <w:rPr>
          <w:rFonts w:ascii="標楷體" w:eastAsia="標楷體" w:hAnsi="標楷體"/>
          <w:color w:val="000000"/>
        </w:rPr>
        <w:t>小時</w:t>
      </w:r>
      <w:r>
        <w:rPr>
          <w:rFonts w:ascii="標楷體" w:eastAsia="標楷體" w:hAnsi="標楷體" w:hint="eastAsia"/>
          <w:color w:val="000000"/>
        </w:rPr>
        <w:t>(自由</w:t>
      </w:r>
      <w:r w:rsidRPr="00163E40">
        <w:rPr>
          <w:rFonts w:ascii="標楷體" w:eastAsia="標楷體" w:hAnsi="標楷體" w:hint="eastAsia"/>
          <w:color w:val="000000"/>
        </w:rPr>
        <w:t>選修)</w:t>
      </w:r>
      <w:r w:rsidRPr="00163E40">
        <w:rPr>
          <w:rFonts w:ascii="標楷體" w:eastAsia="標楷體" w:hAnsi="標楷體"/>
          <w:color w:val="000000"/>
        </w:rPr>
        <w:t>。每</w:t>
      </w:r>
      <w:r w:rsidRPr="00163E40">
        <w:rPr>
          <w:rFonts w:ascii="標楷體" w:eastAsia="標楷體" w:hAnsi="標楷體" w:hint="eastAsia"/>
          <w:color w:val="000000"/>
        </w:rPr>
        <w:t>單位需指派1-2</w:t>
      </w:r>
      <w:r w:rsidRPr="00163E40">
        <w:rPr>
          <w:rFonts w:ascii="標楷體" w:eastAsia="標楷體" w:hAnsi="標楷體"/>
          <w:color w:val="000000"/>
        </w:rPr>
        <w:t>位成員</w:t>
      </w:r>
      <w:r>
        <w:rPr>
          <w:rFonts w:ascii="標楷體" w:eastAsia="標楷體" w:hAnsi="標楷體" w:hint="eastAsia"/>
          <w:color w:val="000000"/>
        </w:rPr>
        <w:br/>
        <w:t xml:space="preserve">    </w:t>
      </w:r>
      <w:r w:rsidRPr="00163E40">
        <w:rPr>
          <w:rFonts w:ascii="標楷體" w:eastAsia="標楷體" w:hAnsi="標楷體"/>
          <w:color w:val="000000"/>
        </w:rPr>
        <w:t>全程參與，</w:t>
      </w:r>
      <w:r w:rsidRPr="00163E40">
        <w:rPr>
          <w:rFonts w:ascii="標楷體" w:eastAsia="標楷體" w:hAnsi="標楷體" w:hint="eastAsia"/>
          <w:color w:val="000000"/>
        </w:rPr>
        <w:t>計畫主要執行者須參與培育課程</w:t>
      </w:r>
      <w:r w:rsidRPr="00163E40">
        <w:rPr>
          <w:rFonts w:ascii="標楷體" w:eastAsia="標楷體" w:hAnsi="標楷體"/>
          <w:color w:val="000000"/>
        </w:rPr>
        <w:t>。</w:t>
      </w:r>
    </w:p>
    <w:p w:rsidR="00312E76" w:rsidRPr="00163E40" w:rsidRDefault="00312E76" w:rsidP="00A23836">
      <w:pPr>
        <w:spacing w:beforeLines="50" w:before="180"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5、</w:t>
      </w:r>
      <w:r w:rsidRPr="00163E40">
        <w:rPr>
          <w:rFonts w:ascii="標楷體" w:eastAsia="標楷體" w:hAnsi="標楷體" w:hint="eastAsia"/>
          <w:b/>
          <w:color w:val="000000"/>
        </w:rPr>
        <w:t>深度文化之旅</w:t>
      </w:r>
      <w:r w:rsidRPr="00163E40">
        <w:rPr>
          <w:rFonts w:ascii="標楷體" w:eastAsia="標楷體" w:hAnsi="標楷體" w:hint="eastAsia"/>
          <w:color w:val="000000"/>
        </w:rPr>
        <w:t>：人才培力課程預計於核定後</w:t>
      </w:r>
      <w:r>
        <w:rPr>
          <w:rFonts w:ascii="標楷體" w:eastAsia="標楷體" w:hAnsi="標楷體" w:hint="eastAsia"/>
          <w:color w:val="000000"/>
        </w:rPr>
        <w:t>107</w:t>
      </w:r>
      <w:r w:rsidRPr="00163E40">
        <w:rPr>
          <w:rFonts w:ascii="標楷體" w:eastAsia="標楷體" w:hAnsi="標楷體" w:hint="eastAsia"/>
          <w:color w:val="000000"/>
        </w:rPr>
        <w:t>年6月~7月辦理，須參與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163E40">
        <w:rPr>
          <w:rFonts w:ascii="標楷體" w:eastAsia="標楷體" w:hAnsi="標楷體" w:hint="eastAsia"/>
          <w:color w:val="000000"/>
        </w:rPr>
        <w:t>必修課程6小時，每社區需指派</w:t>
      </w:r>
      <w:r>
        <w:rPr>
          <w:rFonts w:ascii="標楷體" w:eastAsia="標楷體" w:hAnsi="標楷體" w:hint="eastAsia"/>
          <w:color w:val="000000"/>
        </w:rPr>
        <w:t>1-2</w:t>
      </w:r>
      <w:r w:rsidRPr="00163E40">
        <w:rPr>
          <w:rFonts w:ascii="標楷體" w:eastAsia="標楷體" w:hAnsi="標楷體" w:hint="eastAsia"/>
          <w:color w:val="000000"/>
        </w:rPr>
        <w:t>位成員全程參與，計畫主要</w:t>
      </w:r>
      <w:proofErr w:type="gramStart"/>
      <w:r w:rsidRPr="00163E40">
        <w:rPr>
          <w:rFonts w:ascii="標楷體" w:eastAsia="標楷體" w:hAnsi="標楷體" w:hint="eastAsia"/>
          <w:color w:val="000000"/>
        </w:rPr>
        <w:t>執行者須參</w:t>
      </w:r>
      <w:proofErr w:type="gramEnd"/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163E40">
        <w:rPr>
          <w:rFonts w:ascii="標楷體" w:eastAsia="標楷體" w:hAnsi="標楷體" w:hint="eastAsia"/>
          <w:color w:val="000000"/>
        </w:rPr>
        <w:t>與培育課程。</w:t>
      </w:r>
    </w:p>
    <w:p w:rsidR="00312E76" w:rsidRPr="00465D27" w:rsidRDefault="00312E76" w:rsidP="00A23836">
      <w:pPr>
        <w:pStyle w:val="a7"/>
        <w:numPr>
          <w:ilvl w:val="0"/>
          <w:numId w:val="2"/>
        </w:numPr>
        <w:spacing w:beforeLines="50" w:before="180" w:line="44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必修課程及選修課程定義</w:t>
      </w:r>
    </w:p>
    <w:p w:rsidR="00312E76" w:rsidRPr="005142E8" w:rsidRDefault="00312E76" w:rsidP="00A23836">
      <w:pPr>
        <w:spacing w:beforeLines="50" w:before="180" w:line="44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Pr="005142E8">
        <w:rPr>
          <w:rFonts w:ascii="標楷體" w:eastAsia="標楷體" w:hAnsi="標楷體" w:hint="eastAsia"/>
          <w:b/>
          <w:color w:val="000000"/>
        </w:rPr>
        <w:t>1、進階課程</w:t>
      </w:r>
      <w:r>
        <w:rPr>
          <w:rFonts w:ascii="標楷體" w:eastAsia="標楷體" w:hAnsi="標楷體" w:hint="eastAsia"/>
          <w:b/>
          <w:color w:val="000000"/>
        </w:rPr>
        <w:t>(必修課程)</w:t>
      </w:r>
      <w:r w:rsidRPr="005142E8">
        <w:rPr>
          <w:rFonts w:ascii="標楷體" w:eastAsia="標楷體" w:hAnsi="標楷體" w:hint="eastAsia"/>
          <w:b/>
          <w:color w:val="000000"/>
        </w:rPr>
        <w:t>：</w:t>
      </w:r>
      <w:r w:rsidRPr="005142E8">
        <w:rPr>
          <w:rFonts w:ascii="標楷體" w:eastAsia="標楷體" w:hAnsi="標楷體" w:hint="eastAsia"/>
          <w:color w:val="000000"/>
        </w:rPr>
        <w:t>欲參與本年度提案之單位，請指派相關成員</w:t>
      </w:r>
      <w:r w:rsidRPr="005142E8">
        <w:rPr>
          <w:rFonts w:ascii="標楷體" w:eastAsia="標楷體" w:hAnsi="標楷體" w:hint="eastAsia"/>
        </w:rPr>
        <w:t>參與本局辦理之「</w:t>
      </w:r>
      <w:proofErr w:type="gramStart"/>
      <w:r w:rsidRPr="005142E8">
        <w:rPr>
          <w:rFonts w:ascii="標楷體" w:eastAsia="標楷體" w:hAnsi="標楷體" w:hint="eastAsia"/>
        </w:rPr>
        <w:t>臺中市社造人才</w:t>
      </w:r>
      <w:proofErr w:type="gramEnd"/>
      <w:r w:rsidRPr="005142E8">
        <w:rPr>
          <w:rFonts w:ascii="標楷體" w:eastAsia="標楷體" w:hAnsi="標楷體" w:hint="eastAsia"/>
        </w:rPr>
        <w:t>培育</w:t>
      </w:r>
      <w:r w:rsidRPr="005142E8">
        <w:rPr>
          <w:rFonts w:ascii="標楷體" w:eastAsia="標楷體" w:hAnsi="標楷體" w:hint="eastAsia"/>
          <w:b/>
        </w:rPr>
        <w:t>進階課程</w:t>
      </w:r>
      <w:r w:rsidRPr="005142E8">
        <w:rPr>
          <w:rFonts w:ascii="標楷體" w:eastAsia="標楷體" w:hAnsi="標楷體" w:hint="eastAsia"/>
        </w:rPr>
        <w:t>」，</w:t>
      </w:r>
      <w:r w:rsidRPr="005142E8">
        <w:rPr>
          <w:rFonts w:ascii="標楷體" w:eastAsia="標楷體" w:hAnsi="標楷體" w:hint="eastAsia"/>
          <w:color w:val="000000"/>
        </w:rPr>
        <w:t>於系列課程選修所須必修時數</w:t>
      </w:r>
      <w:r w:rsidRPr="005142E8">
        <w:rPr>
          <w:rFonts w:ascii="標楷體" w:eastAsia="標楷體" w:hAnsi="標楷體" w:hint="eastAsia"/>
        </w:rPr>
        <w:t>(依其計畫主軸方向選修)，此</w:t>
      </w:r>
      <w:r w:rsidRPr="005142E8">
        <w:rPr>
          <w:rFonts w:ascii="標楷體" w:eastAsia="標楷體" w:hAnsi="標楷體" w:hint="eastAsia"/>
        </w:rPr>
        <w:lastRenderedPageBreak/>
        <w:t>類課程不得抵免</w:t>
      </w:r>
      <w:r w:rsidRPr="005142E8">
        <w:rPr>
          <w:rFonts w:ascii="標楷體" w:eastAsia="標楷體" w:hAnsi="標楷體" w:hint="eastAsia"/>
          <w:color w:val="000000"/>
        </w:rPr>
        <w:t>。</w:t>
      </w:r>
    </w:p>
    <w:p w:rsidR="00312E76" w:rsidRDefault="00312E76" w:rsidP="00A23836">
      <w:pPr>
        <w:spacing w:beforeLines="50" w:before="180" w:line="440" w:lineRule="exact"/>
        <w:ind w:left="425" w:hangingChars="177" w:hanging="425"/>
        <w:rPr>
          <w:rFonts w:ascii="標楷體" w:eastAsia="標楷體" w:hAnsi="標楷體"/>
          <w:color w:val="000000"/>
        </w:rPr>
      </w:pPr>
      <w:r w:rsidRPr="005142E8">
        <w:rPr>
          <w:rFonts w:ascii="標楷體" w:eastAsia="標楷體" w:hAnsi="標楷體" w:hint="eastAsia"/>
          <w:b/>
          <w:color w:val="000000"/>
        </w:rPr>
        <w:t xml:space="preserve"> 2、基礎課程</w:t>
      </w:r>
      <w:r>
        <w:rPr>
          <w:rFonts w:ascii="標楷體" w:eastAsia="標楷體" w:hAnsi="標楷體" w:hint="eastAsia"/>
          <w:b/>
          <w:color w:val="000000"/>
        </w:rPr>
        <w:t>(選修課程)</w:t>
      </w:r>
      <w:r w:rsidRPr="005142E8">
        <w:rPr>
          <w:rFonts w:ascii="標楷體" w:eastAsia="標楷體" w:hAnsi="標楷體" w:hint="eastAsia"/>
          <w:b/>
          <w:color w:val="000000"/>
        </w:rPr>
        <w:t>：</w:t>
      </w:r>
      <w:r w:rsidRPr="0089388E">
        <w:rPr>
          <w:rFonts w:ascii="標楷體" w:eastAsia="標楷體" w:hAnsi="標楷體"/>
          <w:color w:val="000000"/>
        </w:rPr>
        <w:t>為整合本</w:t>
      </w:r>
      <w:proofErr w:type="gramStart"/>
      <w:r w:rsidRPr="0089388E">
        <w:rPr>
          <w:rFonts w:ascii="標楷體" w:eastAsia="標楷體" w:hAnsi="標楷體"/>
          <w:color w:val="000000"/>
        </w:rPr>
        <w:t>府社造</w:t>
      </w:r>
      <w:proofErr w:type="gramEnd"/>
      <w:r w:rsidRPr="0089388E">
        <w:rPr>
          <w:rFonts w:ascii="標楷體" w:eastAsia="標楷體" w:hAnsi="標楷體"/>
          <w:color w:val="000000"/>
        </w:rPr>
        <w:t>相關局會學習資源，使達互通效益，</w:t>
      </w:r>
      <w:proofErr w:type="gramStart"/>
      <w:r w:rsidRPr="0089388E">
        <w:rPr>
          <w:rFonts w:ascii="標楷體" w:eastAsia="標楷體" w:hAnsi="標楷體"/>
          <w:color w:val="000000"/>
        </w:rPr>
        <w:t>本年度</w:t>
      </w:r>
      <w:r w:rsidRPr="0089388E">
        <w:rPr>
          <w:rFonts w:ascii="標楷體" w:eastAsia="標楷體" w:hAnsi="標楷體" w:hint="eastAsia"/>
          <w:color w:val="000000"/>
        </w:rPr>
        <w:t>社造</w:t>
      </w:r>
      <w:r>
        <w:rPr>
          <w:rFonts w:ascii="標楷體" w:eastAsia="標楷體" w:hAnsi="標楷體" w:hint="eastAsia"/>
          <w:color w:val="000000"/>
        </w:rPr>
        <w:t>人才</w:t>
      </w:r>
      <w:proofErr w:type="gramEnd"/>
      <w:r>
        <w:rPr>
          <w:rFonts w:ascii="標楷體" w:eastAsia="標楷體" w:hAnsi="標楷體" w:hint="eastAsia"/>
          <w:color w:val="000000"/>
        </w:rPr>
        <w:t>培育</w:t>
      </w:r>
      <w:r w:rsidRPr="0089388E">
        <w:rPr>
          <w:rFonts w:ascii="標楷體" w:eastAsia="標楷體" w:hAnsi="標楷體" w:hint="eastAsia"/>
          <w:color w:val="000000"/>
        </w:rPr>
        <w:t>課程抵免方式</w:t>
      </w:r>
      <w:proofErr w:type="gramStart"/>
      <w:r w:rsidRPr="0089388E">
        <w:rPr>
          <w:rFonts w:ascii="標楷體" w:eastAsia="標楷體" w:hAnsi="標楷體" w:hint="eastAsia"/>
          <w:color w:val="000000"/>
        </w:rPr>
        <w:t>採</w:t>
      </w:r>
      <w:proofErr w:type="gramEnd"/>
      <w:r w:rsidRPr="0089388E">
        <w:rPr>
          <w:rFonts w:ascii="標楷體" w:eastAsia="標楷體" w:hAnsi="標楷體" w:hint="eastAsia"/>
          <w:color w:val="000000"/>
        </w:rPr>
        <w:t>廣義認證，提案單位曾參加100</w:t>
      </w:r>
      <w:r w:rsidRPr="0089388E">
        <w:rPr>
          <w:rFonts w:ascii="標楷體" w:eastAsia="標楷體" w:hAnsi="標楷體"/>
          <w:color w:val="000000"/>
        </w:rPr>
        <w:t>年</w:t>
      </w:r>
      <w:r w:rsidRPr="0089388E">
        <w:rPr>
          <w:rFonts w:ascii="標楷體" w:eastAsia="標楷體" w:hAnsi="標楷體" w:hint="eastAsia"/>
          <w:color w:val="000000"/>
        </w:rPr>
        <w:t>至106</w:t>
      </w:r>
      <w:r w:rsidRPr="0089388E">
        <w:rPr>
          <w:rFonts w:ascii="標楷體" w:eastAsia="標楷體" w:hAnsi="標楷體"/>
          <w:color w:val="000000"/>
        </w:rPr>
        <w:t>年</w:t>
      </w:r>
      <w:r w:rsidRPr="0089388E">
        <w:rPr>
          <w:rFonts w:ascii="標楷體" w:eastAsia="標楷體" w:hAnsi="標楷體" w:hint="eastAsia"/>
          <w:color w:val="000000"/>
        </w:rPr>
        <w:t>任一年度內由本</w:t>
      </w:r>
      <w:proofErr w:type="gramStart"/>
      <w:r w:rsidRPr="0089388E">
        <w:rPr>
          <w:rFonts w:ascii="標楷體" w:eastAsia="標楷體" w:hAnsi="標楷體" w:hint="eastAsia"/>
          <w:color w:val="000000"/>
        </w:rPr>
        <w:t>府社造</w:t>
      </w:r>
      <w:proofErr w:type="gramEnd"/>
      <w:r w:rsidRPr="0089388E">
        <w:rPr>
          <w:rFonts w:ascii="標楷體" w:eastAsia="標楷體" w:hAnsi="標楷體" w:hint="eastAsia"/>
          <w:color w:val="000000"/>
        </w:rPr>
        <w:t>相關局會</w:t>
      </w:r>
      <w:r w:rsidRPr="0089388E">
        <w:rPr>
          <w:rFonts w:ascii="新細明體" w:hAnsi="新細明體" w:hint="eastAsia"/>
          <w:color w:val="000000"/>
        </w:rPr>
        <w:t>、</w:t>
      </w:r>
      <w:r w:rsidRPr="0089388E">
        <w:rPr>
          <w:rFonts w:ascii="標楷體" w:eastAsia="標楷體" w:hAnsi="標楷體" w:hint="eastAsia"/>
          <w:color w:val="000000"/>
        </w:rPr>
        <w:t>社區大學及區公所</w:t>
      </w:r>
      <w:r w:rsidRPr="0089388E">
        <w:rPr>
          <w:rFonts w:ascii="標楷體" w:eastAsia="標楷體" w:hAnsi="標楷體"/>
          <w:color w:val="000000"/>
        </w:rPr>
        <w:t>舉辦之社區營造人才培</w:t>
      </w:r>
      <w:r w:rsidRPr="0089388E">
        <w:rPr>
          <w:rFonts w:ascii="標楷體" w:eastAsia="標楷體" w:hAnsi="標楷體" w:hint="eastAsia"/>
          <w:color w:val="000000"/>
        </w:rPr>
        <w:t>力課程，得出具相關證明抵免基礎課程</w:t>
      </w:r>
      <w:r w:rsidRPr="0089388E">
        <w:rPr>
          <w:rFonts w:ascii="標楷體" w:eastAsia="標楷體" w:hAnsi="標楷體"/>
          <w:color w:val="000000"/>
        </w:rPr>
        <w:t>；未曾參與前揭課程，欲參與本年度提案之單位，請</w:t>
      </w:r>
      <w:r w:rsidRPr="0089388E">
        <w:rPr>
          <w:rFonts w:ascii="標楷體" w:eastAsia="標楷體" w:hAnsi="標楷體" w:hint="eastAsia"/>
          <w:color w:val="000000"/>
        </w:rPr>
        <w:t>指</w:t>
      </w:r>
      <w:r w:rsidRPr="0089388E">
        <w:rPr>
          <w:rFonts w:ascii="標楷體" w:eastAsia="標楷體" w:hAnsi="標楷體"/>
          <w:color w:val="000000"/>
        </w:rPr>
        <w:t>派</w:t>
      </w:r>
      <w:r w:rsidRPr="0089388E">
        <w:rPr>
          <w:rFonts w:ascii="標楷體" w:eastAsia="標楷體" w:hAnsi="標楷體" w:hint="eastAsia"/>
          <w:color w:val="000000"/>
        </w:rPr>
        <w:t>相關</w:t>
      </w:r>
      <w:r w:rsidRPr="0089388E">
        <w:rPr>
          <w:rFonts w:ascii="標楷體" w:eastAsia="標楷體" w:hAnsi="標楷體"/>
          <w:color w:val="000000"/>
        </w:rPr>
        <w:t>成員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 w:hint="eastAsia"/>
          <w:color w:val="000000"/>
        </w:rPr>
        <w:t>2</w:t>
      </w:r>
      <w:r w:rsidRPr="0089388E">
        <w:rPr>
          <w:rFonts w:ascii="標楷體" w:eastAsia="標楷體" w:hAnsi="標楷體"/>
          <w:color w:val="000000"/>
        </w:rPr>
        <w:t>名參與本局辦理之</w:t>
      </w:r>
      <w:r w:rsidRPr="0089388E">
        <w:rPr>
          <w:rFonts w:ascii="標楷體" w:eastAsia="標楷體" w:hAnsi="標楷體" w:hint="eastAsia"/>
          <w:color w:val="000000"/>
        </w:rPr>
        <w:t>「</w:t>
      </w:r>
      <w:proofErr w:type="gramStart"/>
      <w:r w:rsidRPr="0089388E">
        <w:rPr>
          <w:rFonts w:ascii="標楷體" w:eastAsia="標楷體" w:hAnsi="標楷體" w:hint="eastAsia"/>
          <w:color w:val="000000"/>
        </w:rPr>
        <w:t>臺中市社造</w:t>
      </w:r>
      <w:r>
        <w:rPr>
          <w:rFonts w:ascii="標楷體" w:eastAsia="標楷體" w:hAnsi="標楷體" w:hint="eastAsia"/>
          <w:color w:val="000000"/>
        </w:rPr>
        <w:t>人才</w:t>
      </w:r>
      <w:proofErr w:type="gramEnd"/>
      <w:r>
        <w:rPr>
          <w:rFonts w:ascii="標楷體" w:eastAsia="標楷體" w:hAnsi="標楷體" w:hint="eastAsia"/>
          <w:color w:val="000000"/>
        </w:rPr>
        <w:t>培育</w:t>
      </w:r>
      <w:r w:rsidRPr="009756EB">
        <w:rPr>
          <w:rFonts w:ascii="標楷體" w:eastAsia="標楷體" w:hAnsi="標楷體" w:hint="eastAsia"/>
          <w:b/>
          <w:color w:val="000000"/>
        </w:rPr>
        <w:t>基礎</w:t>
      </w:r>
      <w:r w:rsidRPr="009756EB">
        <w:rPr>
          <w:rFonts w:ascii="標楷體" w:eastAsia="標楷體" w:hAnsi="標楷體"/>
          <w:b/>
          <w:color w:val="000000"/>
        </w:rPr>
        <w:t>課程</w:t>
      </w:r>
      <w:r w:rsidRPr="0089388E">
        <w:rPr>
          <w:rFonts w:ascii="標楷體" w:eastAsia="標楷體" w:hAnsi="標楷體" w:hint="eastAsia"/>
          <w:color w:val="000000"/>
        </w:rPr>
        <w:t>」，修滿規定選修課程時數</w:t>
      </w:r>
      <w:r w:rsidRPr="0089388E">
        <w:rPr>
          <w:rFonts w:ascii="標楷體" w:eastAsia="標楷體" w:hAnsi="標楷體"/>
          <w:color w:val="000000"/>
        </w:rPr>
        <w:t>。</w:t>
      </w:r>
    </w:p>
    <w:p w:rsidR="0085201F" w:rsidRDefault="0085201F" w:rsidP="00A23836">
      <w:pPr>
        <w:spacing w:beforeLines="50" w:before="180" w:line="440" w:lineRule="exact"/>
        <w:ind w:left="425" w:hangingChars="177" w:hanging="425"/>
        <w:rPr>
          <w:rFonts w:ascii="標楷體" w:eastAsia="標楷體" w:hAnsi="標楷體"/>
          <w:color w:val="000000"/>
        </w:rPr>
      </w:pPr>
    </w:p>
    <w:p w:rsidR="0085201F" w:rsidRPr="0085201F" w:rsidRDefault="0085201F" w:rsidP="00A23836">
      <w:pPr>
        <w:widowControl/>
        <w:spacing w:line="440" w:lineRule="exact"/>
        <w:jc w:val="center"/>
        <w:rPr>
          <w:rFonts w:ascii="標楷體" w:eastAsia="標楷體" w:hAnsi="標楷體"/>
          <w:szCs w:val="32"/>
        </w:rPr>
      </w:pPr>
      <w:proofErr w:type="gramStart"/>
      <w:r w:rsidRPr="0085201F">
        <w:rPr>
          <w:rFonts w:ascii="標楷體" w:eastAsia="標楷體" w:hAnsi="標楷體" w:hint="eastAsia"/>
          <w:szCs w:val="32"/>
        </w:rPr>
        <w:t>臺</w:t>
      </w:r>
      <w:proofErr w:type="gramEnd"/>
      <w:r w:rsidRPr="0085201F">
        <w:rPr>
          <w:rFonts w:ascii="標楷體" w:eastAsia="標楷體" w:hAnsi="標楷體" w:hint="eastAsia"/>
          <w:szCs w:val="32"/>
        </w:rPr>
        <w:t>中市社區營造培力課程</w:t>
      </w:r>
    </w:p>
    <w:p w:rsidR="0069138C" w:rsidRPr="0085201F" w:rsidRDefault="0085201F" w:rsidP="00A23836">
      <w:pPr>
        <w:widowControl/>
        <w:spacing w:line="440" w:lineRule="exact"/>
        <w:jc w:val="center"/>
        <w:rPr>
          <w:rFonts w:ascii="標楷體" w:eastAsia="標楷體" w:hAnsi="標楷體"/>
          <w:szCs w:val="32"/>
        </w:rPr>
      </w:pPr>
      <w:r w:rsidRPr="0085201F">
        <w:rPr>
          <w:rFonts w:ascii="標楷體" w:eastAsia="標楷體" w:hAnsi="標楷體" w:hint="eastAsia"/>
          <w:szCs w:val="32"/>
        </w:rPr>
        <w:t>課程時數抵免一覽表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134"/>
        <w:gridCol w:w="1276"/>
        <w:gridCol w:w="2552"/>
      </w:tblGrid>
      <w:tr w:rsidR="0085201F" w:rsidTr="00111694">
        <w:tc>
          <w:tcPr>
            <w:tcW w:w="1701" w:type="dxa"/>
            <w:shd w:val="clear" w:color="auto" w:fill="D9D9D9" w:themeFill="background1" w:themeFillShade="D9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課程類型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進階課程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基礎課程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總時數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參與人數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說明</w:t>
            </w:r>
          </w:p>
        </w:tc>
      </w:tr>
      <w:tr w:rsidR="0085201F" w:rsidTr="00111694">
        <w:tc>
          <w:tcPr>
            <w:tcW w:w="1701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基礎扎根類</w:t>
            </w:r>
          </w:p>
        </w:tc>
        <w:tc>
          <w:tcPr>
            <w:tcW w:w="1418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1-2位</w:t>
            </w:r>
          </w:p>
        </w:tc>
        <w:tc>
          <w:tcPr>
            <w:tcW w:w="2552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其中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D41741">
              <w:rPr>
                <w:rFonts w:ascii="標楷體" w:eastAsia="標楷體" w:hAnsi="標楷體" w:hint="eastAsia"/>
                <w:bCs/>
              </w:rPr>
              <w:t>位須為理事長、總幹事或執行長</w:t>
            </w:r>
          </w:p>
        </w:tc>
      </w:tr>
      <w:tr w:rsidR="0085201F" w:rsidTr="00111694">
        <w:tc>
          <w:tcPr>
            <w:tcW w:w="1701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多元</w:t>
            </w:r>
            <w:proofErr w:type="gramStart"/>
            <w:r w:rsidRPr="00D41741">
              <w:rPr>
                <w:rFonts w:ascii="標楷體" w:eastAsia="標楷體" w:hAnsi="標楷體" w:hint="eastAsia"/>
                <w:bCs/>
              </w:rPr>
              <w:t>社造類</w:t>
            </w:r>
            <w:proofErr w:type="gramEnd"/>
          </w:p>
        </w:tc>
        <w:tc>
          <w:tcPr>
            <w:tcW w:w="1418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12</w:t>
            </w:r>
          </w:p>
        </w:tc>
        <w:tc>
          <w:tcPr>
            <w:tcW w:w="1276" w:type="dxa"/>
            <w:vMerge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計畫主要執行者須參與培育課程</w:t>
            </w:r>
          </w:p>
        </w:tc>
      </w:tr>
      <w:tr w:rsidR="0085201F" w:rsidTr="00111694">
        <w:tc>
          <w:tcPr>
            <w:tcW w:w="1701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亮點社區類</w:t>
            </w:r>
          </w:p>
        </w:tc>
        <w:tc>
          <w:tcPr>
            <w:tcW w:w="1418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276" w:type="dxa"/>
            <w:vMerge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計畫主要執行者須參與培育課程</w:t>
            </w:r>
          </w:p>
        </w:tc>
      </w:tr>
      <w:tr w:rsidR="0085201F" w:rsidTr="00111694">
        <w:tc>
          <w:tcPr>
            <w:tcW w:w="1701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青年提案類</w:t>
            </w:r>
          </w:p>
        </w:tc>
        <w:tc>
          <w:tcPr>
            <w:tcW w:w="1418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1276" w:type="dxa"/>
            <w:vMerge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本人一定要參加</w:t>
            </w:r>
          </w:p>
        </w:tc>
      </w:tr>
      <w:tr w:rsidR="0085201F" w:rsidTr="00111694">
        <w:tc>
          <w:tcPr>
            <w:tcW w:w="1701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深度文化之旅</w:t>
            </w:r>
          </w:p>
        </w:tc>
        <w:tc>
          <w:tcPr>
            <w:tcW w:w="1418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5201F" w:rsidRPr="00D41741" w:rsidRDefault="0085201F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276" w:type="dxa"/>
            <w:vMerge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核定後再上課</w:t>
            </w:r>
          </w:p>
        </w:tc>
      </w:tr>
      <w:tr w:rsidR="0085201F" w:rsidTr="00111694">
        <w:tc>
          <w:tcPr>
            <w:tcW w:w="1701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抵免規定</w:t>
            </w:r>
          </w:p>
        </w:tc>
        <w:tc>
          <w:tcPr>
            <w:tcW w:w="1418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不可抵免</w:t>
            </w:r>
          </w:p>
        </w:tc>
        <w:tc>
          <w:tcPr>
            <w:tcW w:w="1984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  <w:r w:rsidRPr="00D41741">
              <w:rPr>
                <w:rFonts w:ascii="標楷體" w:eastAsia="標楷體" w:hAnsi="標楷體" w:hint="eastAsia"/>
                <w:bCs/>
              </w:rPr>
              <w:t>依相關規定抵免</w:t>
            </w:r>
          </w:p>
        </w:tc>
        <w:tc>
          <w:tcPr>
            <w:tcW w:w="1134" w:type="dxa"/>
          </w:tcPr>
          <w:p w:rsidR="0085201F" w:rsidRDefault="0085201F" w:rsidP="00A23836">
            <w:pPr>
              <w:widowControl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85201F" w:rsidRDefault="0085201F" w:rsidP="00A23836">
            <w:pPr>
              <w:widowControl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85201F" w:rsidRPr="00D41741" w:rsidRDefault="0085201F" w:rsidP="00A23836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69138C" w:rsidRDefault="0069138C" w:rsidP="00A23836">
      <w:pPr>
        <w:widowControl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5201F" w:rsidRDefault="0085201F" w:rsidP="00A23836">
      <w:pPr>
        <w:widowControl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DA0F6B" w:rsidRPr="00DA0F6B" w:rsidRDefault="00312E76" w:rsidP="00A23836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培力課程</w:t>
      </w:r>
    </w:p>
    <w:p w:rsidR="00DA0F6B" w:rsidRPr="00DA0F6B" w:rsidRDefault="00DA0F6B" w:rsidP="00A23836">
      <w:pPr>
        <w:pStyle w:val="a7"/>
        <w:widowControl/>
        <w:numPr>
          <w:ilvl w:val="1"/>
          <w:numId w:val="5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DA0F6B">
        <w:rPr>
          <w:rFonts w:ascii="標楷體" w:eastAsia="標楷體" w:hAnsi="標楷體" w:hint="eastAsia"/>
          <w:bCs/>
        </w:rPr>
        <w:t>基礎課程/選修</w:t>
      </w:r>
      <w:r w:rsidRPr="00DA0F6B">
        <w:rPr>
          <w:rFonts w:ascii="標楷體" w:eastAsia="標楷體" w:hAnsi="標楷體" w:hint="eastAsia"/>
          <w:bCs/>
          <w:color w:val="000000"/>
        </w:rPr>
        <w:t>課程(</w:t>
      </w:r>
      <w:r w:rsidRPr="00DA0F6B">
        <w:rPr>
          <w:rFonts w:ascii="標楷體" w:eastAsia="標楷體" w:hAnsi="標楷體" w:hint="eastAsia"/>
          <w:bCs/>
        </w:rPr>
        <w:t>6</w:t>
      </w:r>
      <w:r w:rsidRPr="00DA0F6B">
        <w:rPr>
          <w:rFonts w:ascii="標楷體" w:eastAsia="標楷體" w:hAnsi="標楷體" w:hint="eastAsia"/>
          <w:bCs/>
          <w:color w:val="000000"/>
        </w:rPr>
        <w:t>小時)：</w:t>
      </w:r>
      <w:r w:rsidRPr="00DA0F6B">
        <w:rPr>
          <w:rFonts w:ascii="標楷體" w:eastAsia="標楷體" w:hAnsi="標楷體"/>
          <w:bCs/>
          <w:color w:val="00000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030"/>
        <w:gridCol w:w="4308"/>
        <w:gridCol w:w="2409"/>
        <w:gridCol w:w="851"/>
      </w:tblGrid>
      <w:tr w:rsidR="004E3154" w:rsidRPr="00054E49" w:rsidTr="002136FE">
        <w:tc>
          <w:tcPr>
            <w:tcW w:w="1467" w:type="dxa"/>
            <w:shd w:val="clear" w:color="auto" w:fill="BFBFBF"/>
            <w:vAlign w:val="center"/>
          </w:tcPr>
          <w:p w:rsidR="004E3154" w:rsidRPr="0040749C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40749C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1030" w:type="dxa"/>
            <w:shd w:val="clear" w:color="auto" w:fill="BFBFBF"/>
          </w:tcPr>
          <w:p w:rsidR="004E3154" w:rsidRPr="0040749C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308" w:type="dxa"/>
            <w:shd w:val="clear" w:color="auto" w:fill="BFBFBF"/>
            <w:vAlign w:val="center"/>
          </w:tcPr>
          <w:p w:rsidR="004E3154" w:rsidRPr="0040749C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0749C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409" w:type="dxa"/>
            <w:shd w:val="clear" w:color="auto" w:fill="BFBFBF"/>
          </w:tcPr>
          <w:p w:rsidR="004E3154" w:rsidRPr="0040749C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4E3154" w:rsidRPr="0040749C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40749C">
              <w:rPr>
                <w:rFonts w:ascii="標楷體" w:eastAsia="標楷體" w:hAnsi="標楷體" w:hint="eastAsia"/>
              </w:rPr>
              <w:t>時數</w:t>
            </w:r>
          </w:p>
        </w:tc>
      </w:tr>
      <w:tr w:rsidR="007D3CBD" w:rsidRPr="00054E49" w:rsidTr="007D3CBD">
        <w:tc>
          <w:tcPr>
            <w:tcW w:w="1467" w:type="dxa"/>
            <w:vMerge w:val="restart"/>
            <w:shd w:val="clear" w:color="auto" w:fill="auto"/>
            <w:vAlign w:val="center"/>
          </w:tcPr>
          <w:p w:rsidR="007D3CBD" w:rsidRPr="007D3CBD" w:rsidRDefault="00E425BD" w:rsidP="007D3CB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</w:t>
            </w:r>
            <w:r w:rsidR="007D3CBD" w:rsidRPr="007D3CBD">
              <w:rPr>
                <w:rFonts w:ascii="標楷體" w:eastAsia="標楷體" w:hAnsi="標楷體" w:hint="eastAsia"/>
              </w:rPr>
              <w:t>課程</w:t>
            </w:r>
          </w:p>
          <w:p w:rsidR="007D3CBD" w:rsidRDefault="007D3CBD" w:rsidP="007D3CBD">
            <w:pPr>
              <w:spacing w:line="440" w:lineRule="exact"/>
              <w:jc w:val="center"/>
            </w:pPr>
            <w:r w:rsidRPr="007D3CBD">
              <w:rPr>
                <w:rFonts w:ascii="標楷體" w:eastAsia="標楷體" w:hAnsi="標楷體" w:hint="eastAsia"/>
              </w:rPr>
              <w:t>16HR</w:t>
            </w:r>
          </w:p>
        </w:tc>
        <w:tc>
          <w:tcPr>
            <w:tcW w:w="1030" w:type="dxa"/>
            <w:vMerge w:val="restart"/>
            <w:shd w:val="clear" w:color="auto" w:fill="DDD9C3" w:themeFill="background2" w:themeFillShade="E6"/>
            <w:vAlign w:val="center"/>
          </w:tcPr>
          <w:p w:rsidR="007D3CBD" w:rsidRDefault="007D3CBD" w:rsidP="004E3154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中心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7D3CBD" w:rsidRPr="00085D5F" w:rsidRDefault="007D3CBD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DA0F6B">
              <w:rPr>
                <w:rFonts w:ascii="標楷體" w:eastAsia="標楷體" w:hAnsi="標楷體" w:cs="Times New Roman" w:hint="eastAsia"/>
                <w:kern w:val="2"/>
              </w:rPr>
              <w:t>生活觀察與社區(群)地圖工作坊</w:t>
            </w:r>
          </w:p>
        </w:tc>
        <w:tc>
          <w:tcPr>
            <w:tcW w:w="2409" w:type="dxa"/>
          </w:tcPr>
          <w:p w:rsidR="007D3CBD" w:rsidRPr="009B3B58" w:rsidRDefault="007D3CBD" w:rsidP="009B3B58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張義勝老師</w:t>
            </w:r>
          </w:p>
        </w:tc>
        <w:tc>
          <w:tcPr>
            <w:tcW w:w="851" w:type="dxa"/>
            <w:shd w:val="clear" w:color="auto" w:fill="auto"/>
          </w:tcPr>
          <w:p w:rsidR="007D3CBD" w:rsidRDefault="007D3CBD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D3CBD" w:rsidRPr="00054E49" w:rsidTr="007D3CBD">
        <w:tc>
          <w:tcPr>
            <w:tcW w:w="1467" w:type="dxa"/>
            <w:vMerge/>
            <w:shd w:val="clear" w:color="auto" w:fill="auto"/>
          </w:tcPr>
          <w:p w:rsidR="007D3CBD" w:rsidRDefault="007D3CBD" w:rsidP="00A23836">
            <w:pPr>
              <w:spacing w:line="440" w:lineRule="exact"/>
            </w:pPr>
          </w:p>
        </w:tc>
        <w:tc>
          <w:tcPr>
            <w:tcW w:w="1030" w:type="dxa"/>
            <w:vMerge/>
            <w:shd w:val="clear" w:color="auto" w:fill="DDD9C3" w:themeFill="background2" w:themeFillShade="E6"/>
          </w:tcPr>
          <w:p w:rsidR="007D3CBD" w:rsidRDefault="007D3CBD" w:rsidP="004E3154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:rsidR="007D3CBD" w:rsidRPr="00085D5F" w:rsidRDefault="007D3CBD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085D5F">
              <w:rPr>
                <w:rFonts w:ascii="標楷體" w:eastAsia="標楷體" w:hAnsi="標楷體" w:cs="Times New Roman" w:hint="eastAsia"/>
                <w:kern w:val="2"/>
              </w:rPr>
              <w:t>計畫書寫作</w:t>
            </w:r>
            <w:r>
              <w:rPr>
                <w:rFonts w:ascii="標楷體" w:eastAsia="標楷體" w:hAnsi="標楷體" w:cs="Times New Roman" w:hint="eastAsia"/>
                <w:kern w:val="2"/>
              </w:rPr>
              <w:t>及經費編列</w:t>
            </w:r>
          </w:p>
        </w:tc>
        <w:tc>
          <w:tcPr>
            <w:tcW w:w="2409" w:type="dxa"/>
          </w:tcPr>
          <w:p w:rsidR="007D3CBD" w:rsidRDefault="007D3CBD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蔡佩芬老師</w:t>
            </w:r>
          </w:p>
        </w:tc>
        <w:tc>
          <w:tcPr>
            <w:tcW w:w="851" w:type="dxa"/>
            <w:shd w:val="clear" w:color="auto" w:fill="auto"/>
          </w:tcPr>
          <w:p w:rsidR="007D3CBD" w:rsidRDefault="00EC073A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D3CBD" w:rsidRPr="00054E49" w:rsidTr="007D3CBD">
        <w:tc>
          <w:tcPr>
            <w:tcW w:w="1467" w:type="dxa"/>
            <w:vMerge/>
            <w:shd w:val="clear" w:color="auto" w:fill="auto"/>
          </w:tcPr>
          <w:p w:rsidR="007D3CBD" w:rsidRDefault="007D3CBD" w:rsidP="00A23836">
            <w:pPr>
              <w:spacing w:line="440" w:lineRule="exact"/>
            </w:pPr>
          </w:p>
        </w:tc>
        <w:tc>
          <w:tcPr>
            <w:tcW w:w="1030" w:type="dxa"/>
            <w:vMerge/>
            <w:shd w:val="clear" w:color="auto" w:fill="DDD9C3" w:themeFill="background2" w:themeFillShade="E6"/>
          </w:tcPr>
          <w:p w:rsidR="007D3CBD" w:rsidRDefault="007D3CBD" w:rsidP="004E3154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:rsidR="007D3CBD" w:rsidRDefault="007D3CBD" w:rsidP="00857798">
            <w:pPr>
              <w:spacing w:line="440" w:lineRule="exact"/>
              <w:rPr>
                <w:rFonts w:ascii="標楷體" w:eastAsia="標楷體" w:hAnsi="標楷體"/>
              </w:rPr>
            </w:pPr>
            <w:r w:rsidRPr="00DA0F6B">
              <w:rPr>
                <w:rFonts w:ascii="標楷體" w:eastAsia="標楷體" w:hAnsi="標楷體" w:hint="eastAsia"/>
              </w:rPr>
              <w:t>模擬簡報</w:t>
            </w:r>
          </w:p>
        </w:tc>
        <w:tc>
          <w:tcPr>
            <w:tcW w:w="851" w:type="dxa"/>
            <w:shd w:val="clear" w:color="auto" w:fill="auto"/>
          </w:tcPr>
          <w:p w:rsidR="007D3CBD" w:rsidRDefault="007D3CBD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D3CBD" w:rsidRPr="00054E49" w:rsidTr="007D3CBD">
        <w:tc>
          <w:tcPr>
            <w:tcW w:w="1467" w:type="dxa"/>
            <w:vMerge/>
            <w:shd w:val="clear" w:color="auto" w:fill="auto"/>
          </w:tcPr>
          <w:p w:rsidR="007D3CBD" w:rsidRDefault="007D3CBD" w:rsidP="00A23836">
            <w:pPr>
              <w:spacing w:line="440" w:lineRule="exact"/>
            </w:pPr>
          </w:p>
        </w:tc>
        <w:tc>
          <w:tcPr>
            <w:tcW w:w="1030" w:type="dxa"/>
            <w:vMerge w:val="restart"/>
            <w:shd w:val="clear" w:color="auto" w:fill="DBE5F1" w:themeFill="accent1" w:themeFillTint="33"/>
            <w:vAlign w:val="center"/>
          </w:tcPr>
          <w:p w:rsidR="007D3CBD" w:rsidRPr="00DA0F6B" w:rsidRDefault="007D3CBD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海線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7D3CBD" w:rsidRPr="00085D5F" w:rsidRDefault="007D3CBD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DA0F6B">
              <w:rPr>
                <w:rFonts w:ascii="標楷體" w:eastAsia="標楷體" w:hAnsi="標楷體" w:cs="Times New Roman" w:hint="eastAsia"/>
                <w:kern w:val="2"/>
              </w:rPr>
              <w:t>生活觀察與社區(群)地圖工作坊</w:t>
            </w:r>
          </w:p>
        </w:tc>
        <w:tc>
          <w:tcPr>
            <w:tcW w:w="2409" w:type="dxa"/>
            <w:shd w:val="clear" w:color="auto" w:fill="auto"/>
          </w:tcPr>
          <w:p w:rsidR="007D3CBD" w:rsidRDefault="007D3CBD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張義勝老師</w:t>
            </w:r>
          </w:p>
        </w:tc>
        <w:tc>
          <w:tcPr>
            <w:tcW w:w="851" w:type="dxa"/>
            <w:shd w:val="clear" w:color="auto" w:fill="auto"/>
          </w:tcPr>
          <w:p w:rsidR="007D3CBD" w:rsidRPr="00DA0F6B" w:rsidRDefault="007D3CBD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D3CBD" w:rsidRPr="00054E49" w:rsidTr="007D3CBD">
        <w:trPr>
          <w:trHeight w:val="402"/>
        </w:trPr>
        <w:tc>
          <w:tcPr>
            <w:tcW w:w="1467" w:type="dxa"/>
            <w:vMerge/>
            <w:shd w:val="clear" w:color="auto" w:fill="auto"/>
          </w:tcPr>
          <w:p w:rsidR="007D3CBD" w:rsidRDefault="007D3CBD" w:rsidP="00A23836">
            <w:pPr>
              <w:spacing w:line="440" w:lineRule="exact"/>
            </w:pPr>
          </w:p>
        </w:tc>
        <w:tc>
          <w:tcPr>
            <w:tcW w:w="1030" w:type="dxa"/>
            <w:vMerge/>
            <w:shd w:val="clear" w:color="auto" w:fill="DBE5F1" w:themeFill="accent1" w:themeFillTint="33"/>
          </w:tcPr>
          <w:p w:rsidR="007D3CBD" w:rsidRPr="00DA0F6B" w:rsidRDefault="007D3CBD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:rsidR="007D3CBD" w:rsidRPr="00085D5F" w:rsidRDefault="007D3CBD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社造經驗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</w:rPr>
              <w:t>談</w:t>
            </w:r>
          </w:p>
        </w:tc>
        <w:tc>
          <w:tcPr>
            <w:tcW w:w="2409" w:type="dxa"/>
            <w:shd w:val="clear" w:color="auto" w:fill="auto"/>
          </w:tcPr>
          <w:p w:rsidR="007D3CBD" w:rsidRPr="009B3B58" w:rsidRDefault="007D3CBD" w:rsidP="007D3CB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3B58">
              <w:rPr>
                <w:rFonts w:ascii="標楷體" w:eastAsia="標楷體" w:hAnsi="標楷體" w:hint="eastAsia"/>
                <w:sz w:val="22"/>
              </w:rPr>
              <w:t>藍鵲關懷協會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9B3B58">
              <w:rPr>
                <w:rFonts w:ascii="標楷體" w:eastAsia="標楷體" w:hAnsi="標楷體" w:hint="eastAsia"/>
                <w:sz w:val="22"/>
              </w:rPr>
              <w:t>吳麗芬總幹事</w:t>
            </w:r>
          </w:p>
          <w:p w:rsidR="007D3CBD" w:rsidRPr="009B3B58" w:rsidRDefault="007D3CBD" w:rsidP="007D3CB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B3B58">
              <w:rPr>
                <w:rFonts w:ascii="標楷體" w:eastAsia="標楷體" w:hAnsi="標楷體" w:hint="eastAsia"/>
                <w:sz w:val="22"/>
              </w:rPr>
              <w:t>朝陽社區發展協會</w:t>
            </w:r>
          </w:p>
          <w:p w:rsidR="007D3CBD" w:rsidRDefault="007D3CBD" w:rsidP="007D3C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  <w:sz w:val="22"/>
              </w:rPr>
              <w:t>劉國能理事長</w:t>
            </w:r>
          </w:p>
        </w:tc>
        <w:tc>
          <w:tcPr>
            <w:tcW w:w="851" w:type="dxa"/>
            <w:shd w:val="clear" w:color="auto" w:fill="auto"/>
          </w:tcPr>
          <w:p w:rsidR="007D3CBD" w:rsidRPr="0040749C" w:rsidRDefault="002E6C4C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D3CBD" w:rsidRPr="00054E49" w:rsidTr="007D3CBD">
        <w:tc>
          <w:tcPr>
            <w:tcW w:w="1467" w:type="dxa"/>
            <w:vMerge/>
            <w:shd w:val="clear" w:color="auto" w:fill="auto"/>
          </w:tcPr>
          <w:p w:rsidR="007D3CBD" w:rsidRDefault="007D3CBD" w:rsidP="00A23836">
            <w:pPr>
              <w:spacing w:line="440" w:lineRule="exact"/>
            </w:pPr>
          </w:p>
        </w:tc>
        <w:tc>
          <w:tcPr>
            <w:tcW w:w="1030" w:type="dxa"/>
            <w:vMerge/>
            <w:shd w:val="clear" w:color="auto" w:fill="DBE5F1" w:themeFill="accent1" w:themeFillTint="33"/>
          </w:tcPr>
          <w:p w:rsidR="007D3CBD" w:rsidRDefault="007D3CBD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:rsidR="007D3CBD" w:rsidRPr="00085D5F" w:rsidRDefault="00356B6A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085D5F">
              <w:rPr>
                <w:rFonts w:ascii="標楷體" w:eastAsia="標楷體" w:hAnsi="標楷體" w:cs="Times New Roman" w:hint="eastAsia"/>
                <w:kern w:val="2"/>
              </w:rPr>
              <w:t>計畫書寫作</w:t>
            </w:r>
            <w:r>
              <w:rPr>
                <w:rFonts w:ascii="標楷體" w:eastAsia="標楷體" w:hAnsi="標楷體" w:cs="Times New Roman" w:hint="eastAsia"/>
                <w:kern w:val="2"/>
              </w:rPr>
              <w:t>及經費編列</w:t>
            </w:r>
          </w:p>
        </w:tc>
        <w:tc>
          <w:tcPr>
            <w:tcW w:w="2409" w:type="dxa"/>
            <w:shd w:val="clear" w:color="auto" w:fill="auto"/>
          </w:tcPr>
          <w:p w:rsidR="007D3CBD" w:rsidRDefault="007D3CBD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蔡佩芬老師</w:t>
            </w:r>
          </w:p>
        </w:tc>
        <w:tc>
          <w:tcPr>
            <w:tcW w:w="851" w:type="dxa"/>
            <w:shd w:val="clear" w:color="auto" w:fill="auto"/>
          </w:tcPr>
          <w:p w:rsidR="007D3CBD" w:rsidRPr="0040749C" w:rsidRDefault="007D3CBD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DA0F6B" w:rsidRDefault="00DA0F6B" w:rsidP="00A23836">
      <w:pPr>
        <w:pStyle w:val="a7"/>
        <w:widowControl/>
        <w:numPr>
          <w:ilvl w:val="1"/>
          <w:numId w:val="5"/>
        </w:numPr>
        <w:spacing w:line="440" w:lineRule="exac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進階課程</w:t>
      </w:r>
      <w:r w:rsidRPr="00F44CC1">
        <w:rPr>
          <w:rFonts w:ascii="標楷體" w:eastAsia="標楷體" w:hAnsi="標楷體" w:hint="eastAsia"/>
          <w:bCs/>
        </w:rPr>
        <w:t>/</w:t>
      </w:r>
      <w:r>
        <w:rPr>
          <w:rFonts w:ascii="標楷體" w:eastAsia="標楷體" w:hAnsi="標楷體" w:hint="eastAsia"/>
          <w:bCs/>
        </w:rPr>
        <w:t>必</w:t>
      </w:r>
      <w:r w:rsidRPr="00F44CC1">
        <w:rPr>
          <w:rFonts w:ascii="標楷體" w:eastAsia="標楷體" w:hAnsi="標楷體" w:hint="eastAsia"/>
          <w:bCs/>
        </w:rPr>
        <w:t>修</w:t>
      </w:r>
      <w:r w:rsidRPr="00052994">
        <w:rPr>
          <w:rFonts w:ascii="標楷體" w:eastAsia="標楷體" w:hAnsi="標楷體" w:hint="eastAsia"/>
          <w:bCs/>
        </w:rPr>
        <w:t>課程(</w:t>
      </w:r>
      <w:r>
        <w:rPr>
          <w:rFonts w:ascii="標楷體" w:eastAsia="標楷體" w:hAnsi="標楷體" w:hint="eastAsia"/>
          <w:bCs/>
        </w:rPr>
        <w:t>6</w:t>
      </w:r>
      <w:r w:rsidRPr="00052994">
        <w:rPr>
          <w:rFonts w:ascii="標楷體" w:eastAsia="標楷體" w:hAnsi="標楷體" w:hint="eastAsia"/>
          <w:bCs/>
        </w:rPr>
        <w:t>小時)：</w:t>
      </w:r>
    </w:p>
    <w:tbl>
      <w:tblPr>
        <w:tblW w:w="0" w:type="auto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913"/>
        <w:gridCol w:w="4395"/>
        <w:gridCol w:w="2409"/>
        <w:gridCol w:w="812"/>
      </w:tblGrid>
      <w:tr w:rsidR="004E3154" w:rsidRPr="009B3B58" w:rsidTr="002136FE">
        <w:trPr>
          <w:tblHeader/>
          <w:jc w:val="center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913" w:type="dxa"/>
            <w:shd w:val="clear" w:color="auto" w:fill="BFBFBF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395" w:type="dxa"/>
            <w:shd w:val="clear" w:color="auto" w:fill="BFBFBF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409" w:type="dxa"/>
            <w:shd w:val="clear" w:color="auto" w:fill="BFBFBF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12" w:type="dxa"/>
            <w:shd w:val="clear" w:color="auto" w:fill="BFBFBF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時數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4E3154" w:rsidRPr="009B3B58" w:rsidRDefault="00E425BD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進階課程</w:t>
            </w:r>
          </w:p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38HR</w:t>
            </w:r>
          </w:p>
        </w:tc>
        <w:tc>
          <w:tcPr>
            <w:tcW w:w="913" w:type="dxa"/>
            <w:vMerge w:val="restart"/>
            <w:shd w:val="clear" w:color="auto" w:fill="DDD9C3" w:themeFill="background2" w:themeFillShade="E6"/>
            <w:vAlign w:val="center"/>
          </w:tcPr>
          <w:p w:rsidR="004E3154" w:rsidRPr="009B3B58" w:rsidRDefault="004E3154" w:rsidP="004E3154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中心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社區營造概論</w:t>
            </w:r>
          </w:p>
        </w:tc>
        <w:tc>
          <w:tcPr>
            <w:tcW w:w="2409" w:type="dxa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吳長錕老師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 w:rsidRPr="009B3B58">
              <w:rPr>
                <w:rFonts w:ascii="標楷體" w:eastAsia="標楷體" w:hAnsi="標楷體" w:cs="Times New Roman" w:hint="eastAsia"/>
                <w:kern w:val="2"/>
              </w:rPr>
              <w:t>食農教育</w:t>
            </w:r>
            <w:proofErr w:type="gramEnd"/>
            <w:r w:rsidRPr="009B3B58">
              <w:rPr>
                <w:rFonts w:ascii="標楷體" w:eastAsia="標楷體" w:hAnsi="標楷體" w:cs="Times New Roman" w:hint="eastAsia"/>
                <w:kern w:val="2"/>
              </w:rPr>
              <w:t>與社區營造</w:t>
            </w:r>
          </w:p>
        </w:tc>
        <w:tc>
          <w:tcPr>
            <w:tcW w:w="2409" w:type="dxa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張明純老師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巷弄生活的一場革命</w:t>
            </w:r>
            <w:r w:rsidR="002136FE">
              <w:rPr>
                <w:rFonts w:ascii="標楷體" w:eastAsia="標楷體" w:hAnsi="標楷體" w:cs="Times New Roman" w:hint="eastAsia"/>
                <w:kern w:val="2"/>
              </w:rPr>
              <w:t>-</w:t>
            </w:r>
            <w:proofErr w:type="gramStart"/>
            <w:r w:rsidR="002136FE">
              <w:rPr>
                <w:rFonts w:ascii="標楷體" w:eastAsia="標楷體" w:hAnsi="標楷體" w:cs="Times New Roman" w:hint="eastAsia"/>
                <w:kern w:val="2"/>
              </w:rPr>
              <w:t>范特喜綠</w:t>
            </w:r>
            <w:proofErr w:type="gramEnd"/>
            <w:r w:rsidR="002136FE">
              <w:rPr>
                <w:rFonts w:ascii="標楷體" w:eastAsia="標楷體" w:hAnsi="標楷體" w:cs="Times New Roman" w:hint="eastAsia"/>
                <w:kern w:val="2"/>
              </w:rPr>
              <w:t>光計畫</w:t>
            </w:r>
          </w:p>
        </w:tc>
        <w:tc>
          <w:tcPr>
            <w:tcW w:w="2409" w:type="dxa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鍾俊彥總經理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全民議題-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</w:rPr>
              <w:t>塑之客</w:t>
            </w:r>
          </w:p>
        </w:tc>
        <w:tc>
          <w:tcPr>
            <w:tcW w:w="2409" w:type="dxa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岳祥文老師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1A060B">
            <w:pPr>
              <w:spacing w:line="440" w:lineRule="exact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9B3B58">
              <w:rPr>
                <w:rFonts w:ascii="標楷體" w:eastAsia="標楷體" w:hAnsi="標楷體" w:hint="eastAsia"/>
              </w:rPr>
              <w:t>臺</w:t>
            </w:r>
            <w:proofErr w:type="gramEnd"/>
            <w:r w:rsidRPr="009B3B58">
              <w:rPr>
                <w:rFonts w:ascii="標楷體" w:eastAsia="標楷體" w:hAnsi="標楷體" w:hint="eastAsia"/>
              </w:rPr>
              <w:t>中的發展史</w:t>
            </w:r>
          </w:p>
        </w:tc>
        <w:tc>
          <w:tcPr>
            <w:tcW w:w="2409" w:type="dxa"/>
          </w:tcPr>
          <w:p w:rsidR="004E3154" w:rsidRPr="009B3B58" w:rsidRDefault="004E3154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劉曜華老師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1A060B">
            <w:pPr>
              <w:spacing w:line="440" w:lineRule="exact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從文化資產談社區營造</w:t>
            </w:r>
          </w:p>
        </w:tc>
        <w:tc>
          <w:tcPr>
            <w:tcW w:w="2409" w:type="dxa"/>
          </w:tcPr>
          <w:p w:rsidR="004E3154" w:rsidRPr="009B3B58" w:rsidRDefault="004E3154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9B3B58">
              <w:rPr>
                <w:rFonts w:ascii="標楷體" w:eastAsia="標楷體" w:hAnsi="標楷體" w:hint="eastAsia"/>
              </w:rPr>
              <w:t>謁</w:t>
            </w:r>
            <w:proofErr w:type="gramEnd"/>
            <w:r w:rsidRPr="009B3B58">
              <w:rPr>
                <w:rFonts w:ascii="標楷體" w:eastAsia="標楷體" w:hAnsi="標楷體" w:hint="eastAsia"/>
              </w:rPr>
              <w:t>政老師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2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都會型社區營造</w:t>
            </w:r>
          </w:p>
        </w:tc>
        <w:tc>
          <w:tcPr>
            <w:tcW w:w="2409" w:type="dxa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 w:rsidRPr="009B3B58">
              <w:rPr>
                <w:rFonts w:ascii="標楷體" w:eastAsia="標楷體" w:hAnsi="標楷體" w:cs="Times New Roman" w:hint="eastAsia"/>
                <w:kern w:val="2"/>
              </w:rPr>
              <w:t>許主冠老師</w:t>
            </w:r>
            <w:proofErr w:type="gramEnd"/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1A060B" w:rsidRDefault="001A060B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b/>
                <w:kern w:val="2"/>
              </w:rPr>
            </w:pPr>
            <w:r w:rsidRPr="005D6039">
              <w:rPr>
                <w:rFonts w:ascii="標楷體" w:eastAsia="標楷體" w:hAnsi="標楷體" w:hint="eastAsia"/>
                <w:color w:val="000000" w:themeColor="text1"/>
              </w:rPr>
              <w:t>審議式民主</w:t>
            </w:r>
          </w:p>
        </w:tc>
        <w:tc>
          <w:tcPr>
            <w:tcW w:w="2409" w:type="dxa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林心乙老師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生命故事工作坊-故事繪本</w:t>
            </w:r>
          </w:p>
        </w:tc>
        <w:tc>
          <w:tcPr>
            <w:tcW w:w="2409" w:type="dxa"/>
          </w:tcPr>
          <w:p w:rsidR="004E3154" w:rsidRPr="009B3B58" w:rsidRDefault="004E3154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陳淑惠老師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DD9C3" w:themeFill="background2" w:themeFillShade="E6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社區遊戲設計</w:t>
            </w:r>
            <w:r>
              <w:rPr>
                <w:rFonts w:ascii="標楷體" w:eastAsia="標楷體" w:hAnsi="標楷體" w:cs="Times New Roman" w:hint="eastAsia"/>
                <w:kern w:val="2"/>
              </w:rPr>
              <w:t>-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桌遊</w:t>
            </w:r>
            <w:proofErr w:type="gramEnd"/>
          </w:p>
        </w:tc>
        <w:tc>
          <w:tcPr>
            <w:tcW w:w="2409" w:type="dxa"/>
          </w:tcPr>
          <w:p w:rsidR="004E3154" w:rsidRPr="0095179B" w:rsidRDefault="004E3154" w:rsidP="001A060B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95179B">
              <w:rPr>
                <w:rFonts w:ascii="標楷體" w:eastAsia="標楷體" w:hAnsi="標楷體" w:hint="eastAsia"/>
                <w:sz w:val="20"/>
              </w:rPr>
              <w:t>Amber House藝術工作室</w:t>
            </w:r>
          </w:p>
          <w:p w:rsidR="004E3154" w:rsidRPr="009B3B58" w:rsidRDefault="004E3154" w:rsidP="001A060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小夜老師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1A06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  <w:shd w:val="clear" w:color="auto" w:fill="DBE5F1" w:themeFill="accent1" w:themeFillTint="33"/>
            <w:vAlign w:val="center"/>
          </w:tcPr>
          <w:p w:rsidR="004E3154" w:rsidRPr="009B3B58" w:rsidRDefault="004E3154" w:rsidP="004E3154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海線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 w:rsidRPr="009B3B58">
              <w:rPr>
                <w:rFonts w:ascii="標楷體" w:eastAsia="標楷體" w:hAnsi="標楷體" w:cs="Times New Roman" w:hint="eastAsia"/>
                <w:kern w:val="2"/>
              </w:rPr>
              <w:t>臺</w:t>
            </w:r>
            <w:proofErr w:type="gramEnd"/>
            <w:r w:rsidRPr="009B3B58">
              <w:rPr>
                <w:rFonts w:ascii="標楷體" w:eastAsia="標楷體" w:hAnsi="標楷體" w:cs="Times New Roman" w:hint="eastAsia"/>
                <w:kern w:val="2"/>
              </w:rPr>
              <w:t>中海線地區人文歷史發展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張慶</w:t>
            </w:r>
            <w:r w:rsidR="00C5560D">
              <w:rPr>
                <w:rFonts w:ascii="標楷體" w:eastAsia="標楷體" w:hAnsi="標楷體" w:cs="Times New Roman" w:hint="eastAsia"/>
                <w:kern w:val="2"/>
              </w:rPr>
              <w:t>宗</w:t>
            </w:r>
            <w:r w:rsidRPr="009B3B58">
              <w:rPr>
                <w:rFonts w:ascii="標楷體" w:eastAsia="標楷體" w:hAnsi="標楷體" w:cs="Times New Roman" w:hint="eastAsia"/>
                <w:kern w:val="2"/>
              </w:rPr>
              <w:t>老師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BE5F1" w:themeFill="accent1" w:themeFillTint="33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 w:rsidRPr="009B3B58">
              <w:rPr>
                <w:rFonts w:ascii="標楷體" w:eastAsia="標楷體" w:hAnsi="標楷體" w:cs="Times New Roman" w:hint="eastAsia"/>
                <w:kern w:val="2"/>
              </w:rPr>
              <w:t>臺</w:t>
            </w:r>
            <w:proofErr w:type="gramEnd"/>
            <w:r w:rsidRPr="009B3B58">
              <w:rPr>
                <w:rFonts w:ascii="標楷體" w:eastAsia="標楷體" w:hAnsi="標楷體" w:cs="Times New Roman" w:hint="eastAsia"/>
                <w:kern w:val="2"/>
              </w:rPr>
              <w:t>中港從漁港變商港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劉曜華老師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154" w:rsidRPr="009B3B58" w:rsidRDefault="004E3154" w:rsidP="001A060B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</w:tr>
      <w:tr w:rsidR="004E3154" w:rsidRPr="009B3B58" w:rsidTr="007D3CBD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  <w:shd w:val="clear" w:color="auto" w:fill="DBE5F1" w:themeFill="accent1" w:themeFillTint="33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4E3154" w:rsidRPr="009B3B58" w:rsidRDefault="004E3154" w:rsidP="00A2383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/>
                <w:kern w:val="2"/>
              </w:rPr>
            </w:pPr>
            <w:r w:rsidRPr="009B3B58">
              <w:rPr>
                <w:rFonts w:ascii="標楷體" w:eastAsia="標楷體" w:hAnsi="標楷體" w:cs="Times New Roman" w:hint="eastAsia"/>
                <w:kern w:val="2"/>
              </w:rPr>
              <w:t>社區劇場</w:t>
            </w:r>
          </w:p>
        </w:tc>
        <w:tc>
          <w:tcPr>
            <w:tcW w:w="2409" w:type="dxa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沈豔秋老師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4E3154" w:rsidRPr="009B3B58" w:rsidRDefault="004E3154" w:rsidP="00A2383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B3B58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4E3154" w:rsidRPr="004E3154" w:rsidRDefault="004E3154" w:rsidP="004E3154">
      <w:pPr>
        <w:widowControl/>
        <w:spacing w:line="440" w:lineRule="exact"/>
        <w:rPr>
          <w:rFonts w:ascii="標楷體" w:eastAsia="標楷體" w:hAnsi="標楷體"/>
          <w:b/>
          <w:sz w:val="28"/>
          <w:szCs w:val="32"/>
        </w:rPr>
      </w:pPr>
    </w:p>
    <w:p w:rsidR="004E3154" w:rsidRDefault="004E3154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br w:type="page"/>
      </w:r>
    </w:p>
    <w:p w:rsidR="00DA0F6B" w:rsidRDefault="004E3154" w:rsidP="004E3154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課程時間表</w:t>
      </w:r>
    </w:p>
    <w:tbl>
      <w:tblPr>
        <w:tblStyle w:val="3"/>
        <w:tblpPr w:leftFromText="180" w:rightFromText="180" w:vertAnchor="text" w:horzAnchor="margin" w:tblpXSpec="center" w:tblpY="309"/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431"/>
        <w:gridCol w:w="1433"/>
        <w:gridCol w:w="1827"/>
        <w:gridCol w:w="1426"/>
        <w:gridCol w:w="2543"/>
        <w:gridCol w:w="2268"/>
      </w:tblGrid>
      <w:tr w:rsidR="00586A4D" w:rsidRPr="0029763C" w:rsidTr="005D6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365F91" w:themeFill="accent1" w:themeFillShade="BF"/>
            <w:noWrap/>
            <w:tcMar>
              <w:left w:w="43" w:type="dxa"/>
              <w:right w:w="43" w:type="dxa"/>
            </w:tcMar>
            <w:vAlign w:val="bottom"/>
          </w:tcPr>
          <w:p w:rsidR="00586A4D" w:rsidRPr="0029763C" w:rsidRDefault="00586A4D" w:rsidP="005D6039">
            <w:pPr>
              <w:spacing w:line="300" w:lineRule="exact"/>
              <w:jc w:val="center"/>
              <w:rPr>
                <w:rFonts w:ascii="標楷體" w:eastAsia="標楷體" w:hAnsi="標楷體"/>
                <w:color w:val="FFFFFF" w:themeColor="background1"/>
                <w:sz w:val="24"/>
              </w:rPr>
            </w:pPr>
            <w:r w:rsidRPr="0029763C">
              <w:rPr>
                <w:rFonts w:ascii="標楷體" w:eastAsia="標楷體" w:hAnsi="標楷體"/>
                <w:color w:val="FFFFFF" w:themeColor="background1"/>
                <w:sz w:val="24"/>
                <w:lang w:val="zh-TW"/>
              </w:rPr>
              <w:t>週</w:t>
            </w:r>
            <w:r w:rsidRPr="0029763C">
              <w:rPr>
                <w:rFonts w:ascii="標楷體" w:eastAsia="標楷體" w:hAnsi="標楷體" w:hint="eastAsia"/>
                <w:color w:val="FFFFFF" w:themeColor="background1"/>
                <w:sz w:val="24"/>
                <w:lang w:val="zh-TW"/>
              </w:rPr>
              <w:t>一</w:t>
            </w:r>
          </w:p>
        </w:tc>
        <w:tc>
          <w:tcPr>
            <w:tcW w:w="1433" w:type="dxa"/>
            <w:shd w:val="clear" w:color="auto" w:fill="365F91" w:themeFill="accent1" w:themeFillShade="BF"/>
            <w:noWrap/>
            <w:tcMar>
              <w:left w:w="43" w:type="dxa"/>
              <w:right w:w="43" w:type="dxa"/>
            </w:tcMar>
            <w:vAlign w:val="bottom"/>
          </w:tcPr>
          <w:p w:rsidR="00586A4D" w:rsidRPr="0029763C" w:rsidRDefault="00586A4D" w:rsidP="005D60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 w:themeColor="background1"/>
                <w:sz w:val="24"/>
              </w:rPr>
            </w:pPr>
            <w:r w:rsidRPr="0029763C">
              <w:rPr>
                <w:rFonts w:ascii="標楷體" w:eastAsia="標楷體" w:hAnsi="標楷體"/>
                <w:color w:val="FFFFFF" w:themeColor="background1"/>
                <w:sz w:val="24"/>
                <w:lang w:val="zh-TW"/>
              </w:rPr>
              <w:t>週</w:t>
            </w:r>
            <w:r w:rsidRPr="0029763C">
              <w:rPr>
                <w:rFonts w:ascii="標楷體" w:eastAsia="標楷體" w:hAnsi="標楷體" w:hint="eastAsia"/>
                <w:color w:val="FFFFFF" w:themeColor="background1"/>
                <w:sz w:val="24"/>
                <w:lang w:val="zh-TW"/>
              </w:rPr>
              <w:t>二</w:t>
            </w:r>
          </w:p>
        </w:tc>
        <w:tc>
          <w:tcPr>
            <w:tcW w:w="1827" w:type="dxa"/>
            <w:shd w:val="clear" w:color="auto" w:fill="365F91" w:themeFill="accent1" w:themeFillShade="BF"/>
            <w:noWrap/>
            <w:tcMar>
              <w:left w:w="43" w:type="dxa"/>
              <w:right w:w="43" w:type="dxa"/>
            </w:tcMar>
            <w:vAlign w:val="bottom"/>
          </w:tcPr>
          <w:p w:rsidR="00586A4D" w:rsidRPr="0029763C" w:rsidRDefault="00586A4D" w:rsidP="005D60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 w:themeColor="background1"/>
                <w:sz w:val="24"/>
              </w:rPr>
            </w:pPr>
            <w:r w:rsidRPr="0029763C">
              <w:rPr>
                <w:rFonts w:ascii="標楷體" w:eastAsia="標楷體" w:hAnsi="標楷體"/>
                <w:color w:val="FFFFFF" w:themeColor="background1"/>
                <w:sz w:val="24"/>
                <w:lang w:val="zh-TW"/>
              </w:rPr>
              <w:t>週</w:t>
            </w:r>
            <w:r w:rsidRPr="0029763C">
              <w:rPr>
                <w:rFonts w:ascii="標楷體" w:eastAsia="標楷體" w:hAnsi="標楷體" w:hint="eastAsia"/>
                <w:color w:val="FFFFFF" w:themeColor="background1"/>
                <w:sz w:val="24"/>
                <w:lang w:val="zh-TW"/>
              </w:rPr>
              <w:t>三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tcMar>
              <w:left w:w="43" w:type="dxa"/>
              <w:right w:w="43" w:type="dxa"/>
            </w:tcMar>
            <w:vAlign w:val="bottom"/>
          </w:tcPr>
          <w:p w:rsidR="00586A4D" w:rsidRPr="0029763C" w:rsidRDefault="00586A4D" w:rsidP="005D60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 w:themeColor="background1"/>
                <w:sz w:val="24"/>
              </w:rPr>
            </w:pPr>
            <w:r w:rsidRPr="0029763C">
              <w:rPr>
                <w:rFonts w:ascii="標楷體" w:eastAsia="標楷體" w:hAnsi="標楷體" w:hint="eastAsia"/>
                <w:color w:val="FFFFFF" w:themeColor="background1"/>
                <w:sz w:val="24"/>
                <w:lang w:val="zh-TW"/>
              </w:rPr>
              <w:t>週五</w:t>
            </w:r>
          </w:p>
        </w:tc>
        <w:tc>
          <w:tcPr>
            <w:tcW w:w="2543" w:type="dxa"/>
            <w:shd w:val="clear" w:color="auto" w:fill="365F91" w:themeFill="accent1" w:themeFillShade="BF"/>
            <w:noWrap/>
            <w:tcMar>
              <w:left w:w="43" w:type="dxa"/>
              <w:right w:w="43" w:type="dxa"/>
            </w:tcMar>
            <w:vAlign w:val="bottom"/>
          </w:tcPr>
          <w:p w:rsidR="00586A4D" w:rsidRPr="0029763C" w:rsidRDefault="00586A4D" w:rsidP="005D603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 w:themeColor="background1"/>
                <w:sz w:val="24"/>
              </w:rPr>
            </w:pPr>
            <w:r w:rsidRPr="0029763C">
              <w:rPr>
                <w:rFonts w:ascii="標楷體" w:eastAsia="標楷體" w:hAnsi="標楷體" w:hint="eastAsia"/>
                <w:color w:val="FFFFFF" w:themeColor="background1"/>
                <w:sz w:val="24"/>
                <w:lang w:val="zh-TW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365F91" w:themeFill="accent1" w:themeFillShade="BF"/>
            <w:noWrap/>
            <w:tcMar>
              <w:left w:w="43" w:type="dxa"/>
              <w:right w:w="43" w:type="dxa"/>
            </w:tcMar>
            <w:vAlign w:val="bottom"/>
          </w:tcPr>
          <w:p w:rsidR="00586A4D" w:rsidRPr="0029763C" w:rsidRDefault="00586A4D" w:rsidP="005D6039">
            <w:pPr>
              <w:spacing w:line="300" w:lineRule="exact"/>
              <w:jc w:val="center"/>
              <w:rPr>
                <w:rFonts w:ascii="標楷體" w:eastAsia="標楷體" w:hAnsi="標楷體"/>
                <w:color w:val="FFFFFF" w:themeColor="background1"/>
                <w:sz w:val="24"/>
              </w:rPr>
            </w:pPr>
            <w:r w:rsidRPr="0029763C">
              <w:rPr>
                <w:rFonts w:ascii="標楷體" w:eastAsia="標楷體" w:hAnsi="標楷體" w:hint="eastAsia"/>
                <w:color w:val="FFFFFF" w:themeColor="background1"/>
                <w:sz w:val="24"/>
                <w:lang w:val="zh-TW"/>
              </w:rPr>
              <w:t>週日</w:t>
            </w:r>
          </w:p>
        </w:tc>
      </w:tr>
      <w:tr w:rsidR="00586A4D" w:rsidRPr="0029763C" w:rsidTr="005D603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5/7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5/8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5/9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5/11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5/12(中區里活動中心)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5/13</w:t>
            </w:r>
            <w:r w:rsidRPr="0029763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586A4D" w:rsidRPr="0029763C" w:rsidTr="005D6039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7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6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09:00-12:00 社區營造概論-</w:t>
            </w:r>
            <w:r w:rsidR="001A060B" w:rsidRPr="0029763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吳長錕老師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13:00-16:00【基礎型】生活觀察與社區(群)地圖工作坊/張義勝老師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6A4D" w:rsidRPr="0029763C" w:rsidTr="005D603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5/14</w:t>
            </w:r>
          </w:p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5/15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5/16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5/18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5/19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(頂寮</w:t>
            </w:r>
            <w:r w:rsidR="00CE3888" w:rsidRPr="0029763C">
              <w:rPr>
                <w:rFonts w:ascii="標楷體" w:eastAsia="標楷體" w:hAnsi="標楷體" w:hint="eastAsia"/>
                <w:color w:val="000000" w:themeColor="text1"/>
              </w:rPr>
              <w:t>社區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活動中心)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5/20</w:t>
            </w:r>
          </w:p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(頂寮</w:t>
            </w:r>
            <w:r w:rsidR="00CE3888" w:rsidRPr="0029763C">
              <w:rPr>
                <w:rFonts w:ascii="標楷體" w:eastAsia="標楷體" w:hAnsi="標楷體" w:hint="eastAsia"/>
                <w:color w:val="000000" w:themeColor="text1"/>
              </w:rPr>
              <w:t>社區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活動中心)</w:t>
            </w:r>
          </w:p>
        </w:tc>
      </w:tr>
      <w:tr w:rsidR="00586A4D" w:rsidRPr="0029763C" w:rsidTr="005D6039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19:00-21:00</w:t>
            </w:r>
            <w:r w:rsidR="0029763C" w:rsidRPr="0029763C">
              <w:rPr>
                <w:rFonts w:ascii="標楷體" w:eastAsia="標楷體" w:hAnsi="標楷體" w:hint="eastAsia"/>
                <w:color w:val="000000" w:themeColor="text1"/>
              </w:rPr>
              <w:t>從文化資產談社區營造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/李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謁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政老師</w:t>
            </w:r>
          </w:p>
        </w:tc>
        <w:tc>
          <w:tcPr>
            <w:tcW w:w="143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7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6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:rsidR="00586A4D" w:rsidRPr="0029763C" w:rsidRDefault="00586A4D" w:rsidP="005D6039">
            <w:pPr>
              <w:shd w:val="clear" w:color="auto" w:fill="FFFFFF" w:themeFill="background1"/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09:00-12:00【基礎型】生活觀察與社區(群)地圖工作坊/張義勝老師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 xml:space="preserve">13:00-16:00 </w:t>
            </w:r>
            <w:proofErr w:type="gramStart"/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臺</w:t>
            </w:r>
            <w:proofErr w:type="gramEnd"/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中海線地區人文歷史發展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5D6039" w:rsidRPr="0029763C">
              <w:rPr>
                <w:rFonts w:ascii="標楷體" w:eastAsia="標楷體" w:hAnsi="標楷體"/>
                <w:color w:val="000000" w:themeColor="text1"/>
              </w:rPr>
              <w:br/>
            </w:r>
            <w:r w:rsidR="00C5560D">
              <w:rPr>
                <w:rFonts w:ascii="標楷體" w:eastAsia="標楷體" w:hAnsi="標楷體" w:hint="eastAsia"/>
                <w:color w:val="000000" w:themeColor="text1"/>
              </w:rPr>
              <w:t>張慶宗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16:00-18:00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【基礎型】社造經驗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09:00-12:00社區劇場/</w:t>
            </w:r>
            <w:r w:rsidRPr="0029763C">
              <w:rPr>
                <w:rFonts w:ascii="標楷體" w:eastAsia="標楷體" w:hAnsi="標楷體"/>
                <w:bCs/>
                <w:color w:val="000000" w:themeColor="text1"/>
              </w:rPr>
              <w:t>沈豔秋老師</w:t>
            </w:r>
          </w:p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13:00-16:00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中港從漁港變商港/</w:t>
            </w:r>
            <w:r w:rsidR="005D6039" w:rsidRPr="0029763C">
              <w:rPr>
                <w:rFonts w:ascii="標楷體" w:eastAsia="標楷體" w:hAnsi="標楷體"/>
                <w:color w:val="000000" w:themeColor="text1"/>
              </w:rPr>
              <w:br/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劉曜華老師</w:t>
            </w:r>
          </w:p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16:00-18:00【基礎型】計畫書寫作及經費編列/蔡佩芬老師</w:t>
            </w:r>
          </w:p>
        </w:tc>
      </w:tr>
      <w:tr w:rsidR="00586A4D" w:rsidRPr="0029763C" w:rsidTr="005D60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5/21</w:t>
            </w:r>
          </w:p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5/22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5/23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5/25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5/26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5/27</w:t>
            </w:r>
          </w:p>
        </w:tc>
      </w:tr>
      <w:tr w:rsidR="00586A4D" w:rsidRPr="0029763C" w:rsidTr="005D603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FFFFFF" w:themeFill="background1"/>
          </w:tcPr>
          <w:p w:rsidR="00586A4D" w:rsidRPr="0029763C" w:rsidRDefault="00BD3D51" w:rsidP="00120F81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="00586A4D" w:rsidRPr="0029763C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00-21:0</w:t>
            </w:r>
            <w:r w:rsidR="00586A4D" w:rsidRPr="0029763C">
              <w:rPr>
                <w:rFonts w:ascii="標楷體" w:eastAsia="標楷體" w:hAnsi="標楷體" w:hint="eastAsia"/>
                <w:color w:val="000000" w:themeColor="text1"/>
              </w:rPr>
              <w:t>0【基礎型】</w:t>
            </w:r>
            <w:r w:rsidR="00120F81" w:rsidRPr="00120F81">
              <w:rPr>
                <w:rFonts w:ascii="標楷體" w:eastAsia="標楷體" w:hAnsi="標楷體" w:hint="eastAsia"/>
                <w:color w:val="000000" w:themeColor="text1"/>
                <w:kern w:val="2"/>
              </w:rPr>
              <w:t>計畫書寫作及經費編列</w:t>
            </w:r>
            <w:r w:rsidR="00586A4D" w:rsidRPr="00120F8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5D6039" w:rsidRPr="0029763C">
              <w:rPr>
                <w:rFonts w:ascii="標楷體" w:eastAsia="標楷體" w:hAnsi="標楷體"/>
                <w:color w:val="000000" w:themeColor="text1"/>
              </w:rPr>
              <w:br/>
            </w:r>
            <w:r w:rsidR="00586A4D" w:rsidRPr="0029763C">
              <w:rPr>
                <w:rFonts w:ascii="標楷體" w:eastAsia="標楷體" w:hAnsi="標楷體" w:hint="eastAsia"/>
                <w:color w:val="000000" w:themeColor="text1"/>
              </w:rPr>
              <w:t>蔡佩芬老師</w:t>
            </w:r>
          </w:p>
        </w:tc>
        <w:tc>
          <w:tcPr>
            <w:tcW w:w="143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7" w:type="dxa"/>
            <w:shd w:val="clear" w:color="auto" w:fill="auto"/>
          </w:tcPr>
          <w:p w:rsidR="0029763C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18:30-21:30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都會型社區營造/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許主冠老師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09:00-12:00</w:t>
            </w:r>
            <w:r w:rsidR="0029763C" w:rsidRPr="0029763C">
              <w:rPr>
                <w:rFonts w:ascii="標楷體" w:eastAsia="標楷體" w:hAnsi="標楷體" w:hint="eastAsia"/>
                <w:color w:val="000000" w:themeColor="text1"/>
              </w:rPr>
              <w:t>大</w:t>
            </w:r>
            <w:proofErr w:type="gramStart"/>
            <w:r w:rsidR="0029763C" w:rsidRPr="0029763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29763C" w:rsidRPr="0029763C">
              <w:rPr>
                <w:rFonts w:ascii="標楷體" w:eastAsia="標楷體" w:hAnsi="標楷體" w:hint="eastAsia"/>
                <w:color w:val="000000" w:themeColor="text1"/>
              </w:rPr>
              <w:t>中的發展史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/劉曜華老師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13:00-16:00</w:t>
            </w:r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生命故事工作坊-故事繪本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/陳淑惠老師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6A4D" w:rsidRPr="0029763C" w:rsidTr="005D603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5/28</w:t>
            </w:r>
          </w:p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5/29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5/30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6/1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6/3</w:t>
            </w:r>
          </w:p>
        </w:tc>
      </w:tr>
      <w:tr w:rsidR="00586A4D" w:rsidRPr="0029763C" w:rsidTr="005D603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 xml:space="preserve">18:30-21:30 </w:t>
            </w:r>
            <w:r w:rsidR="0029763C" w:rsidRPr="0029763C">
              <w:rPr>
                <w:rFonts w:ascii="標楷體" w:eastAsia="標楷體" w:hAnsi="標楷體" w:hint="eastAsia"/>
                <w:color w:val="000000" w:themeColor="text1"/>
              </w:rPr>
              <w:t>全民議題-</w:t>
            </w:r>
            <w:proofErr w:type="gramStart"/>
            <w:r w:rsidR="0029763C" w:rsidRPr="0029763C">
              <w:rPr>
                <w:rFonts w:ascii="標楷體" w:eastAsia="標楷體" w:hAnsi="標楷體" w:hint="eastAsia"/>
                <w:color w:val="000000" w:themeColor="text1"/>
              </w:rPr>
              <w:t>不</w:t>
            </w:r>
            <w:proofErr w:type="gramEnd"/>
            <w:r w:rsidR="0029763C" w:rsidRPr="0029763C">
              <w:rPr>
                <w:rFonts w:ascii="標楷體" w:eastAsia="標楷體" w:hAnsi="標楷體" w:hint="eastAsia"/>
                <w:color w:val="000000" w:themeColor="text1"/>
              </w:rPr>
              <w:t>塑之客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5D6039" w:rsidRPr="0029763C">
              <w:rPr>
                <w:rFonts w:ascii="標楷體" w:eastAsia="標楷體" w:hAnsi="標楷體"/>
                <w:color w:val="000000" w:themeColor="text1"/>
              </w:rPr>
              <w:br/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岳祥文老師</w:t>
            </w:r>
          </w:p>
        </w:tc>
        <w:tc>
          <w:tcPr>
            <w:tcW w:w="143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18:30-21:30審議式民主/林心乙老師</w:t>
            </w:r>
          </w:p>
        </w:tc>
        <w:tc>
          <w:tcPr>
            <w:tcW w:w="1827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18:30-21:30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與社區營造/張明純老師</w:t>
            </w:r>
          </w:p>
        </w:tc>
        <w:tc>
          <w:tcPr>
            <w:tcW w:w="1426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10:00-17:00</w:t>
            </w:r>
            <w:r w:rsidRPr="0029763C">
              <w:rPr>
                <w:rFonts w:ascii="標楷體" w:eastAsia="標楷體" w:hAnsi="標楷體"/>
                <w:color w:val="000000" w:themeColor="text1"/>
              </w:rPr>
              <w:br/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【基礎型】</w:t>
            </w:r>
            <w:r w:rsidRPr="0029763C">
              <w:rPr>
                <w:rFonts w:ascii="標楷體" w:eastAsia="標楷體" w:hAnsi="標楷體"/>
                <w:color w:val="000000" w:themeColor="text1"/>
              </w:rPr>
              <w:br/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 xml:space="preserve"> 模擬簡報</w:t>
            </w:r>
          </w:p>
        </w:tc>
        <w:tc>
          <w:tcPr>
            <w:tcW w:w="254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86A4D" w:rsidRPr="0029763C" w:rsidTr="005D603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6/4</w:t>
            </w:r>
          </w:p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社造中心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6/5</w:t>
            </w:r>
          </w:p>
        </w:tc>
        <w:tc>
          <w:tcPr>
            <w:tcW w:w="1827" w:type="dxa"/>
            <w:shd w:val="clear" w:color="auto" w:fill="D9D9D9" w:themeFill="background1" w:themeFillShade="D9"/>
          </w:tcPr>
          <w:p w:rsidR="00356B6A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6/6</w:t>
            </w:r>
          </w:p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356B6A" w:rsidRPr="0029763C">
              <w:rPr>
                <w:rFonts w:ascii="標楷體" w:eastAsia="標楷體" w:hAnsi="標楷體" w:hint="eastAsia"/>
                <w:color w:val="000000" w:themeColor="text1"/>
              </w:rPr>
              <w:t>社造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6/8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D9D9D9" w:themeFill="background1" w:themeFillShade="D9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6/10</w:t>
            </w:r>
          </w:p>
        </w:tc>
      </w:tr>
      <w:tr w:rsidR="00586A4D" w:rsidRPr="0029763C" w:rsidTr="005D603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18:30-21:30</w:t>
            </w:r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巷弄生活的一場革命-</w:t>
            </w:r>
            <w:proofErr w:type="gramStart"/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范特喜綠</w:t>
            </w:r>
            <w:proofErr w:type="gramEnd"/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光計畫</w:t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proofErr w:type="gramStart"/>
            <w:r w:rsidRPr="0029763C">
              <w:rPr>
                <w:rFonts w:ascii="標楷體" w:eastAsia="標楷體" w:hAnsi="標楷體" w:hint="eastAsia"/>
                <w:color w:val="000000" w:themeColor="text1"/>
              </w:rPr>
              <w:t>范特喜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鐘俊彥總經理</w:t>
            </w:r>
          </w:p>
        </w:tc>
        <w:tc>
          <w:tcPr>
            <w:tcW w:w="143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7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18:30-21:30</w:t>
            </w:r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社區遊戲設計-</w:t>
            </w:r>
            <w:proofErr w:type="gramStart"/>
            <w:r w:rsidR="0029763C" w:rsidRPr="0029763C">
              <w:rPr>
                <w:rFonts w:ascii="標楷體" w:eastAsia="標楷體" w:hAnsi="標楷體" w:hint="eastAsia"/>
                <w:color w:val="000000" w:themeColor="text1"/>
                <w:kern w:val="2"/>
              </w:rPr>
              <w:t>桌遊</w:t>
            </w:r>
            <w:proofErr w:type="gramEnd"/>
            <w:r w:rsidRPr="0029763C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5D6039" w:rsidRPr="0029763C">
              <w:rPr>
                <w:rFonts w:ascii="標楷體" w:eastAsia="標楷體" w:hAnsi="標楷體" w:hint="eastAsia"/>
                <w:color w:val="000000" w:themeColor="text1"/>
              </w:rPr>
              <w:t>Amber House藝術工作室</w:t>
            </w:r>
            <w:r w:rsidR="005D6039" w:rsidRPr="0029763C">
              <w:rPr>
                <w:rFonts w:ascii="標楷體" w:eastAsia="標楷體" w:hAnsi="標楷體"/>
                <w:color w:val="000000" w:themeColor="text1"/>
              </w:rPr>
              <w:br/>
            </w:r>
            <w:r w:rsidRPr="0029763C">
              <w:rPr>
                <w:rFonts w:ascii="標楷體" w:eastAsia="標楷體" w:hAnsi="標楷體" w:hint="eastAsia"/>
                <w:color w:val="000000" w:themeColor="text1"/>
              </w:rPr>
              <w:t>小夜老師</w:t>
            </w:r>
          </w:p>
        </w:tc>
        <w:tc>
          <w:tcPr>
            <w:tcW w:w="1426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29763C">
              <w:rPr>
                <w:rFonts w:ascii="標楷體" w:eastAsia="標楷體" w:hAnsi="標楷體" w:hint="eastAsia"/>
                <w:color w:val="000000" w:themeColor="text1"/>
              </w:rPr>
              <w:t>提案截止</w:t>
            </w:r>
          </w:p>
        </w:tc>
        <w:tc>
          <w:tcPr>
            <w:tcW w:w="2543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:rsidR="00586A4D" w:rsidRPr="0029763C" w:rsidRDefault="00586A4D" w:rsidP="005D6039">
            <w:pPr>
              <w:spacing w:line="30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50718" w:rsidRDefault="00050718" w:rsidP="00050718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sz w:val="28"/>
          <w:szCs w:val="32"/>
        </w:rPr>
      </w:pPr>
    </w:p>
    <w:p w:rsidR="00050718" w:rsidRDefault="00050718">
      <w:pPr>
        <w:widowControl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br w:type="page"/>
      </w:r>
    </w:p>
    <w:p w:rsidR="00050718" w:rsidRPr="00550E06" w:rsidRDefault="00423BD1" w:rsidP="00050718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培力</w:t>
      </w:r>
      <w:r w:rsidR="00050718" w:rsidRPr="00050718">
        <w:rPr>
          <w:rFonts w:ascii="標楷體" w:eastAsia="標楷體" w:hAnsi="標楷體" w:hint="eastAsia"/>
          <w:b/>
          <w:sz w:val="28"/>
          <w:szCs w:val="32"/>
        </w:rPr>
        <w:t>課程時間與地點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716"/>
      </w:tblGrid>
      <w:tr w:rsidR="00423BD1" w:rsidTr="00550E06">
        <w:tc>
          <w:tcPr>
            <w:tcW w:w="3652" w:type="dxa"/>
            <w:shd w:val="clear" w:color="auto" w:fill="BFBFBF"/>
            <w:vAlign w:val="center"/>
          </w:tcPr>
          <w:p w:rsidR="00423BD1" w:rsidRDefault="00423BD1" w:rsidP="00550E0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4716" w:type="dxa"/>
            <w:shd w:val="clear" w:color="auto" w:fill="BFBFBF"/>
            <w:vAlign w:val="center"/>
          </w:tcPr>
          <w:p w:rsidR="00423BD1" w:rsidRPr="003835DE" w:rsidRDefault="00423BD1" w:rsidP="00550E0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423BD1" w:rsidTr="00550E06">
        <w:tc>
          <w:tcPr>
            <w:tcW w:w="3652" w:type="dxa"/>
            <w:shd w:val="clear" w:color="auto" w:fill="auto"/>
            <w:vAlign w:val="center"/>
          </w:tcPr>
          <w:p w:rsidR="00423BD1" w:rsidRDefault="00423BD1" w:rsidP="00550E0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5/12(六)</w:t>
            </w:r>
          </w:p>
        </w:tc>
        <w:tc>
          <w:tcPr>
            <w:tcW w:w="4716" w:type="dxa"/>
            <w:shd w:val="clear" w:color="auto" w:fill="auto"/>
          </w:tcPr>
          <w:p w:rsidR="00423BD1" w:rsidRPr="00550E06" w:rsidRDefault="00423BD1" w:rsidP="00550E0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</w:pP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中區里活動中心</w:t>
            </w:r>
            <w:r w:rsidR="00550E06">
              <w:rPr>
                <w:rFonts w:ascii="標楷體" w:eastAsia="標楷體" w:hAnsi="標楷體" w:hint="eastAsia"/>
                <w:color w:val="212121"/>
                <w:szCs w:val="21"/>
                <w:shd w:val="clear" w:color="auto" w:fill="FFFFFF"/>
              </w:rPr>
              <w:br/>
            </w: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(</w:t>
            </w:r>
            <w:r w:rsidR="00AE7FC2"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臺中市</w:t>
            </w:r>
            <w:r w:rsidR="00C5560D" w:rsidRPr="00C5560D">
              <w:rPr>
                <w:rFonts w:ascii="標楷體" w:eastAsia="標楷體" w:hAnsi="標楷體" w:hint="eastAsia"/>
                <w:color w:val="212121"/>
                <w:szCs w:val="21"/>
                <w:shd w:val="clear" w:color="auto" w:fill="FFFFFF"/>
              </w:rPr>
              <w:t>中區興中街88號</w:t>
            </w: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)</w:t>
            </w:r>
          </w:p>
        </w:tc>
      </w:tr>
      <w:tr w:rsidR="00423BD1" w:rsidTr="00550E06">
        <w:tc>
          <w:tcPr>
            <w:tcW w:w="3652" w:type="dxa"/>
            <w:shd w:val="clear" w:color="auto" w:fill="auto"/>
            <w:vAlign w:val="center"/>
          </w:tcPr>
          <w:p w:rsidR="00423BD1" w:rsidRPr="0040749C" w:rsidRDefault="00423BD1" w:rsidP="00550E06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5/19、20(六)(日)</w:t>
            </w:r>
          </w:p>
        </w:tc>
        <w:tc>
          <w:tcPr>
            <w:tcW w:w="4716" w:type="dxa"/>
            <w:shd w:val="clear" w:color="auto" w:fill="auto"/>
          </w:tcPr>
          <w:p w:rsidR="00423BD1" w:rsidRPr="00550E06" w:rsidRDefault="00423BD1" w:rsidP="00550E06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</w:pP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頂寮</w:t>
            </w:r>
            <w:r w:rsidR="00550E06">
              <w:rPr>
                <w:rFonts w:ascii="標楷體" w:eastAsia="標楷體" w:hAnsi="標楷體" w:hint="eastAsia"/>
                <w:color w:val="212121"/>
                <w:szCs w:val="21"/>
                <w:shd w:val="clear" w:color="auto" w:fill="FFFFFF"/>
              </w:rPr>
              <w:t>社區</w:t>
            </w: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 xml:space="preserve">活動中心 </w:t>
            </w:r>
            <w:r w:rsidR="00550E06">
              <w:rPr>
                <w:rFonts w:ascii="標楷體" w:eastAsia="標楷體" w:hAnsi="標楷體" w:hint="eastAsia"/>
                <w:color w:val="212121"/>
                <w:szCs w:val="21"/>
                <w:shd w:val="clear" w:color="auto" w:fill="FFFFFF"/>
              </w:rPr>
              <w:br/>
            </w: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(</w:t>
            </w:r>
            <w:proofErr w:type="gramStart"/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臺</w:t>
            </w:r>
            <w:proofErr w:type="gramEnd"/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中市梧棲區頂寮里八德東路100號)</w:t>
            </w:r>
          </w:p>
        </w:tc>
      </w:tr>
      <w:tr w:rsidR="00423BD1" w:rsidTr="00550E06">
        <w:tc>
          <w:tcPr>
            <w:tcW w:w="3652" w:type="dxa"/>
            <w:shd w:val="clear" w:color="auto" w:fill="auto"/>
            <w:vAlign w:val="center"/>
          </w:tcPr>
          <w:p w:rsidR="00423BD1" w:rsidRPr="00423BD1" w:rsidRDefault="00423BD1" w:rsidP="00550E0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5/14、5/21、5/23、5/26、5/28、5/29、5/30、6/1、6/4、6/6</w:t>
            </w:r>
          </w:p>
        </w:tc>
        <w:tc>
          <w:tcPr>
            <w:tcW w:w="4716" w:type="dxa"/>
            <w:shd w:val="clear" w:color="auto" w:fill="auto"/>
          </w:tcPr>
          <w:p w:rsidR="00550E06" w:rsidRDefault="00423BD1" w:rsidP="00550E06">
            <w:pPr>
              <w:widowControl/>
              <w:spacing w:line="400" w:lineRule="exact"/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</w:pP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社區營造中心教室</w:t>
            </w:r>
          </w:p>
          <w:p w:rsidR="00423BD1" w:rsidRPr="00423BD1" w:rsidRDefault="00423BD1" w:rsidP="00550E0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(</w:t>
            </w:r>
            <w:proofErr w:type="gramStart"/>
            <w:r w:rsidR="00550E06">
              <w:rPr>
                <w:rFonts w:ascii="標楷體" w:eastAsia="標楷體" w:hAnsi="標楷體" w:hint="eastAsia"/>
                <w:color w:val="212121"/>
                <w:szCs w:val="21"/>
                <w:shd w:val="clear" w:color="auto" w:fill="FFFFFF"/>
              </w:rPr>
              <w:t>臺</w:t>
            </w:r>
            <w:proofErr w:type="gramEnd"/>
            <w:r w:rsidR="00550E06">
              <w:rPr>
                <w:rFonts w:ascii="標楷體" w:eastAsia="標楷體" w:hAnsi="標楷體" w:hint="eastAsia"/>
                <w:color w:val="212121"/>
                <w:szCs w:val="21"/>
                <w:shd w:val="clear" w:color="auto" w:fill="FFFFFF"/>
              </w:rPr>
              <w:t>中市</w:t>
            </w:r>
            <w:r w:rsidRPr="00050718">
              <w:rPr>
                <w:rFonts w:ascii="標楷體" w:eastAsia="標楷體" w:hAnsi="標楷體"/>
                <w:color w:val="212121"/>
                <w:szCs w:val="21"/>
                <w:shd w:val="clear" w:color="auto" w:fill="FFFFFF"/>
              </w:rPr>
              <w:t>中區中山路69號4F)</w:t>
            </w:r>
          </w:p>
        </w:tc>
      </w:tr>
    </w:tbl>
    <w:p w:rsidR="00C767A0" w:rsidRDefault="00C767A0" w:rsidP="00C767A0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b/>
          <w:sz w:val="28"/>
          <w:szCs w:val="32"/>
        </w:rPr>
      </w:pPr>
    </w:p>
    <w:p w:rsidR="00423BD1" w:rsidRDefault="00550E06" w:rsidP="00550E06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報名方式</w:t>
      </w:r>
    </w:p>
    <w:p w:rsidR="00550E06" w:rsidRPr="00550E06" w:rsidRDefault="00550E06" w:rsidP="00550E06">
      <w:pPr>
        <w:pStyle w:val="a7"/>
        <w:widowControl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 w:rsidRPr="00550E06">
        <w:rPr>
          <w:rFonts w:ascii="標楷體" w:eastAsia="標楷體" w:hAnsi="標楷體" w:hint="eastAsia"/>
          <w:sz w:val="28"/>
          <w:szCs w:val="32"/>
        </w:rPr>
        <w:t>網路報名:</w:t>
      </w:r>
      <w:r w:rsidRPr="00550E06">
        <w:rPr>
          <w:rFonts w:ascii="標楷體" w:eastAsia="標楷體" w:hAnsi="標楷體"/>
          <w:color w:val="000000" w:themeColor="text1"/>
          <w:szCs w:val="20"/>
        </w:rPr>
        <w:t xml:space="preserve"> https://goo.gl/RYh1U7</w:t>
      </w:r>
    </w:p>
    <w:p w:rsidR="00C767A0" w:rsidRDefault="00C767A0" w:rsidP="00C767A0">
      <w:pPr>
        <w:pStyle w:val="a7"/>
        <w:widowControl/>
        <w:spacing w:line="440" w:lineRule="exact"/>
        <w:ind w:leftChars="0" w:left="720"/>
        <w:rPr>
          <w:rFonts w:ascii="標楷體" w:eastAsia="標楷體" w:hAnsi="標楷體"/>
          <w:b/>
          <w:sz w:val="28"/>
          <w:szCs w:val="32"/>
        </w:rPr>
      </w:pPr>
    </w:p>
    <w:p w:rsidR="00550E06" w:rsidRPr="00550E06" w:rsidRDefault="00550E06" w:rsidP="00550E06">
      <w:pPr>
        <w:pStyle w:val="a7"/>
        <w:widowControl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32"/>
        </w:rPr>
      </w:pPr>
      <w:r w:rsidRPr="00550E06">
        <w:rPr>
          <w:rFonts w:ascii="標楷體" w:eastAsia="標楷體" w:hAnsi="標楷體" w:hint="eastAsia"/>
          <w:b/>
          <w:sz w:val="28"/>
          <w:szCs w:val="32"/>
        </w:rPr>
        <w:t>聯絡方式</w:t>
      </w:r>
    </w:p>
    <w:p w:rsidR="00550E06" w:rsidRPr="00550E06" w:rsidRDefault="00550E06" w:rsidP="00550E06">
      <w:pPr>
        <w:widowControl/>
        <w:spacing w:line="440" w:lineRule="exact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107</w:t>
      </w:r>
      <w:proofErr w:type="gramEnd"/>
      <w:r w:rsidRPr="00550E06">
        <w:rPr>
          <w:rFonts w:ascii="標楷體" w:eastAsia="標楷體" w:hAnsi="標楷體" w:hint="eastAsia"/>
          <w:sz w:val="28"/>
          <w:szCs w:val="32"/>
        </w:rPr>
        <w:t>年度</w:t>
      </w:r>
      <w:proofErr w:type="gramStart"/>
      <w:r w:rsidRPr="00550E06">
        <w:rPr>
          <w:rFonts w:ascii="標楷體" w:eastAsia="標楷體" w:hAnsi="標楷體" w:hint="eastAsia"/>
          <w:sz w:val="28"/>
          <w:szCs w:val="32"/>
        </w:rPr>
        <w:t>臺</w:t>
      </w:r>
      <w:proofErr w:type="gramEnd"/>
      <w:r w:rsidRPr="00550E06">
        <w:rPr>
          <w:rFonts w:ascii="標楷體" w:eastAsia="標楷體" w:hAnsi="標楷體" w:hint="eastAsia"/>
          <w:sz w:val="28"/>
          <w:szCs w:val="32"/>
        </w:rPr>
        <w:t>中市社區營造中心（</w:t>
      </w:r>
      <w:r>
        <w:rPr>
          <w:rFonts w:ascii="標楷體" w:eastAsia="標楷體" w:hAnsi="標楷體" w:hint="eastAsia"/>
          <w:sz w:val="28"/>
          <w:szCs w:val="32"/>
        </w:rPr>
        <w:t>愛社享生活文化有限公司</w:t>
      </w:r>
      <w:r w:rsidRPr="00550E06">
        <w:rPr>
          <w:rFonts w:ascii="標楷體" w:eastAsia="標楷體" w:hAnsi="標楷體" w:hint="eastAsia"/>
          <w:sz w:val="28"/>
          <w:szCs w:val="32"/>
        </w:rPr>
        <w:t>）陳小姐</w:t>
      </w:r>
    </w:p>
    <w:p w:rsidR="00550E06" w:rsidRPr="00550E06" w:rsidRDefault="00550E06" w:rsidP="00550E06">
      <w:pPr>
        <w:pStyle w:val="a7"/>
        <w:widowControl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 w:rsidRPr="00550E06">
        <w:rPr>
          <w:rFonts w:ascii="標楷體" w:eastAsia="標楷體" w:hAnsi="標楷體" w:hint="eastAsia"/>
          <w:sz w:val="28"/>
          <w:szCs w:val="32"/>
        </w:rPr>
        <w:t>連絡電話04-2223-0036  / 傳真04-2223-0236</w:t>
      </w:r>
    </w:p>
    <w:p w:rsidR="00550E06" w:rsidRPr="00550E06" w:rsidRDefault="00550E06" w:rsidP="00550E06">
      <w:pPr>
        <w:pStyle w:val="a7"/>
        <w:widowControl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 w:rsidRPr="00550E06">
        <w:rPr>
          <w:rFonts w:ascii="標楷體" w:eastAsia="標楷體" w:hAnsi="標楷體" w:hint="eastAsia"/>
          <w:sz w:val="28"/>
          <w:szCs w:val="32"/>
        </w:rPr>
        <w:t>E-mail信箱isearch2018@gmail.com</w:t>
      </w:r>
    </w:p>
    <w:sectPr w:rsidR="00550E06" w:rsidRPr="00550E06" w:rsidSect="004C4B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A0" w:rsidRDefault="003B11A0" w:rsidP="0084176A">
      <w:r>
        <w:separator/>
      </w:r>
    </w:p>
  </w:endnote>
  <w:endnote w:type="continuationSeparator" w:id="0">
    <w:p w:rsidR="003B11A0" w:rsidRDefault="003B11A0" w:rsidP="008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A0" w:rsidRDefault="003B11A0" w:rsidP="0084176A">
      <w:r>
        <w:separator/>
      </w:r>
    </w:p>
  </w:footnote>
  <w:footnote w:type="continuationSeparator" w:id="0">
    <w:p w:rsidR="003B11A0" w:rsidRDefault="003B11A0" w:rsidP="008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504"/>
    <w:multiLevelType w:val="hybridMultilevel"/>
    <w:tmpl w:val="BA8CF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340294"/>
    <w:multiLevelType w:val="hybridMultilevel"/>
    <w:tmpl w:val="A6024B4E"/>
    <w:lvl w:ilvl="0" w:tplc="5FC6B1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lang w:val="en-US"/>
      </w:rPr>
    </w:lvl>
    <w:lvl w:ilvl="1" w:tplc="04581876">
      <w:start w:val="1"/>
      <w:numFmt w:val="taiwaneseCountingThousand"/>
      <w:lvlText w:val="(%2)"/>
      <w:lvlJc w:val="left"/>
      <w:pPr>
        <w:ind w:left="72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230072"/>
    <w:multiLevelType w:val="hybridMultilevel"/>
    <w:tmpl w:val="68109E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4006430"/>
    <w:multiLevelType w:val="hybridMultilevel"/>
    <w:tmpl w:val="02CC8A86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D52166"/>
    <w:multiLevelType w:val="hybridMultilevel"/>
    <w:tmpl w:val="E136598C"/>
    <w:lvl w:ilvl="0" w:tplc="98B6FC7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F738D5"/>
    <w:multiLevelType w:val="hybridMultilevel"/>
    <w:tmpl w:val="3578C340"/>
    <w:lvl w:ilvl="0" w:tplc="C0E230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BD22062"/>
    <w:multiLevelType w:val="hybridMultilevel"/>
    <w:tmpl w:val="13E6B076"/>
    <w:lvl w:ilvl="0" w:tplc="1B92063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20DBC"/>
    <w:multiLevelType w:val="hybridMultilevel"/>
    <w:tmpl w:val="FD36AE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3E"/>
    <w:rsid w:val="00050718"/>
    <w:rsid w:val="00055056"/>
    <w:rsid w:val="00104C6F"/>
    <w:rsid w:val="00111694"/>
    <w:rsid w:val="00120F81"/>
    <w:rsid w:val="001A060B"/>
    <w:rsid w:val="001B7F14"/>
    <w:rsid w:val="001F3A7F"/>
    <w:rsid w:val="002136FE"/>
    <w:rsid w:val="00214B2F"/>
    <w:rsid w:val="0029763C"/>
    <w:rsid w:val="002E6C4C"/>
    <w:rsid w:val="00312E76"/>
    <w:rsid w:val="00314B04"/>
    <w:rsid w:val="00324910"/>
    <w:rsid w:val="00356B6A"/>
    <w:rsid w:val="003B11A0"/>
    <w:rsid w:val="003D5091"/>
    <w:rsid w:val="00423BD1"/>
    <w:rsid w:val="0047211B"/>
    <w:rsid w:val="004C4B9C"/>
    <w:rsid w:val="004E3154"/>
    <w:rsid w:val="00550E06"/>
    <w:rsid w:val="00554939"/>
    <w:rsid w:val="00586A4D"/>
    <w:rsid w:val="005D6039"/>
    <w:rsid w:val="0069138C"/>
    <w:rsid w:val="006F48DF"/>
    <w:rsid w:val="007352DA"/>
    <w:rsid w:val="0077388F"/>
    <w:rsid w:val="007C61CE"/>
    <w:rsid w:val="007D3CBD"/>
    <w:rsid w:val="007E56C1"/>
    <w:rsid w:val="0082253D"/>
    <w:rsid w:val="0084176A"/>
    <w:rsid w:val="0085201F"/>
    <w:rsid w:val="00854834"/>
    <w:rsid w:val="00857798"/>
    <w:rsid w:val="008C47CC"/>
    <w:rsid w:val="00935402"/>
    <w:rsid w:val="00945700"/>
    <w:rsid w:val="0095179B"/>
    <w:rsid w:val="009B3B58"/>
    <w:rsid w:val="00A23836"/>
    <w:rsid w:val="00A27368"/>
    <w:rsid w:val="00A94F96"/>
    <w:rsid w:val="00AB7D3E"/>
    <w:rsid w:val="00AE071C"/>
    <w:rsid w:val="00AE7FC2"/>
    <w:rsid w:val="00BA657F"/>
    <w:rsid w:val="00BD3D51"/>
    <w:rsid w:val="00C5560D"/>
    <w:rsid w:val="00C767A0"/>
    <w:rsid w:val="00CB4CA5"/>
    <w:rsid w:val="00CE3099"/>
    <w:rsid w:val="00CE3888"/>
    <w:rsid w:val="00D41741"/>
    <w:rsid w:val="00D869A5"/>
    <w:rsid w:val="00DA0F6B"/>
    <w:rsid w:val="00E10FCC"/>
    <w:rsid w:val="00E425BD"/>
    <w:rsid w:val="00E64EC6"/>
    <w:rsid w:val="00E82C19"/>
    <w:rsid w:val="00EC073A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7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7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176A"/>
    <w:pPr>
      <w:ind w:leftChars="200" w:left="480"/>
    </w:pPr>
  </w:style>
  <w:style w:type="table" w:styleId="a8">
    <w:name w:val="Table Grid"/>
    <w:basedOn w:val="a1"/>
    <w:uiPriority w:val="59"/>
    <w:rsid w:val="00D41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913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3">
    <w:name w:val="行事曆 3"/>
    <w:basedOn w:val="a1"/>
    <w:uiPriority w:val="99"/>
    <w:qFormat/>
    <w:rsid w:val="004E3154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7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7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4176A"/>
    <w:pPr>
      <w:ind w:leftChars="200" w:left="480"/>
    </w:pPr>
  </w:style>
  <w:style w:type="table" w:styleId="a8">
    <w:name w:val="Table Grid"/>
    <w:basedOn w:val="a1"/>
    <w:uiPriority w:val="59"/>
    <w:rsid w:val="00D417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9138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3">
    <w:name w:val="行事曆 3"/>
    <w:basedOn w:val="a1"/>
    <w:uiPriority w:val="99"/>
    <w:qFormat/>
    <w:rsid w:val="004E3154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260C-7293-4B30-8FCA-0BDDCCAC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419</Words>
  <Characters>2393</Characters>
  <Application>Microsoft Office Word</Application>
  <DocSecurity>0</DocSecurity>
  <Lines>19</Lines>
  <Paragraphs>5</Paragraphs>
  <ScaleCrop>false</ScaleCrop>
  <Company>SYNNEX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2018-05-07T01:19:00Z</cp:lastPrinted>
  <dcterms:created xsi:type="dcterms:W3CDTF">2018-05-04T10:44:00Z</dcterms:created>
  <dcterms:modified xsi:type="dcterms:W3CDTF">2018-05-11T03:58:00Z</dcterms:modified>
</cp:coreProperties>
</file>