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7D" w:rsidRPr="00AB5333" w:rsidRDefault="00A36D1F" w:rsidP="00155B7D">
      <w:pPr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微軟正黑體" w:eastAsia="微軟正黑體" w:hAnsi="微軟正黑體" w:hint="eastAsia"/>
          <w:color w:val="000000" w:themeColor="text1"/>
        </w:rPr>
        <w:t xml:space="preserve">                                              </w:t>
      </w:r>
      <w:r w:rsidR="00155B7D" w:rsidRPr="00AB5333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155B7D" w:rsidRPr="00AB5333">
        <w:rPr>
          <w:rFonts w:ascii="標楷體" w:eastAsia="標楷體" w:hAnsi="標楷體" w:hint="eastAsia"/>
          <w:color w:val="000000" w:themeColor="text1"/>
        </w:rPr>
        <w:t>計畫編號：</w:t>
      </w:r>
    </w:p>
    <w:p w:rsidR="00155B7D" w:rsidRPr="00AB5333" w:rsidRDefault="00155B7D" w:rsidP="00155B7D">
      <w:pPr>
        <w:spacing w:line="30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55B7D" w:rsidRPr="00AB5333" w:rsidRDefault="00155B7D" w:rsidP="00155B7D">
      <w:pPr>
        <w:spacing w:line="300" w:lineRule="auto"/>
        <w:jc w:val="distribute"/>
        <w:rPr>
          <w:rFonts w:ascii="標楷體" w:eastAsia="標楷體" w:hAnsi="標楷體"/>
          <w:b/>
          <w:bCs/>
          <w:color w:val="000000" w:themeColor="text1"/>
          <w:sz w:val="56"/>
          <w:szCs w:val="56"/>
          <w:shd w:val="pct15" w:color="auto" w:fill="FFFFFF"/>
        </w:rPr>
      </w:pP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109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臺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中市社區營造點計畫</w:t>
      </w:r>
    </w:p>
    <w:p w:rsidR="00155B7D" w:rsidRPr="00AB5333" w:rsidRDefault="00155B7D" w:rsidP="00155B7D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155B7D" w:rsidRPr="00AB5333" w:rsidRDefault="00155B7D" w:rsidP="00155B7D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52"/>
          <w:szCs w:val="36"/>
        </w:rPr>
        <w:t>【</w:t>
      </w:r>
      <w:r w:rsidRPr="00AB5333">
        <w:rPr>
          <w:rFonts w:ascii="標楷體" w:eastAsia="標楷體" w:hAnsi="標楷體" w:hint="eastAsia"/>
          <w:color w:val="000000" w:themeColor="text1"/>
          <w:sz w:val="48"/>
          <w:szCs w:val="48"/>
        </w:rPr>
        <w:t>多元社造</w:t>
      </w:r>
      <w:r w:rsidRPr="00AB5333">
        <w:rPr>
          <w:rFonts w:ascii="標楷體" w:eastAsia="標楷體" w:hAnsi="標楷體" w:hint="eastAsia"/>
          <w:color w:val="000000" w:themeColor="text1"/>
          <w:sz w:val="52"/>
          <w:szCs w:val="36"/>
        </w:rPr>
        <w:t>類】</w:t>
      </w:r>
    </w:p>
    <w:p w:rsidR="00155B7D" w:rsidRPr="00AB5333" w:rsidRDefault="00155B7D" w:rsidP="00155B7D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55B7D" w:rsidRPr="00AB5333" w:rsidRDefault="00155B7D" w:rsidP="00155B7D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55B7D" w:rsidRPr="00AB5333" w:rsidRDefault="00155B7D" w:rsidP="00155B7D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55B7D" w:rsidRPr="00AB5333" w:rsidRDefault="00155B7D" w:rsidP="00155B7D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計畫名稱： ○○○○○○○○○○○○○</w:t>
      </w:r>
    </w:p>
    <w:p w:rsidR="00155B7D" w:rsidRPr="00AB5333" w:rsidRDefault="00155B7D" w:rsidP="00155B7D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  <w:u w:val="single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提案單位：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                            </w:t>
      </w:r>
    </w:p>
    <w:p w:rsidR="00155B7D" w:rsidRPr="00AB5333" w:rsidRDefault="00155B7D" w:rsidP="00155B7D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期程：自核定日起至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>109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年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11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月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15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日</w:t>
      </w:r>
    </w:p>
    <w:p w:rsidR="00155B7D" w:rsidRPr="00AB5333" w:rsidRDefault="00155B7D" w:rsidP="00155B7D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155B7D" w:rsidRPr="00AB5333" w:rsidRDefault="00155B7D" w:rsidP="00155B7D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指</w:t>
      </w: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導單位：文化部、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</w:t>
      </w:r>
    </w:p>
    <w:p w:rsidR="00155B7D" w:rsidRPr="00AB5333" w:rsidRDefault="00155B7D" w:rsidP="00155B7D">
      <w:pPr>
        <w:spacing w:line="360" w:lineRule="auto"/>
        <w:jc w:val="both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 xml:space="preserve">          策辦單位：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中市政府文化局</w:t>
      </w:r>
    </w:p>
    <w:p w:rsidR="00155B7D" w:rsidRPr="00AB5333" w:rsidRDefault="00155B7D" w:rsidP="00155B7D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spacing w:line="30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  華  民  國 　 　  年 　  　  月 　   　 日</w:t>
      </w:r>
    </w:p>
    <w:p w:rsidR="00155B7D" w:rsidRPr="00AB5333" w:rsidRDefault="00155B7D" w:rsidP="00155B7D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155B7D" w:rsidRPr="00AB5333" w:rsidSect="00011264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155B7D" w:rsidRPr="00AB5333" w:rsidRDefault="00155B7D" w:rsidP="00155B7D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109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中市社區營造點計畫</w:t>
      </w: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  <w:lang w:eastAsia="zh-TW"/>
        </w:rPr>
        <w:t xml:space="preserve"> 綜合資料表</w:t>
      </w:r>
    </w:p>
    <w:p w:rsidR="00155B7D" w:rsidRPr="00AB5333" w:rsidRDefault="00155B7D" w:rsidP="00155B7D">
      <w:pPr>
        <w:rPr>
          <w:rFonts w:ascii="標楷體" w:eastAsia="標楷體" w:hAnsi="標楷體"/>
          <w:color w:val="000000" w:themeColor="text1"/>
          <w:lang w:val="x-none"/>
        </w:rPr>
      </w:pPr>
      <w:r w:rsidRPr="00AB5333">
        <w:rPr>
          <w:rFonts w:ascii="標楷體" w:eastAsia="標楷體" w:hAnsi="標楷體" w:hint="eastAsia"/>
          <w:color w:val="000000" w:themeColor="text1"/>
          <w:lang w:val="x-none"/>
        </w:rPr>
        <w:t xml:space="preserve">    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155B7D" w:rsidRPr="00AB5333" w:rsidTr="00AD1CC0">
        <w:trPr>
          <w:trHeight w:val="423"/>
        </w:trPr>
        <w:tc>
          <w:tcPr>
            <w:tcW w:w="1920" w:type="dxa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請蓋單位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關防)</w:t>
            </w:r>
          </w:p>
        </w:tc>
      </w:tr>
      <w:tr w:rsidR="00155B7D" w:rsidRPr="00AB5333" w:rsidTr="00AD1CC0">
        <w:trPr>
          <w:trHeight w:val="401"/>
        </w:trPr>
        <w:tc>
          <w:tcPr>
            <w:tcW w:w="1920" w:type="dxa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立案字號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cantSplit/>
          <w:trHeight w:val="363"/>
        </w:trPr>
        <w:tc>
          <w:tcPr>
            <w:tcW w:w="1920" w:type="dxa"/>
            <w:vMerge/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ind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  絡</w:t>
            </w:r>
          </w:p>
          <w:p w:rsidR="00155B7D" w:rsidRPr="00AB5333" w:rsidRDefault="00155B7D" w:rsidP="00AD1CC0">
            <w:pPr>
              <w:spacing w:line="400" w:lineRule="exact"/>
              <w:ind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  訊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155B7D" w:rsidRPr="00AB5333" w:rsidTr="00AD1CC0">
        <w:trPr>
          <w:cantSplit/>
          <w:trHeight w:val="467"/>
        </w:trPr>
        <w:tc>
          <w:tcPr>
            <w:tcW w:w="1920" w:type="dxa"/>
            <w:vMerge/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ind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155B7D" w:rsidRPr="00AB5333" w:rsidTr="00AD1CC0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1897" w:type="dxa"/>
            <w:gridSpan w:val="2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  真</w:t>
            </w:r>
          </w:p>
        </w:tc>
        <w:tc>
          <w:tcPr>
            <w:tcW w:w="2700" w:type="dxa"/>
            <w:gridSpan w:val="2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  機</w:t>
            </w:r>
          </w:p>
        </w:tc>
        <w:tc>
          <w:tcPr>
            <w:tcW w:w="1897" w:type="dxa"/>
            <w:gridSpan w:val="2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  址</w:t>
            </w:r>
          </w:p>
        </w:tc>
        <w:tc>
          <w:tcPr>
            <w:tcW w:w="5857" w:type="dxa"/>
            <w:gridSpan w:val="5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trHeight w:val="551"/>
        </w:trPr>
        <w:tc>
          <w:tcPr>
            <w:tcW w:w="1920" w:type="dxa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民國109年    月    日至109年    月     日</w:t>
            </w:r>
          </w:p>
        </w:tc>
      </w:tr>
      <w:tr w:rsidR="00155B7D" w:rsidRPr="00AB5333" w:rsidTr="00AD1CC0">
        <w:trPr>
          <w:trHeight w:val="545"/>
        </w:trPr>
        <w:tc>
          <w:tcPr>
            <w:tcW w:w="1920" w:type="dxa"/>
            <w:vMerge w:val="restart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trHeight w:val="514"/>
        </w:trPr>
        <w:tc>
          <w:tcPr>
            <w:tcW w:w="1920" w:type="dxa"/>
            <w:vMerge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(無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則免填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55B7D" w:rsidRPr="00AB5333" w:rsidTr="00AD1CC0">
        <w:trPr>
          <w:cantSplit/>
          <w:trHeight w:val="1229"/>
        </w:trPr>
        <w:tc>
          <w:tcPr>
            <w:tcW w:w="1920" w:type="dxa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辦理社造及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村落藝文發展活動場次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場。</w:t>
            </w:r>
          </w:p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培力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藝文人才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人次。</w:t>
            </w:r>
          </w:p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三、居民投入社區服務時數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小時。</w:t>
            </w:r>
          </w:p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四、其他績效：</w:t>
            </w:r>
          </w:p>
        </w:tc>
      </w:tr>
      <w:tr w:rsidR="00155B7D" w:rsidRPr="00AB5333" w:rsidTr="00AD1CC0">
        <w:trPr>
          <w:cantSplit/>
          <w:trHeight w:val="1260"/>
        </w:trPr>
        <w:tc>
          <w:tcPr>
            <w:tcW w:w="1920" w:type="dxa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155B7D" w:rsidRPr="00AB5333" w:rsidRDefault="00155B7D" w:rsidP="00AD1C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執行意願、未重複補助及勞務切結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本單位願意遵守「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中市社區營造點」甄選實施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文化部及本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府其他機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關之補助，倘有隱匿情事，願負相關法律責任。</w:t>
            </w:r>
          </w:p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本單位辦理活動涉及個人勞務所得部分，將於109年底辦  </w:t>
            </w:r>
          </w:p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理人員所得扣繳事宜，倘有違相關稅捐法令規定，願負相</w:t>
            </w:r>
          </w:p>
          <w:p w:rsidR="00155B7D" w:rsidRPr="00AB5333" w:rsidRDefault="00155B7D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關責任。</w:t>
            </w:r>
          </w:p>
        </w:tc>
      </w:tr>
    </w:tbl>
    <w:p w:rsidR="00155B7D" w:rsidRPr="00AB5333" w:rsidRDefault="00155B7D" w:rsidP="00155B7D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155B7D" w:rsidRPr="00AB5333" w:rsidSect="00011264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155B7D" w:rsidRPr="00AB5333" w:rsidRDefault="00155B7D" w:rsidP="00155B7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lastRenderedPageBreak/>
        <w:t>提案計畫書內容大綱</w:t>
      </w: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壹、計畫緣起</w:t>
      </w: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請說明如何連結其他團體、學校、議題社群、地方文化館或藝術(劇場、藝術家等)工作者等相關資源，共同推動社區營造工作的主題、計畫特色及如何進行合作及分工。</w:t>
      </w: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貳、計畫目標</w:t>
      </w: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請以條列方式具體說明本計畫之目標。</w:t>
      </w: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叁、計畫內容</w:t>
      </w:r>
    </w:p>
    <w:p w:rsidR="00155B7D" w:rsidRPr="00AB5333" w:rsidRDefault="00155B7D" w:rsidP="00155B7D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針對提案計畫，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>合作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單位及主題相關之社區資源進行介紹和說明。</w:t>
      </w: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adjustRightInd w:val="0"/>
        <w:snapToGrid w:val="0"/>
        <w:spacing w:line="500" w:lineRule="exact"/>
        <w:ind w:left="4804" w:hangingChars="1714" w:hanging="48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肆、預定執行工作項目與執行方式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(請詳述工作項目及執行方式)</w:t>
      </w: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adjustRightInd w:val="0"/>
        <w:snapToGrid w:val="0"/>
        <w:spacing w:line="500" w:lineRule="exact"/>
        <w:ind w:left="56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伍、執行期程及預定進度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(可使用甘特圖表示)</w:t>
      </w:r>
    </w:p>
    <w:p w:rsidR="00155B7D" w:rsidRPr="00AB5333" w:rsidRDefault="00155B7D" w:rsidP="00155B7D">
      <w:pPr>
        <w:adjustRightInd w:val="0"/>
        <w:snapToGrid w:val="0"/>
        <w:spacing w:line="5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陸、預期效益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(可以附表方式說明之) </w:t>
      </w:r>
    </w:p>
    <w:p w:rsidR="00155B7D" w:rsidRPr="00AB5333" w:rsidRDefault="00155B7D" w:rsidP="00155B7D">
      <w:pPr>
        <w:adjustRightInd w:val="0"/>
        <w:snapToGrid w:val="0"/>
        <w:spacing w:line="5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、計畫執行工作團隊成員與分工表</w:t>
      </w:r>
    </w:p>
    <w:p w:rsidR="00155B7D" w:rsidRPr="00AB5333" w:rsidRDefault="00155B7D" w:rsidP="00155B7D">
      <w:pPr>
        <w:pStyle w:val="a5"/>
        <w:tabs>
          <w:tab w:val="left" w:pos="964"/>
        </w:tabs>
        <w:spacing w:afterLines="30" w:after="72" w:line="500" w:lineRule="exact"/>
        <w:ind w:leftChars="67" w:left="161" w:firstLineChars="50" w:firstLine="14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一、合作單位(對象)介紹</w:t>
      </w:r>
    </w:p>
    <w:p w:rsidR="00155B7D" w:rsidRPr="00AB5333" w:rsidRDefault="00155B7D" w:rsidP="00155B7D">
      <w:pPr>
        <w:pStyle w:val="a5"/>
        <w:tabs>
          <w:tab w:val="left" w:pos="964"/>
        </w:tabs>
        <w:spacing w:afterLines="30" w:after="72" w:line="500" w:lineRule="exact"/>
        <w:ind w:leftChars="67" w:left="161" w:firstLineChars="50" w:firstLine="14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合作單位或個人須附合作意向書及相關工作推動簡歷（或企業簡介），並於計畫書中具體載明合作方式及分工。</w:t>
      </w:r>
    </w:p>
    <w:p w:rsidR="00155B7D" w:rsidRPr="00AB5333" w:rsidRDefault="00155B7D" w:rsidP="00155B7D">
      <w:pPr>
        <w:pStyle w:val="a5"/>
        <w:tabs>
          <w:tab w:val="left" w:pos="964"/>
        </w:tabs>
        <w:spacing w:afterLines="30" w:after="72" w:line="500" w:lineRule="exact"/>
        <w:ind w:leftChars="67" w:left="161" w:firstLineChars="50" w:firstLine="14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二、計畫執行工作團隊成員與分工表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134"/>
      </w:tblGrid>
      <w:tr w:rsidR="00155B7D" w:rsidRPr="00AB5333" w:rsidTr="00AD1C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工作項目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分工</w:t>
            </w:r>
            <w:r w:rsidRPr="00AB533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/</w:t>
            </w: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執行單位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155B7D" w:rsidRPr="00AB5333" w:rsidTr="00AD1C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5B7D" w:rsidRPr="00AB5333" w:rsidTr="00AD1C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964"/>
              </w:tabs>
              <w:spacing w:line="500" w:lineRule="exact"/>
              <w:jc w:val="lef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55B7D" w:rsidRPr="00AB5333" w:rsidRDefault="00155B7D" w:rsidP="00155B7D">
      <w:pPr>
        <w:pStyle w:val="a5"/>
        <w:spacing w:afterLines="30" w:after="72"/>
        <w:ind w:firstLineChars="100" w:firstLine="28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三、</w:t>
      </w:r>
      <w:r w:rsidRPr="00E305EA">
        <w:rPr>
          <w:rFonts w:ascii="標楷體" w:eastAsia="標楷體" w:hAnsi="標楷體" w:hint="eastAsia"/>
          <w:bCs/>
          <w:color w:val="FF0000"/>
          <w:sz w:val="28"/>
          <w:szCs w:val="28"/>
        </w:rPr>
        <w:t>社區營造計畫聯絡人</w:t>
      </w: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基本資料表</w:t>
      </w:r>
    </w:p>
    <w:tbl>
      <w:tblPr>
        <w:tblW w:w="8640" w:type="dxa"/>
        <w:tblLook w:val="01E0" w:firstRow="1" w:lastRow="1" w:firstColumn="1" w:lastColumn="1" w:noHBand="0" w:noVBand="0"/>
      </w:tblPr>
      <w:tblGrid>
        <w:gridCol w:w="1620"/>
        <w:gridCol w:w="2160"/>
        <w:gridCol w:w="1440"/>
        <w:gridCol w:w="1620"/>
        <w:gridCol w:w="1800"/>
      </w:tblGrid>
      <w:tr w:rsidR="00155B7D" w:rsidRPr="00AB5333" w:rsidTr="00AD1CC0">
        <w:trPr>
          <w:trHeight w:val="53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pStyle w:val="a5"/>
              <w:spacing w:line="5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889"/>
              </w:tabs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889"/>
              </w:tabs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請實貼近</w:t>
            </w:r>
            <w:proofErr w:type="gramEnd"/>
            <w:r w:rsidRPr="00AB533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個月內</w:t>
            </w:r>
            <w:r w:rsidRPr="00AB533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吋半身照片</w:t>
            </w:r>
            <w:r w:rsidRPr="00AB53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掃瞄亦可</w:t>
            </w:r>
            <w:r w:rsidRPr="00AB533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155B7D" w:rsidRPr="00AB5333" w:rsidTr="00AD1CC0">
        <w:trPr>
          <w:trHeight w:val="53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身份證字號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tabs>
                <w:tab w:val="left" w:pos="889"/>
              </w:tabs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pStyle w:val="a5"/>
              <w:spacing w:line="5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</w:t>
            </w:r>
            <w:r w:rsidRPr="00AB533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pStyle w:val="a5"/>
              <w:spacing w:line="5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pStyle w:val="a5"/>
              <w:spacing w:line="5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</w:t>
            </w:r>
            <w:r w:rsidRPr="00AB533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55B7D" w:rsidRPr="00AB5333" w:rsidTr="00AD1CC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pStyle w:val="a5"/>
              <w:spacing w:line="5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學經歷簡介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55B7D" w:rsidRPr="00AB5333" w:rsidRDefault="00155B7D" w:rsidP="00AD1CC0">
            <w:pPr>
              <w:pStyle w:val="a5"/>
              <w:spacing w:line="5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155B7D" w:rsidRPr="00AB5333" w:rsidRDefault="00155B7D" w:rsidP="00155B7D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捌、附錄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（其他之必要附件及與本計畫有關之補充資料）</w:t>
      </w:r>
    </w:p>
    <w:p w:rsidR="00155B7D" w:rsidRPr="00AB5333" w:rsidRDefault="00155B7D" w:rsidP="00155B7D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一、提案單位之立案證明文件影本1份。</w:t>
      </w:r>
    </w:p>
    <w:p w:rsidR="00155B7D" w:rsidRPr="00AB5333" w:rsidRDefault="00155B7D" w:rsidP="00155B7D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二、提案單位之成員曾參加社區營造相關課程證明文件影本。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三、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除列敘過往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推動社區營造工作、活動之成果之外，並請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檢附相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關成果之文宣、照片、手冊、社區報…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…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等均可(準備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一份供傳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閱即可)。</w:t>
      </w:r>
    </w:p>
    <w:p w:rsidR="00155B7D" w:rsidRPr="00AB5333" w:rsidRDefault="00155B7D" w:rsidP="00155B7D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Default="00155B7D" w:rsidP="00155B7D">
      <w:pPr>
        <w:spacing w:line="660" w:lineRule="exact"/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</w:pPr>
    </w:p>
    <w:p w:rsidR="00155B7D" w:rsidRDefault="00155B7D" w:rsidP="00155B7D">
      <w:pPr>
        <w:spacing w:line="660" w:lineRule="exact"/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</w:pPr>
    </w:p>
    <w:p w:rsidR="00155B7D" w:rsidRDefault="00155B7D" w:rsidP="00155B7D">
      <w:pPr>
        <w:spacing w:line="660" w:lineRule="exact"/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</w:pPr>
    </w:p>
    <w:p w:rsidR="00155B7D" w:rsidRDefault="00155B7D" w:rsidP="00155B7D">
      <w:pPr>
        <w:spacing w:line="660" w:lineRule="exact"/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155B7D" w:rsidRPr="00AB5333" w:rsidTr="00AD1CC0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lastRenderedPageBreak/>
              <w:t>經  費  概  算  表</w:t>
            </w:r>
          </w:p>
        </w:tc>
      </w:tr>
      <w:tr w:rsidR="00155B7D" w:rsidRPr="00AB5333" w:rsidTr="00AD1CC0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 算 方 式 說 明</w:t>
            </w:r>
          </w:p>
        </w:tc>
      </w:tr>
      <w:tr w:rsidR="00155B7D" w:rsidRPr="00AB5333" w:rsidTr="00AD1CC0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B7D" w:rsidRPr="00AB5333" w:rsidRDefault="00155B7D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人事費與業務費不得相互勻支</w:t>
            </w:r>
          </w:p>
        </w:tc>
      </w:tr>
      <w:tr w:rsidR="00155B7D" w:rsidRPr="00AB5333" w:rsidTr="00AD1CC0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臨時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僱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B7D" w:rsidRPr="00AB5333" w:rsidRDefault="00155B7D" w:rsidP="00AD1CC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不得超過補助經費1/3，超過部分請自籌</w:t>
            </w:r>
          </w:p>
        </w:tc>
      </w:tr>
      <w:tr w:rsidR="00155B7D" w:rsidRPr="00AB5333" w:rsidTr="00AD1CC0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業   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</w:rPr>
              <w:t>)業務費得相互勻支</w:t>
            </w:r>
          </w:p>
        </w:tc>
      </w:tr>
      <w:tr w:rsidR="00155B7D" w:rsidRPr="00AB5333" w:rsidTr="00AD1CC0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誤餐費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62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導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覽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材料費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不得超過補助經費5%，超過部分請自籌，應列支出說明。</w:t>
            </w:r>
          </w:p>
        </w:tc>
      </w:tr>
      <w:tr w:rsidR="00155B7D" w:rsidRPr="00AB5333" w:rsidTr="00AD1CC0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52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55B7D" w:rsidRPr="00AB5333" w:rsidRDefault="00155B7D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55B7D" w:rsidRPr="00AB5333" w:rsidTr="00AD1CC0">
        <w:trPr>
          <w:trHeight w:val="271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5B7D" w:rsidRPr="00AB5333" w:rsidRDefault="00155B7D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</w:tr>
      <w:tr w:rsidR="00155B7D" w:rsidRPr="00AB5333" w:rsidTr="00AD1CC0">
        <w:trPr>
          <w:trHeight w:val="411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7D" w:rsidRPr="00AB5333" w:rsidRDefault="00155B7D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5B7D" w:rsidRPr="00155B7D" w:rsidRDefault="00155B7D" w:rsidP="00155B7D">
      <w:pPr>
        <w:spacing w:line="660" w:lineRule="exact"/>
        <w:jc w:val="center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sectPr w:rsidR="00155B7D" w:rsidRPr="00155B7D" w:rsidSect="00011264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155B7D" w:rsidRPr="00AB5333" w:rsidRDefault="00155B7D" w:rsidP="00155B7D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155B7D" w:rsidRPr="00AB5333" w:rsidRDefault="00155B7D" w:rsidP="00155B7D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合作同意書</w:t>
      </w:r>
    </w:p>
    <w:p w:rsidR="00155B7D" w:rsidRPr="00AB5333" w:rsidRDefault="00155B7D" w:rsidP="00155B7D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155B7D" w:rsidRPr="00AB5333" w:rsidRDefault="00155B7D" w:rsidP="00155B7D">
      <w:pPr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本單位(人)</w:t>
      </w:r>
      <w:r w:rsidRPr="00AB53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　　　　　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同意與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B53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　　　　　　　　　　　　</w:t>
      </w:r>
      <w:r w:rsidRPr="00AB5333">
        <w:rPr>
          <w:rFonts w:ascii="標楷體" w:eastAsia="標楷體" w:hAnsi="標楷體"/>
          <w:color w:val="000000" w:themeColor="text1"/>
          <w:sz w:val="20"/>
        </w:rPr>
        <w:t>（全銜）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共同合作執行</w:t>
      </w: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「          　　　　　　　　　</w:t>
      </w:r>
      <w:r w:rsidRPr="00AB5333">
        <w:rPr>
          <w:rFonts w:ascii="標楷體" w:eastAsia="標楷體" w:hAnsi="標楷體" w:hint="eastAsia"/>
          <w:color w:val="000000" w:themeColor="text1"/>
          <w:sz w:val="20"/>
          <w:u w:val="single"/>
        </w:rPr>
        <w:t>（填計畫名稱）</w:t>
      </w:r>
      <w:r w:rsidRPr="00AB5333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」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，為表達雙方共同合作之意願，特立此書。</w:t>
      </w: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</w:p>
    <w:p w:rsidR="00155B7D" w:rsidRPr="00AB5333" w:rsidRDefault="00155B7D" w:rsidP="00155B7D">
      <w:pPr>
        <w:spacing w:line="360" w:lineRule="auto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>中市政府文化局</w:t>
      </w:r>
    </w:p>
    <w:p w:rsidR="00155B7D" w:rsidRPr="00AB5333" w:rsidRDefault="00155B7D" w:rsidP="00155B7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單位（簽章）：</w:t>
      </w:r>
      <w:r w:rsidRPr="00AB53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155B7D" w:rsidRPr="00AB5333" w:rsidRDefault="00155B7D" w:rsidP="00155B7D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負責人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代表人（簽章）：</w:t>
      </w:r>
      <w:r w:rsidRPr="00AB53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</w:t>
      </w:r>
    </w:p>
    <w:p w:rsidR="00155B7D" w:rsidRPr="00AB5333" w:rsidRDefault="00155B7D" w:rsidP="00155B7D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Pr="00AB53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         </w:t>
      </w:r>
    </w:p>
    <w:p w:rsidR="00155B7D" w:rsidRPr="00AB5333" w:rsidRDefault="00155B7D" w:rsidP="00155B7D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電話號碼：</w:t>
      </w:r>
      <w:r w:rsidRPr="00AB533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     </w:t>
      </w: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jc w:val="distribute"/>
        <w:rPr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109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月　　　　　日</w:t>
      </w:r>
    </w:p>
    <w:p w:rsidR="00155B7D" w:rsidRDefault="00155B7D" w:rsidP="00155B7D">
      <w:pPr>
        <w:spacing w:line="300" w:lineRule="auto"/>
        <w:jc w:val="center"/>
      </w:pPr>
    </w:p>
    <w:p w:rsidR="00155B7D" w:rsidRDefault="00155B7D">
      <w:pPr>
        <w:widowControl/>
      </w:pPr>
      <w:r>
        <w:br w:type="page"/>
      </w:r>
    </w:p>
    <w:p w:rsidR="00155B7D" w:rsidRPr="00AB5333" w:rsidRDefault="00155B7D" w:rsidP="00155B7D">
      <w:pPr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【計畫執行意願書】</w:t>
      </w: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AB5333" w:rsidRDefault="00155B7D" w:rsidP="00155B7D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109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中市社區營造點計畫</w:t>
      </w:r>
    </w:p>
    <w:p w:rsidR="00155B7D" w:rsidRPr="00AB5333" w:rsidRDefault="00155B7D" w:rsidP="00155B7D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執行意願書</w:t>
      </w:r>
    </w:p>
    <w:p w:rsidR="00155B7D" w:rsidRPr="00AB5333" w:rsidRDefault="00155B7D" w:rsidP="00155B7D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155B7D" w:rsidRPr="00AB5333" w:rsidRDefault="00155B7D" w:rsidP="00155B7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  <w:r w:rsidRPr="00AB5333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>（單位全銜）</w:t>
      </w: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願遵守「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中市社區營造點」甄選實施計畫所列各要點規定。</w:t>
      </w: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55B7D" w:rsidRPr="00AB5333" w:rsidRDefault="00155B7D" w:rsidP="00155B7D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此致</w:t>
      </w:r>
    </w:p>
    <w:p w:rsidR="00155B7D" w:rsidRPr="00AB5333" w:rsidRDefault="00155B7D" w:rsidP="00155B7D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中市政府文化局</w:t>
      </w:r>
    </w:p>
    <w:p w:rsidR="00155B7D" w:rsidRPr="00AB5333" w:rsidRDefault="00155B7D" w:rsidP="00155B7D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55B7D" w:rsidRPr="00AB5333" w:rsidRDefault="00155B7D" w:rsidP="00155B7D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55B7D" w:rsidRPr="00AB5333" w:rsidRDefault="00155B7D" w:rsidP="00155B7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55B7D" w:rsidRPr="00AB5333" w:rsidRDefault="00155B7D" w:rsidP="00155B7D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單  位  名  稱：</w:t>
      </w:r>
    </w:p>
    <w:p w:rsidR="00155B7D" w:rsidRPr="00AB5333" w:rsidRDefault="00155B7D" w:rsidP="00155B7D">
      <w:pPr>
        <w:spacing w:line="360" w:lineRule="auto"/>
        <w:ind w:firstLineChars="100" w:firstLine="24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（並請加蓋關防）</w:t>
      </w:r>
      <w:bookmarkStart w:id="0" w:name="_GoBack"/>
      <w:bookmarkEnd w:id="0"/>
    </w:p>
    <w:p w:rsidR="00155B7D" w:rsidRPr="00AB5333" w:rsidRDefault="00155B7D" w:rsidP="00155B7D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單 位 負 責 人：</w:t>
      </w:r>
    </w:p>
    <w:p w:rsidR="00155B7D" w:rsidRPr="00AB5333" w:rsidRDefault="00155B7D" w:rsidP="00155B7D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立  案  字  號：</w:t>
      </w:r>
    </w:p>
    <w:p w:rsidR="00155B7D" w:rsidRPr="00AB5333" w:rsidRDefault="00155B7D" w:rsidP="00155B7D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地          址：</w:t>
      </w:r>
    </w:p>
    <w:p w:rsidR="00155B7D" w:rsidRPr="00AB5333" w:rsidRDefault="00155B7D" w:rsidP="00155B7D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 xml:space="preserve">統  </w:t>
      </w:r>
      <w:proofErr w:type="gramStart"/>
      <w:r w:rsidRPr="00AB533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AB5333">
        <w:rPr>
          <w:rFonts w:ascii="標楷體" w:eastAsia="標楷體" w:hAnsi="標楷體" w:hint="eastAsia"/>
          <w:color w:val="000000" w:themeColor="text1"/>
        </w:rPr>
        <w:t xml:space="preserve">  編  號：</w:t>
      </w:r>
    </w:p>
    <w:p w:rsidR="00155B7D" w:rsidRPr="00AB5333" w:rsidRDefault="00155B7D" w:rsidP="00155B7D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聯  絡  電  話：</w:t>
      </w:r>
    </w:p>
    <w:p w:rsidR="002C162B" w:rsidRPr="00155B7D" w:rsidRDefault="00155B7D" w:rsidP="00155B7D">
      <w:pPr>
        <w:spacing w:line="300" w:lineRule="auto"/>
        <w:jc w:val="center"/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            年             月 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sectPr w:rsidR="002C162B" w:rsidRPr="00155B7D" w:rsidSect="00155B7D">
      <w:footerReference w:type="default" r:id="rId8"/>
      <w:pgSz w:w="11906" w:h="16838" w:code="9"/>
      <w:pgMar w:top="1440" w:right="1080" w:bottom="1440" w:left="108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8B" w:rsidRDefault="003D148B" w:rsidP="00C518A1">
      <w:r>
        <w:separator/>
      </w:r>
    </w:p>
  </w:endnote>
  <w:endnote w:type="continuationSeparator" w:id="0">
    <w:p w:rsidR="003D148B" w:rsidRDefault="003D148B" w:rsidP="00C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57324"/>
      <w:docPartObj>
        <w:docPartGallery w:val="Page Numbers (Bottom of Page)"/>
        <w:docPartUnique/>
      </w:docPartObj>
    </w:sdtPr>
    <w:sdtEndPr/>
    <w:sdtContent>
      <w:p w:rsidR="00FF551D" w:rsidRDefault="00FF55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7D" w:rsidRPr="00155B7D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FF551D" w:rsidRDefault="00FF55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8B" w:rsidRDefault="003D148B" w:rsidP="00C518A1">
      <w:r>
        <w:separator/>
      </w:r>
    </w:p>
  </w:footnote>
  <w:footnote w:type="continuationSeparator" w:id="0">
    <w:p w:rsidR="003D148B" w:rsidRDefault="003D148B" w:rsidP="00C5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A1"/>
    <w:rsid w:val="00155B7D"/>
    <w:rsid w:val="002C162B"/>
    <w:rsid w:val="003D148B"/>
    <w:rsid w:val="004D277B"/>
    <w:rsid w:val="00A36D1F"/>
    <w:rsid w:val="00C518A1"/>
    <w:rsid w:val="00F205CB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5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5B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5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5B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1040-322A-41BF-9171-2570D16A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2020-04-30T02:37:00Z</dcterms:created>
  <dcterms:modified xsi:type="dcterms:W3CDTF">2020-04-30T03:18:00Z</dcterms:modified>
</cp:coreProperties>
</file>