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E0" w:rsidRPr="002765CE" w:rsidRDefault="00FB3CE0" w:rsidP="009F256D">
      <w:pPr>
        <w:spacing w:line="500" w:lineRule="exact"/>
        <w:jc w:val="center"/>
        <w:rPr>
          <w:rFonts w:ascii="標楷體" w:eastAsia="標楷體" w:hAnsi="標楷體" w:cs="Times New Roman"/>
          <w:b/>
          <w:color w:val="000000" w:themeColor="text1"/>
          <w:sz w:val="36"/>
          <w:szCs w:val="36"/>
        </w:rPr>
      </w:pPr>
      <w:r w:rsidRPr="002765CE">
        <w:rPr>
          <w:rFonts w:ascii="標楷體" w:eastAsia="標楷體" w:hAnsi="標楷體" w:cs="Times New Roman" w:hint="eastAsia"/>
          <w:b/>
          <w:color w:val="000000" w:themeColor="text1"/>
          <w:sz w:val="36"/>
          <w:szCs w:val="36"/>
        </w:rPr>
        <w:t>來拍在</w:t>
      </w:r>
      <w:proofErr w:type="gramStart"/>
      <w:r w:rsidR="00F618C1" w:rsidRPr="002765CE">
        <w:rPr>
          <w:rFonts w:ascii="標楷體" w:eastAsia="標楷體" w:hAnsi="標楷體" w:cs="Times New Roman" w:hint="eastAsia"/>
          <w:b/>
          <w:color w:val="000000" w:themeColor="text1"/>
          <w:sz w:val="36"/>
          <w:szCs w:val="36"/>
        </w:rPr>
        <w:t>臺</w:t>
      </w:r>
      <w:proofErr w:type="gramEnd"/>
      <w:r w:rsidRPr="002765CE">
        <w:rPr>
          <w:rFonts w:ascii="標楷體" w:eastAsia="標楷體" w:hAnsi="標楷體" w:cs="Times New Roman" w:hint="eastAsia"/>
          <w:b/>
          <w:color w:val="000000" w:themeColor="text1"/>
          <w:sz w:val="36"/>
          <w:szCs w:val="36"/>
        </w:rPr>
        <w:t>中的故事！</w:t>
      </w:r>
    </w:p>
    <w:p w:rsidR="007C53F9" w:rsidRPr="002765CE" w:rsidRDefault="00593606" w:rsidP="00593606">
      <w:pPr>
        <w:spacing w:line="500" w:lineRule="exact"/>
        <w:jc w:val="center"/>
        <w:rPr>
          <w:rFonts w:ascii="標楷體" w:eastAsia="標楷體" w:hAnsi="標楷體" w:cs="Times New Roman"/>
          <w:b/>
          <w:color w:val="000000" w:themeColor="text1"/>
          <w:sz w:val="36"/>
          <w:szCs w:val="36"/>
        </w:rPr>
      </w:pPr>
      <w:r w:rsidRPr="002765CE">
        <w:rPr>
          <w:rFonts w:ascii="標楷體" w:eastAsia="標楷體" w:hAnsi="標楷體" w:cs="Times New Roman" w:hint="eastAsia"/>
          <w:b/>
          <w:color w:val="000000" w:themeColor="text1"/>
          <w:sz w:val="36"/>
          <w:szCs w:val="36"/>
        </w:rPr>
        <w:t>106年</w:t>
      </w:r>
      <w:proofErr w:type="gramStart"/>
      <w:r w:rsidRPr="002765CE">
        <w:rPr>
          <w:rFonts w:ascii="標楷體" w:eastAsia="標楷體" w:hAnsi="標楷體" w:cs="Times New Roman" w:hint="eastAsia"/>
          <w:b/>
          <w:color w:val="000000" w:themeColor="text1"/>
          <w:sz w:val="36"/>
          <w:szCs w:val="36"/>
        </w:rPr>
        <w:t>臺</w:t>
      </w:r>
      <w:proofErr w:type="gramEnd"/>
      <w:r w:rsidRPr="002765CE">
        <w:rPr>
          <w:rFonts w:ascii="標楷體" w:eastAsia="標楷體" w:hAnsi="標楷體" w:cs="Times New Roman" w:hint="eastAsia"/>
          <w:b/>
          <w:color w:val="000000" w:themeColor="text1"/>
          <w:sz w:val="36"/>
          <w:szCs w:val="36"/>
        </w:rPr>
        <w:t>中市社區營造影像</w:t>
      </w:r>
      <w:r w:rsidR="007C53F9" w:rsidRPr="002765CE">
        <w:rPr>
          <w:rFonts w:ascii="標楷體" w:eastAsia="標楷體" w:hAnsi="標楷體" w:cs="Times New Roman" w:hint="eastAsia"/>
          <w:b/>
          <w:color w:val="000000" w:themeColor="text1"/>
          <w:sz w:val="36"/>
          <w:szCs w:val="36"/>
        </w:rPr>
        <w:t>徵選辦法</w:t>
      </w:r>
    </w:p>
    <w:p w:rsidR="00593606" w:rsidRPr="002765CE" w:rsidRDefault="00593606" w:rsidP="00593606">
      <w:pPr>
        <w:spacing w:line="500" w:lineRule="exact"/>
        <w:jc w:val="center"/>
        <w:rPr>
          <w:rFonts w:ascii="標楷體" w:eastAsia="標楷體" w:hAnsi="標楷體" w:cs="Times New Roman"/>
          <w:b/>
          <w:color w:val="000000" w:themeColor="text1"/>
          <w:sz w:val="36"/>
          <w:szCs w:val="36"/>
        </w:rPr>
      </w:pPr>
    </w:p>
    <w:p w:rsidR="004D488F" w:rsidRPr="002765CE" w:rsidRDefault="007C53F9" w:rsidP="009F256D">
      <w:pPr>
        <w:pStyle w:val="a3"/>
        <w:numPr>
          <w:ilvl w:val="0"/>
          <w:numId w:val="1"/>
        </w:numPr>
        <w:spacing w:line="500" w:lineRule="exact"/>
        <w:ind w:leftChars="0"/>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目標：</w:t>
      </w:r>
    </w:p>
    <w:p w:rsidR="004D488F" w:rsidRPr="002765CE" w:rsidRDefault="004D488F" w:rsidP="004D488F">
      <w:pPr>
        <w:pStyle w:val="a3"/>
        <w:spacing w:line="500" w:lineRule="exact"/>
        <w:ind w:leftChars="0" w:left="72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說一段你</w:t>
      </w:r>
      <w:proofErr w:type="gramStart"/>
      <w:r w:rsidRPr="002765CE">
        <w:rPr>
          <w:rFonts w:ascii="標楷體" w:eastAsia="標楷體" w:hAnsi="標楷體" w:hint="eastAsia"/>
          <w:color w:val="000000" w:themeColor="text1"/>
          <w:sz w:val="28"/>
          <w:szCs w:val="28"/>
        </w:rPr>
        <w:t>想說的</w:t>
      </w:r>
      <w:proofErr w:type="gramEnd"/>
      <w:r w:rsidRPr="002765CE">
        <w:rPr>
          <w:rFonts w:ascii="標楷體" w:eastAsia="標楷體" w:hAnsi="標楷體" w:hint="eastAsia"/>
          <w:color w:val="000000" w:themeColor="text1"/>
          <w:sz w:val="28"/>
          <w:szCs w:val="28"/>
        </w:rPr>
        <w:t>，在</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中的故事！影像是最快了解當地脈絡以及情感紀錄的方法，</w:t>
      </w:r>
      <w:proofErr w:type="gramStart"/>
      <w:r w:rsidRPr="002765CE">
        <w:rPr>
          <w:rFonts w:ascii="標楷體" w:eastAsia="標楷體" w:hAnsi="標楷體" w:hint="eastAsia"/>
          <w:color w:val="000000" w:themeColor="text1"/>
          <w:sz w:val="28"/>
          <w:szCs w:val="28"/>
        </w:rPr>
        <w:t>106</w:t>
      </w:r>
      <w:proofErr w:type="gramEnd"/>
      <w:r w:rsidRPr="002765CE">
        <w:rPr>
          <w:rFonts w:ascii="標楷體" w:eastAsia="標楷體" w:hAnsi="標楷體" w:hint="eastAsia"/>
          <w:color w:val="000000" w:themeColor="text1"/>
          <w:sz w:val="28"/>
          <w:szCs w:val="28"/>
        </w:rPr>
        <w:t>年度冀望透過社區影像紀錄徵選，挖掘更多在</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中市社區每一個角落，每一段不一樣的故事，從影像中了解地方歷史脈絡及庶民文化，藉由影像紀錄，可透過深度的訪談，拉近人與土地的連結，進而引發觀看者反思自己與地方的關係。來拍一段，在</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中的故事吧！</w:t>
      </w:r>
    </w:p>
    <w:p w:rsidR="007C53F9" w:rsidRPr="002765CE" w:rsidRDefault="007C53F9" w:rsidP="00593AD8">
      <w:pPr>
        <w:pStyle w:val="a3"/>
        <w:numPr>
          <w:ilvl w:val="0"/>
          <w:numId w:val="1"/>
        </w:numPr>
        <w:spacing w:line="500" w:lineRule="exact"/>
        <w:ind w:leftChars="0"/>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活動範圍：</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中市</w:t>
      </w:r>
      <w:r w:rsidR="00593AD8" w:rsidRPr="002765CE">
        <w:rPr>
          <w:rFonts w:ascii="標楷體" w:eastAsia="標楷體" w:hAnsi="標楷體" w:hint="eastAsia"/>
          <w:color w:val="000000" w:themeColor="text1"/>
          <w:sz w:val="28"/>
          <w:szCs w:val="28"/>
        </w:rPr>
        <w:t>，若有特殊需求須拍攝其他縣市，其拍攝重點亦應位於</w:t>
      </w:r>
      <w:proofErr w:type="gramStart"/>
      <w:r w:rsidR="00593AD8" w:rsidRPr="002765CE">
        <w:rPr>
          <w:rFonts w:ascii="標楷體" w:eastAsia="標楷體" w:hAnsi="標楷體" w:hint="eastAsia"/>
          <w:color w:val="000000" w:themeColor="text1"/>
          <w:sz w:val="28"/>
          <w:szCs w:val="28"/>
        </w:rPr>
        <w:t>臺</w:t>
      </w:r>
      <w:proofErr w:type="gramEnd"/>
      <w:r w:rsidR="00593AD8" w:rsidRPr="002765CE">
        <w:rPr>
          <w:rFonts w:ascii="標楷體" w:eastAsia="標楷體" w:hAnsi="標楷體" w:hint="eastAsia"/>
          <w:color w:val="000000" w:themeColor="text1"/>
          <w:sz w:val="28"/>
          <w:szCs w:val="28"/>
        </w:rPr>
        <w:t>中市內。</w:t>
      </w:r>
    </w:p>
    <w:p w:rsidR="007C53F9" w:rsidRPr="002765CE" w:rsidRDefault="007C53F9" w:rsidP="009F256D">
      <w:pPr>
        <w:spacing w:line="500" w:lineRule="exact"/>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三、活動辦法：</w:t>
      </w:r>
    </w:p>
    <w:p w:rsidR="00593AD8" w:rsidRPr="002765CE" w:rsidRDefault="00593AD8" w:rsidP="00593AD8">
      <w:pPr>
        <w:pStyle w:val="a3"/>
        <w:numPr>
          <w:ilvl w:val="0"/>
          <w:numId w:val="2"/>
        </w:numPr>
        <w:spacing w:line="440" w:lineRule="exact"/>
        <w:ind w:leftChars="0" w:left="482" w:hanging="482"/>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活動對象：凡</w:t>
      </w:r>
      <w:r w:rsidR="002765CE" w:rsidRPr="002765CE">
        <w:rPr>
          <w:rFonts w:ascii="標楷體" w:eastAsia="標楷體" w:hAnsi="標楷體" w:hint="eastAsia"/>
          <w:color w:val="000000" w:themeColor="text1"/>
          <w:sz w:val="28"/>
          <w:szCs w:val="28"/>
        </w:rPr>
        <w:t>喜好影像拍攝者均可參加，拍攝對象以本局補助之臺中市社區營造點為優先</w:t>
      </w:r>
      <w:r w:rsidR="00185F4B">
        <w:rPr>
          <w:rFonts w:ascii="標楷體" w:eastAsia="標楷體" w:hAnsi="標楷體" w:hint="eastAsia"/>
          <w:color w:val="000000" w:themeColor="text1"/>
          <w:sz w:val="28"/>
          <w:szCs w:val="28"/>
        </w:rPr>
        <w:t>(可洽社造中心詢問</w:t>
      </w:r>
      <w:bookmarkStart w:id="0" w:name="_GoBack"/>
      <w:bookmarkEnd w:id="0"/>
      <w:r w:rsidR="00185F4B">
        <w:rPr>
          <w:rFonts w:ascii="標楷體" w:eastAsia="標楷體" w:hAnsi="標楷體" w:hint="eastAsia"/>
          <w:color w:val="000000" w:themeColor="text1"/>
          <w:sz w:val="28"/>
          <w:szCs w:val="28"/>
        </w:rPr>
        <w:t>社造點名單)</w:t>
      </w:r>
      <w:r w:rsidRPr="002765CE">
        <w:rPr>
          <w:rFonts w:ascii="標楷體" w:eastAsia="標楷體" w:hAnsi="標楷體" w:hint="eastAsia"/>
          <w:color w:val="000000" w:themeColor="text1"/>
          <w:sz w:val="28"/>
          <w:szCs w:val="28"/>
        </w:rPr>
        <w:t>。</w:t>
      </w:r>
    </w:p>
    <w:p w:rsidR="00B66170" w:rsidRPr="002765CE" w:rsidRDefault="00B66170" w:rsidP="009F256D">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活動資格</w:t>
      </w:r>
      <w:r w:rsidR="007C53F9" w:rsidRPr="002765CE">
        <w:rPr>
          <w:rFonts w:ascii="標楷體" w:eastAsia="標楷體" w:hAnsi="標楷體" w:hint="eastAsia"/>
          <w:color w:val="000000" w:themeColor="text1"/>
          <w:sz w:val="28"/>
          <w:szCs w:val="28"/>
        </w:rPr>
        <w:t>：</w:t>
      </w:r>
    </w:p>
    <w:p w:rsidR="007C5FF9" w:rsidRPr="002765CE" w:rsidRDefault="00F618C1" w:rsidP="009F256D">
      <w:pPr>
        <w:pStyle w:val="a3"/>
        <w:numPr>
          <w:ilvl w:val="1"/>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長片</w:t>
      </w:r>
      <w:r w:rsidR="007C5FF9" w:rsidRPr="002765CE">
        <w:rPr>
          <w:rFonts w:ascii="標楷體" w:eastAsia="標楷體" w:hAnsi="標楷體" w:hint="eastAsia"/>
          <w:color w:val="000000" w:themeColor="text1"/>
          <w:sz w:val="28"/>
          <w:szCs w:val="28"/>
        </w:rPr>
        <w:t>徵選以</w:t>
      </w:r>
      <w:r w:rsidR="00D71A40" w:rsidRPr="002765CE">
        <w:rPr>
          <w:rFonts w:ascii="標楷體" w:eastAsia="標楷體" w:hAnsi="標楷體" w:hint="eastAsia"/>
          <w:color w:val="000000" w:themeColor="text1"/>
          <w:sz w:val="28"/>
          <w:szCs w:val="28"/>
        </w:rPr>
        <w:t>15</w:t>
      </w:r>
      <w:r w:rsidR="00184276" w:rsidRPr="002765CE">
        <w:rPr>
          <w:rFonts w:ascii="標楷體" w:eastAsia="標楷體" w:hAnsi="標楷體" w:hint="eastAsia"/>
          <w:color w:val="000000" w:themeColor="text1"/>
          <w:sz w:val="28"/>
          <w:szCs w:val="28"/>
        </w:rPr>
        <w:t>-30</w:t>
      </w:r>
      <w:r w:rsidR="00CC58A7">
        <w:rPr>
          <w:rFonts w:ascii="標楷體" w:eastAsia="標楷體" w:hAnsi="標楷體" w:hint="eastAsia"/>
          <w:color w:val="000000" w:themeColor="text1"/>
          <w:sz w:val="28"/>
          <w:szCs w:val="28"/>
        </w:rPr>
        <w:t>分鐘為</w:t>
      </w:r>
      <w:r w:rsidRPr="002765CE">
        <w:rPr>
          <w:rFonts w:ascii="標楷體" w:eastAsia="標楷體" w:hAnsi="標楷體" w:hint="eastAsia"/>
          <w:color w:val="000000" w:themeColor="text1"/>
          <w:sz w:val="28"/>
          <w:szCs w:val="28"/>
        </w:rPr>
        <w:t>限，</w:t>
      </w:r>
      <w:r w:rsidR="007C5FF9" w:rsidRPr="002765CE">
        <w:rPr>
          <w:rFonts w:ascii="標楷體" w:eastAsia="標楷體" w:hAnsi="標楷體" w:hint="eastAsia"/>
          <w:color w:val="000000" w:themeColor="text1"/>
          <w:sz w:val="28"/>
          <w:szCs w:val="28"/>
        </w:rPr>
        <w:t>以公共議題紀錄為優先。</w:t>
      </w:r>
      <w:r w:rsidR="004D488F" w:rsidRPr="002765CE">
        <w:rPr>
          <w:rFonts w:ascii="標楷體" w:eastAsia="標楷體" w:hAnsi="標楷體" w:hint="eastAsia"/>
          <w:color w:val="000000" w:themeColor="text1"/>
          <w:sz w:val="28"/>
          <w:szCs w:val="28"/>
        </w:rPr>
        <w:t>例如</w:t>
      </w:r>
      <w:r w:rsidR="00746B7F" w:rsidRPr="002765CE">
        <w:rPr>
          <w:rFonts w:ascii="標楷體" w:eastAsia="標楷體" w:hAnsi="標楷體" w:hint="eastAsia"/>
          <w:color w:val="000000" w:themeColor="text1"/>
          <w:sz w:val="28"/>
          <w:szCs w:val="28"/>
        </w:rPr>
        <w:t>：舊城區的新面貌、</w:t>
      </w:r>
      <w:r w:rsidR="00F72C92" w:rsidRPr="002765CE">
        <w:rPr>
          <w:rFonts w:ascii="標楷體" w:eastAsia="標楷體" w:hAnsi="標楷體" w:hint="eastAsia"/>
          <w:color w:val="000000" w:themeColor="text1"/>
          <w:sz w:val="28"/>
          <w:szCs w:val="28"/>
        </w:rPr>
        <w:t>海邊</w:t>
      </w:r>
      <w:proofErr w:type="gramStart"/>
      <w:r w:rsidR="00F72C92" w:rsidRPr="002765CE">
        <w:rPr>
          <w:rFonts w:ascii="標楷體" w:eastAsia="標楷體" w:hAnsi="標楷體" w:hint="eastAsia"/>
          <w:color w:val="000000" w:themeColor="text1"/>
          <w:sz w:val="28"/>
          <w:szCs w:val="28"/>
        </w:rPr>
        <w:t>ㄟ</w:t>
      </w:r>
      <w:proofErr w:type="gramEnd"/>
      <w:r w:rsidR="00F72C92" w:rsidRPr="002765CE">
        <w:rPr>
          <w:rFonts w:ascii="標楷體" w:eastAsia="標楷體" w:hAnsi="標楷體" w:hint="eastAsia"/>
          <w:color w:val="000000" w:themeColor="text1"/>
          <w:sz w:val="28"/>
          <w:szCs w:val="28"/>
        </w:rPr>
        <w:t>囝仔、</w:t>
      </w:r>
      <w:proofErr w:type="gramStart"/>
      <w:r w:rsidRPr="002765CE">
        <w:rPr>
          <w:rFonts w:ascii="標楷體" w:eastAsia="標楷體" w:hAnsi="標楷體" w:hint="eastAsia"/>
          <w:color w:val="000000" w:themeColor="text1"/>
          <w:sz w:val="28"/>
          <w:szCs w:val="28"/>
        </w:rPr>
        <w:t>臺</w:t>
      </w:r>
      <w:proofErr w:type="gramEnd"/>
      <w:r w:rsidR="00F72C92" w:rsidRPr="002765CE">
        <w:rPr>
          <w:rFonts w:ascii="標楷體" w:eastAsia="標楷體" w:hAnsi="標楷體" w:hint="eastAsia"/>
          <w:color w:val="000000" w:themeColor="text1"/>
          <w:sz w:val="28"/>
          <w:szCs w:val="28"/>
        </w:rPr>
        <w:t>中學</w:t>
      </w:r>
      <w:r w:rsidR="004D488F" w:rsidRPr="002765CE">
        <w:rPr>
          <w:rFonts w:ascii="標楷體" w:eastAsia="標楷體" w:hAnsi="標楷體" w:hint="eastAsia"/>
          <w:color w:val="000000" w:themeColor="text1"/>
          <w:sz w:val="28"/>
          <w:szCs w:val="28"/>
        </w:rPr>
        <w:t>等。</w:t>
      </w:r>
    </w:p>
    <w:p w:rsidR="004851BF" w:rsidRPr="002765CE" w:rsidRDefault="007C5FF9" w:rsidP="00DD485C">
      <w:pPr>
        <w:pStyle w:val="a3"/>
        <w:numPr>
          <w:ilvl w:val="1"/>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短片徵選以7-15</w:t>
      </w:r>
      <w:r w:rsidR="00CC58A7">
        <w:rPr>
          <w:rFonts w:ascii="標楷體" w:eastAsia="標楷體" w:hAnsi="標楷體" w:hint="eastAsia"/>
          <w:color w:val="000000" w:themeColor="text1"/>
          <w:sz w:val="28"/>
          <w:szCs w:val="28"/>
        </w:rPr>
        <w:t>分鐘為</w:t>
      </w:r>
      <w:r w:rsidRPr="002765CE">
        <w:rPr>
          <w:rFonts w:ascii="標楷體" w:eastAsia="標楷體" w:hAnsi="標楷體" w:hint="eastAsia"/>
          <w:color w:val="000000" w:themeColor="text1"/>
          <w:sz w:val="28"/>
          <w:szCs w:val="28"/>
        </w:rPr>
        <w:t>限，透過不同的敘事手法，紀錄社區在地產業發展、庶民文化</w:t>
      </w:r>
      <w:r w:rsidR="00593AD8" w:rsidRPr="002765CE">
        <w:rPr>
          <w:rFonts w:ascii="標楷體" w:eastAsia="標楷體" w:hAnsi="標楷體" w:hint="eastAsia"/>
          <w:color w:val="000000" w:themeColor="text1"/>
          <w:sz w:val="28"/>
          <w:szCs w:val="28"/>
        </w:rPr>
        <w:t>等，透過深度訪談，加深人與地方連結</w:t>
      </w:r>
      <w:r w:rsidRPr="002765CE">
        <w:rPr>
          <w:rFonts w:ascii="標楷體" w:eastAsia="標楷體" w:hAnsi="標楷體" w:hint="eastAsia"/>
          <w:color w:val="000000" w:themeColor="text1"/>
          <w:sz w:val="28"/>
          <w:szCs w:val="28"/>
        </w:rPr>
        <w:t>。</w:t>
      </w:r>
    </w:p>
    <w:p w:rsidR="007C53F9" w:rsidRPr="002765CE" w:rsidRDefault="007C53F9" w:rsidP="009F256D">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徵選時間：</w:t>
      </w:r>
      <w:r w:rsidR="00302712" w:rsidRPr="002765CE">
        <w:rPr>
          <w:rFonts w:ascii="標楷體" w:eastAsia="標楷體" w:hAnsi="標楷體" w:hint="eastAsia"/>
          <w:color w:val="000000" w:themeColor="text1"/>
          <w:sz w:val="28"/>
          <w:szCs w:val="28"/>
        </w:rPr>
        <w:t>民國</w:t>
      </w:r>
      <w:r w:rsidR="00302712" w:rsidRPr="002765CE">
        <w:rPr>
          <w:rFonts w:ascii="標楷體" w:eastAsia="標楷體" w:hAnsi="標楷體"/>
          <w:color w:val="000000" w:themeColor="text1"/>
          <w:sz w:val="28"/>
          <w:szCs w:val="28"/>
        </w:rPr>
        <w:t>10</w:t>
      </w:r>
      <w:r w:rsidR="00302712" w:rsidRPr="002765CE">
        <w:rPr>
          <w:rFonts w:ascii="標楷體" w:eastAsia="標楷體" w:hAnsi="標楷體" w:hint="eastAsia"/>
          <w:color w:val="000000" w:themeColor="text1"/>
          <w:sz w:val="28"/>
          <w:szCs w:val="28"/>
        </w:rPr>
        <w:t>6年9月</w:t>
      </w:r>
      <w:r w:rsidR="00302712">
        <w:rPr>
          <w:rFonts w:ascii="標楷體" w:eastAsia="標楷體" w:hAnsi="標楷體" w:hint="eastAsia"/>
          <w:color w:val="000000" w:themeColor="text1"/>
          <w:sz w:val="28"/>
          <w:szCs w:val="28"/>
        </w:rPr>
        <w:t>8</w:t>
      </w:r>
      <w:r w:rsidR="00302712" w:rsidRPr="002765CE">
        <w:rPr>
          <w:rFonts w:ascii="標楷體" w:eastAsia="標楷體" w:hAnsi="標楷體" w:hint="eastAsia"/>
          <w:color w:val="000000" w:themeColor="text1"/>
          <w:sz w:val="28"/>
          <w:szCs w:val="28"/>
        </w:rPr>
        <w:t>日(五)</w:t>
      </w:r>
      <w:r w:rsidRPr="002765CE">
        <w:rPr>
          <w:rFonts w:ascii="標楷體" w:eastAsia="標楷體" w:hAnsi="標楷體" w:hint="eastAsia"/>
          <w:color w:val="000000" w:themeColor="text1"/>
          <w:sz w:val="28"/>
          <w:szCs w:val="28"/>
        </w:rPr>
        <w:t>至</w:t>
      </w:r>
      <w:r w:rsidR="00DD485C" w:rsidRPr="002765CE">
        <w:rPr>
          <w:rFonts w:ascii="標楷體" w:eastAsia="標楷體" w:hAnsi="標楷體" w:hint="eastAsia"/>
          <w:color w:val="000000" w:themeColor="text1"/>
          <w:sz w:val="28"/>
          <w:szCs w:val="28"/>
        </w:rPr>
        <w:t>9</w:t>
      </w:r>
      <w:r w:rsidRPr="002765CE">
        <w:rPr>
          <w:rFonts w:ascii="標楷體" w:eastAsia="標楷體" w:hAnsi="標楷體" w:hint="eastAsia"/>
          <w:color w:val="000000" w:themeColor="text1"/>
          <w:sz w:val="28"/>
          <w:szCs w:val="28"/>
        </w:rPr>
        <w:t>月</w:t>
      </w:r>
      <w:r w:rsidR="00DD485C" w:rsidRPr="002765CE">
        <w:rPr>
          <w:rFonts w:ascii="標楷體" w:eastAsia="標楷體" w:hAnsi="標楷體" w:hint="eastAsia"/>
          <w:color w:val="000000" w:themeColor="text1"/>
          <w:sz w:val="28"/>
          <w:szCs w:val="28"/>
        </w:rPr>
        <w:t>29</w:t>
      </w:r>
      <w:r w:rsidRPr="002765CE">
        <w:rPr>
          <w:rFonts w:ascii="標楷體" w:eastAsia="標楷體" w:hAnsi="標楷體" w:hint="eastAsia"/>
          <w:color w:val="000000" w:themeColor="text1"/>
          <w:sz w:val="28"/>
          <w:szCs w:val="28"/>
        </w:rPr>
        <w:t>日(</w:t>
      </w:r>
      <w:r w:rsidR="004C4340" w:rsidRPr="002765CE">
        <w:rPr>
          <w:rFonts w:ascii="標楷體" w:eastAsia="標楷體" w:hAnsi="標楷體" w:hint="eastAsia"/>
          <w:color w:val="000000" w:themeColor="text1"/>
          <w:sz w:val="28"/>
          <w:szCs w:val="28"/>
        </w:rPr>
        <w:t>五</w:t>
      </w:r>
      <w:r w:rsidRPr="002765CE">
        <w:rPr>
          <w:rFonts w:ascii="標楷體" w:eastAsia="標楷體" w:hAnsi="標楷體" w:hint="eastAsia"/>
          <w:color w:val="000000" w:themeColor="text1"/>
          <w:sz w:val="28"/>
          <w:szCs w:val="28"/>
        </w:rPr>
        <w:t>)止，以</w:t>
      </w:r>
      <w:r w:rsidR="00656750">
        <w:rPr>
          <w:rFonts w:ascii="標楷體" w:eastAsia="標楷體" w:hAnsi="標楷體" w:hint="eastAsia"/>
          <w:color w:val="000000" w:themeColor="text1"/>
          <w:sz w:val="28"/>
          <w:szCs w:val="28"/>
        </w:rPr>
        <w:t>寄件日紀錄</w:t>
      </w:r>
      <w:r w:rsidRPr="002765CE">
        <w:rPr>
          <w:rFonts w:ascii="標楷體" w:eastAsia="標楷體" w:hAnsi="標楷體" w:hint="eastAsia"/>
          <w:color w:val="000000" w:themeColor="text1"/>
          <w:sz w:val="28"/>
          <w:szCs w:val="28"/>
        </w:rPr>
        <w:t>為</w:t>
      </w:r>
      <w:proofErr w:type="gramStart"/>
      <w:r w:rsidRPr="002765CE">
        <w:rPr>
          <w:rFonts w:ascii="標楷體" w:eastAsia="標楷體" w:hAnsi="標楷體" w:hint="eastAsia"/>
          <w:color w:val="000000" w:themeColor="text1"/>
          <w:sz w:val="28"/>
          <w:szCs w:val="28"/>
        </w:rPr>
        <w:t>憑</w:t>
      </w:r>
      <w:proofErr w:type="gramEnd"/>
      <w:r w:rsidRPr="002765CE">
        <w:rPr>
          <w:rFonts w:ascii="標楷體" w:eastAsia="標楷體" w:hAnsi="標楷體" w:hint="eastAsia"/>
          <w:color w:val="000000" w:themeColor="text1"/>
          <w:sz w:val="28"/>
          <w:szCs w:val="28"/>
        </w:rPr>
        <w:t>，逾期不受理。</w:t>
      </w:r>
    </w:p>
    <w:p w:rsidR="006A3713" w:rsidRPr="002765CE" w:rsidRDefault="007C53F9" w:rsidP="00593AD8">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得獎公布：</w:t>
      </w:r>
      <w:r w:rsidR="00656750">
        <w:rPr>
          <w:rFonts w:ascii="標楷體" w:eastAsia="標楷體" w:hAnsi="標楷體" w:hint="eastAsia"/>
          <w:color w:val="000000" w:themeColor="text1"/>
          <w:sz w:val="28"/>
          <w:szCs w:val="28"/>
        </w:rPr>
        <w:t>預計</w:t>
      </w:r>
      <w:r w:rsidRPr="002765CE">
        <w:rPr>
          <w:rFonts w:ascii="標楷體" w:eastAsia="標楷體" w:hAnsi="標楷體" w:hint="eastAsia"/>
          <w:color w:val="000000" w:themeColor="text1"/>
          <w:sz w:val="28"/>
          <w:szCs w:val="28"/>
        </w:rPr>
        <w:t>民國</w:t>
      </w:r>
      <w:r w:rsidR="004C4340" w:rsidRPr="002765CE">
        <w:rPr>
          <w:rFonts w:ascii="標楷體" w:eastAsia="標楷體" w:hAnsi="標楷體"/>
          <w:color w:val="000000" w:themeColor="text1"/>
          <w:sz w:val="28"/>
          <w:szCs w:val="28"/>
        </w:rPr>
        <w:t>10</w:t>
      </w:r>
      <w:r w:rsidR="004C4340" w:rsidRPr="002765CE">
        <w:rPr>
          <w:rFonts w:ascii="標楷體" w:eastAsia="標楷體" w:hAnsi="標楷體" w:hint="eastAsia"/>
          <w:color w:val="000000" w:themeColor="text1"/>
          <w:sz w:val="28"/>
          <w:szCs w:val="28"/>
        </w:rPr>
        <w:t>6</w:t>
      </w:r>
      <w:r w:rsidRPr="002765CE">
        <w:rPr>
          <w:rFonts w:ascii="標楷體" w:eastAsia="標楷體" w:hAnsi="標楷體" w:hint="eastAsia"/>
          <w:color w:val="000000" w:themeColor="text1"/>
          <w:sz w:val="28"/>
          <w:szCs w:val="28"/>
        </w:rPr>
        <w:t>年</w:t>
      </w:r>
      <w:r w:rsidR="004C4340" w:rsidRPr="002765CE">
        <w:rPr>
          <w:rFonts w:ascii="標楷體" w:eastAsia="標楷體" w:hAnsi="標楷體" w:hint="eastAsia"/>
          <w:color w:val="000000" w:themeColor="text1"/>
          <w:sz w:val="28"/>
          <w:szCs w:val="28"/>
        </w:rPr>
        <w:t>10</w:t>
      </w:r>
      <w:r w:rsidRPr="002765CE">
        <w:rPr>
          <w:rFonts w:ascii="標楷體" w:eastAsia="標楷體" w:hAnsi="標楷體" w:hint="eastAsia"/>
          <w:color w:val="000000" w:themeColor="text1"/>
          <w:sz w:val="28"/>
          <w:szCs w:val="28"/>
        </w:rPr>
        <w:t>月</w:t>
      </w:r>
      <w:r w:rsidR="00593AD8" w:rsidRPr="002765CE">
        <w:rPr>
          <w:rFonts w:ascii="標楷體" w:eastAsia="標楷體" w:hAnsi="標楷體" w:hint="eastAsia"/>
          <w:color w:val="000000" w:themeColor="text1"/>
          <w:sz w:val="28"/>
          <w:szCs w:val="28"/>
        </w:rPr>
        <w:t>中旬</w:t>
      </w:r>
      <w:r w:rsidR="00656750">
        <w:rPr>
          <w:rFonts w:ascii="標楷體" w:eastAsia="標楷體" w:hAnsi="標楷體" w:hint="eastAsia"/>
          <w:color w:val="000000" w:themeColor="text1"/>
          <w:sz w:val="28"/>
          <w:szCs w:val="28"/>
        </w:rPr>
        <w:t>公布</w:t>
      </w:r>
      <w:r w:rsidR="004C4340" w:rsidRPr="002765CE">
        <w:rPr>
          <w:rFonts w:ascii="標楷體" w:eastAsia="標楷體" w:hAnsi="標楷體" w:hint="eastAsia"/>
          <w:color w:val="000000" w:themeColor="text1"/>
          <w:sz w:val="28"/>
          <w:szCs w:val="28"/>
        </w:rPr>
        <w:t>，</w:t>
      </w:r>
      <w:r w:rsidR="00593AD8" w:rsidRPr="002765CE">
        <w:rPr>
          <w:rFonts w:ascii="標楷體" w:eastAsia="標楷體" w:hAnsi="標楷體" w:hint="eastAsia"/>
          <w:color w:val="000000" w:themeColor="text1"/>
          <w:sz w:val="28"/>
          <w:szCs w:val="28"/>
        </w:rPr>
        <w:t>詳情請至</w:t>
      </w:r>
      <w:proofErr w:type="gramStart"/>
      <w:r w:rsidR="00593AD8" w:rsidRPr="002765CE">
        <w:rPr>
          <w:rFonts w:ascii="標楷體" w:eastAsia="標楷體" w:hAnsi="標楷體" w:hint="eastAsia"/>
          <w:color w:val="000000" w:themeColor="text1"/>
          <w:sz w:val="28"/>
          <w:szCs w:val="28"/>
        </w:rPr>
        <w:t>臺</w:t>
      </w:r>
      <w:proofErr w:type="gramEnd"/>
      <w:r w:rsidR="00593AD8" w:rsidRPr="002765CE">
        <w:rPr>
          <w:rFonts w:ascii="標楷體" w:eastAsia="標楷體" w:hAnsi="標楷體" w:hint="eastAsia"/>
          <w:color w:val="000000" w:themeColor="text1"/>
          <w:sz w:val="28"/>
          <w:szCs w:val="28"/>
        </w:rPr>
        <w:t>中市社區營造推動網(</w:t>
      </w:r>
      <w:hyperlink r:id="rId9" w:history="1">
        <w:r w:rsidR="00593AD8" w:rsidRPr="002765CE">
          <w:rPr>
            <w:rFonts w:ascii="標楷體" w:eastAsia="標楷體" w:hAnsi="標楷體" w:hint="eastAsia"/>
            <w:color w:val="000000" w:themeColor="text1"/>
            <w:sz w:val="28"/>
            <w:szCs w:val="28"/>
          </w:rPr>
          <w:t>http://community.culture.taichung.gov.tw/ )查詢，預計於2017</w:t>
        </w:r>
      </w:hyperlink>
      <w:proofErr w:type="gramStart"/>
      <w:r w:rsidR="00593AD8" w:rsidRPr="002765CE">
        <w:rPr>
          <w:rFonts w:ascii="標楷體" w:eastAsia="標楷體" w:hAnsi="標楷體" w:hint="eastAsia"/>
          <w:color w:val="000000" w:themeColor="text1"/>
          <w:sz w:val="28"/>
          <w:szCs w:val="28"/>
        </w:rPr>
        <w:t>臺</w:t>
      </w:r>
      <w:proofErr w:type="gramEnd"/>
      <w:r w:rsidR="00593AD8" w:rsidRPr="002765CE">
        <w:rPr>
          <w:rFonts w:ascii="標楷體" w:eastAsia="標楷體" w:hAnsi="標楷體" w:hint="eastAsia"/>
          <w:color w:val="000000" w:themeColor="text1"/>
          <w:sz w:val="28"/>
          <w:szCs w:val="28"/>
        </w:rPr>
        <w:t>中市社區文化季活動</w:t>
      </w:r>
      <w:r w:rsidR="004C4340" w:rsidRPr="002765CE">
        <w:rPr>
          <w:rFonts w:ascii="標楷體" w:eastAsia="標楷體" w:hAnsi="標楷體" w:hint="eastAsia"/>
          <w:color w:val="000000" w:themeColor="text1"/>
          <w:sz w:val="28"/>
          <w:szCs w:val="28"/>
        </w:rPr>
        <w:t>(11月</w:t>
      </w:r>
      <w:r w:rsidR="00593AD8" w:rsidRPr="002765CE">
        <w:rPr>
          <w:rFonts w:ascii="標楷體" w:eastAsia="標楷體" w:hAnsi="標楷體" w:hint="eastAsia"/>
          <w:color w:val="000000" w:themeColor="text1"/>
          <w:sz w:val="28"/>
          <w:szCs w:val="28"/>
        </w:rPr>
        <w:t>上旬至中旬</w:t>
      </w:r>
      <w:r w:rsidR="004C4340" w:rsidRPr="002765CE">
        <w:rPr>
          <w:rFonts w:ascii="標楷體" w:eastAsia="標楷體" w:hAnsi="標楷體" w:hint="eastAsia"/>
          <w:color w:val="000000" w:themeColor="text1"/>
          <w:sz w:val="28"/>
          <w:szCs w:val="28"/>
        </w:rPr>
        <w:t>)</w:t>
      </w:r>
      <w:r w:rsidR="00593AD8" w:rsidRPr="002765CE">
        <w:rPr>
          <w:rFonts w:ascii="標楷體" w:eastAsia="標楷體" w:hAnsi="標楷體" w:hint="eastAsia"/>
          <w:color w:val="000000" w:themeColor="text1"/>
          <w:sz w:val="28"/>
          <w:szCs w:val="28"/>
        </w:rPr>
        <w:t>期間頒獎，本局保有公布時間及頒獎時間調整之權利。</w:t>
      </w:r>
    </w:p>
    <w:p w:rsidR="00593AD8" w:rsidRPr="002765CE" w:rsidRDefault="00593AD8" w:rsidP="00593AD8">
      <w:pPr>
        <w:spacing w:line="500" w:lineRule="exact"/>
        <w:rPr>
          <w:rFonts w:ascii="標楷體" w:eastAsia="標楷體" w:hAnsi="標楷體"/>
          <w:color w:val="000000" w:themeColor="text1"/>
          <w:sz w:val="28"/>
          <w:szCs w:val="28"/>
        </w:rPr>
      </w:pPr>
    </w:p>
    <w:p w:rsidR="007C53F9" w:rsidRPr="002765CE" w:rsidRDefault="00656750" w:rsidP="009F256D">
      <w:pPr>
        <w:pStyle w:val="a3"/>
        <w:numPr>
          <w:ilvl w:val="0"/>
          <w:numId w:val="2"/>
        </w:numPr>
        <w:spacing w:line="500" w:lineRule="exact"/>
        <w:ind w:leftChars="0"/>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lastRenderedPageBreak/>
        <w:t>收件地址</w:t>
      </w:r>
      <w:r w:rsidR="007C53F9" w:rsidRPr="002765CE">
        <w:rPr>
          <w:rFonts w:ascii="標楷體" w:eastAsia="標楷體" w:hAnsi="標楷體" w:hint="eastAsia"/>
          <w:color w:val="000000" w:themeColor="text1"/>
          <w:sz w:val="28"/>
          <w:szCs w:val="28"/>
        </w:rPr>
        <w:t>：</w:t>
      </w:r>
    </w:p>
    <w:p w:rsidR="00593606" w:rsidRPr="002765CE" w:rsidRDefault="00DD485C" w:rsidP="00593AD8">
      <w:pPr>
        <w:pStyle w:val="a3"/>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寄</w:t>
      </w:r>
      <w:r w:rsidR="00656750">
        <w:rPr>
          <w:rFonts w:ascii="標楷體" w:eastAsia="標楷體" w:hAnsi="標楷體" w:hint="eastAsia"/>
          <w:color w:val="000000" w:themeColor="text1"/>
          <w:sz w:val="28"/>
          <w:szCs w:val="28"/>
        </w:rPr>
        <w:t>件</w:t>
      </w:r>
      <w:r w:rsidRPr="002765CE">
        <w:rPr>
          <w:rFonts w:ascii="標楷體" w:eastAsia="標楷體" w:hAnsi="標楷體" w:hint="eastAsia"/>
          <w:color w:val="000000" w:themeColor="text1"/>
          <w:sz w:val="28"/>
          <w:szCs w:val="28"/>
        </w:rPr>
        <w:t>報名或親送</w:t>
      </w:r>
      <w:proofErr w:type="gramStart"/>
      <w:r w:rsidRPr="002765CE">
        <w:rPr>
          <w:rFonts w:ascii="標楷體" w:eastAsia="標楷體" w:hAnsi="標楷體" w:hint="eastAsia"/>
          <w:color w:val="000000" w:themeColor="text1"/>
          <w:sz w:val="28"/>
          <w:szCs w:val="28"/>
        </w:rPr>
        <w:t>臺中市社造中心</w:t>
      </w:r>
      <w:proofErr w:type="gramEnd"/>
      <w:r w:rsidR="00656750">
        <w:rPr>
          <w:rFonts w:ascii="標楷體" w:eastAsia="標楷體" w:hAnsi="標楷體" w:hint="eastAsia"/>
          <w:color w:val="000000" w:themeColor="text1"/>
          <w:sz w:val="28"/>
          <w:szCs w:val="28"/>
        </w:rPr>
        <w:t>(400</w:t>
      </w:r>
      <w:proofErr w:type="gramStart"/>
      <w:r w:rsidR="00656750" w:rsidRPr="002765CE">
        <w:rPr>
          <w:rFonts w:ascii="標楷體" w:eastAsia="標楷體" w:hAnsi="標楷體" w:hint="eastAsia"/>
          <w:color w:val="000000" w:themeColor="text1"/>
          <w:sz w:val="28"/>
          <w:szCs w:val="28"/>
        </w:rPr>
        <w:t>臺</w:t>
      </w:r>
      <w:proofErr w:type="gramEnd"/>
      <w:r w:rsidR="00656750" w:rsidRPr="002765CE">
        <w:rPr>
          <w:rFonts w:ascii="標楷體" w:eastAsia="標楷體" w:hAnsi="標楷體" w:hint="eastAsia"/>
          <w:color w:val="000000" w:themeColor="text1"/>
          <w:sz w:val="28"/>
          <w:szCs w:val="28"/>
        </w:rPr>
        <w:t>中市中區中山路69號4號</w:t>
      </w:r>
      <w:r w:rsidR="00656750">
        <w:rPr>
          <w:rFonts w:ascii="標楷體" w:eastAsia="標楷體" w:hAnsi="標楷體" w:hint="eastAsia"/>
          <w:color w:val="000000" w:themeColor="text1"/>
          <w:sz w:val="28"/>
          <w:szCs w:val="28"/>
        </w:rPr>
        <w:t>)</w:t>
      </w:r>
      <w:r w:rsidRPr="002765CE">
        <w:rPr>
          <w:rFonts w:ascii="標楷體" w:eastAsia="標楷體" w:hAnsi="標楷體" w:hint="eastAsia"/>
          <w:color w:val="000000" w:themeColor="text1"/>
          <w:sz w:val="28"/>
          <w:szCs w:val="28"/>
        </w:rPr>
        <w:t>，需</w:t>
      </w:r>
      <w:r w:rsidR="007C53F9" w:rsidRPr="002765CE">
        <w:rPr>
          <w:rFonts w:ascii="標楷體" w:eastAsia="標楷體" w:hAnsi="標楷體" w:hint="eastAsia"/>
          <w:color w:val="000000" w:themeColor="text1"/>
          <w:sz w:val="28"/>
          <w:szCs w:val="28"/>
        </w:rPr>
        <w:t>繳交資料</w:t>
      </w:r>
      <w:r w:rsidR="007C53F9" w:rsidRPr="002765CE">
        <w:rPr>
          <w:rFonts w:ascii="標楷體" w:eastAsia="標楷體" w:hAnsi="標楷體"/>
          <w:color w:val="000000" w:themeColor="text1"/>
          <w:sz w:val="28"/>
          <w:szCs w:val="28"/>
        </w:rPr>
        <w:t>(</w:t>
      </w:r>
      <w:r w:rsidR="007C53F9" w:rsidRPr="002765CE">
        <w:rPr>
          <w:rFonts w:ascii="標楷體" w:eastAsia="標楷體" w:hAnsi="標楷體" w:hint="eastAsia"/>
          <w:color w:val="000000" w:themeColor="text1"/>
          <w:sz w:val="28"/>
          <w:szCs w:val="28"/>
        </w:rPr>
        <w:t>報名表一份、光碟四份</w:t>
      </w:r>
      <w:r w:rsidR="007C53F9" w:rsidRPr="002765CE">
        <w:rPr>
          <w:rFonts w:ascii="標楷體" w:eastAsia="標楷體" w:hAnsi="標楷體"/>
          <w:color w:val="000000" w:themeColor="text1"/>
          <w:sz w:val="28"/>
          <w:szCs w:val="28"/>
        </w:rPr>
        <w:t>)</w:t>
      </w:r>
      <w:r w:rsidR="00656750">
        <w:rPr>
          <w:rFonts w:ascii="標楷體" w:eastAsia="標楷體" w:hAnsi="標楷體" w:hint="eastAsia"/>
          <w:color w:val="000000" w:themeColor="text1"/>
          <w:sz w:val="28"/>
          <w:szCs w:val="28"/>
        </w:rPr>
        <w:t>，信件標題：</w:t>
      </w:r>
      <w:r w:rsidR="00656750" w:rsidRPr="00656750">
        <w:rPr>
          <w:rFonts w:ascii="標楷體" w:eastAsia="標楷體" w:hAnsi="標楷體" w:hint="eastAsia"/>
          <w:color w:val="000000" w:themeColor="text1"/>
          <w:sz w:val="28"/>
          <w:szCs w:val="28"/>
        </w:rPr>
        <w:t>106年</w:t>
      </w:r>
      <w:proofErr w:type="gramStart"/>
      <w:r w:rsidR="00656750" w:rsidRPr="00656750">
        <w:rPr>
          <w:rFonts w:ascii="標楷體" w:eastAsia="標楷體" w:hAnsi="標楷體" w:hint="eastAsia"/>
          <w:color w:val="000000" w:themeColor="text1"/>
          <w:sz w:val="28"/>
          <w:szCs w:val="28"/>
        </w:rPr>
        <w:t>臺</w:t>
      </w:r>
      <w:proofErr w:type="gramEnd"/>
      <w:r w:rsidR="00656750" w:rsidRPr="00656750">
        <w:rPr>
          <w:rFonts w:ascii="標楷體" w:eastAsia="標楷體" w:hAnsi="標楷體" w:hint="eastAsia"/>
          <w:color w:val="000000" w:themeColor="text1"/>
          <w:sz w:val="28"/>
          <w:szCs w:val="28"/>
        </w:rPr>
        <w:t>中市社區營造影像徵選</w:t>
      </w:r>
      <w:r w:rsidR="00656750">
        <w:rPr>
          <w:rFonts w:ascii="標楷體" w:eastAsia="標楷體" w:hAnsi="標楷體" w:hint="eastAsia"/>
          <w:color w:val="000000" w:themeColor="text1"/>
          <w:sz w:val="28"/>
          <w:szCs w:val="28"/>
        </w:rPr>
        <w:t>專案小組收</w:t>
      </w:r>
      <w:r w:rsidR="007C53F9" w:rsidRPr="002765CE">
        <w:rPr>
          <w:rFonts w:ascii="標楷體" w:eastAsia="標楷體" w:hAnsi="標楷體" w:hint="eastAsia"/>
          <w:color w:val="000000" w:themeColor="text1"/>
          <w:sz w:val="28"/>
          <w:szCs w:val="28"/>
        </w:rPr>
        <w:t>。</w:t>
      </w:r>
    </w:p>
    <w:p w:rsidR="00593AD8" w:rsidRPr="002765CE" w:rsidRDefault="00593AD8" w:rsidP="00593AD8">
      <w:pPr>
        <w:pStyle w:val="a3"/>
        <w:spacing w:line="500" w:lineRule="exact"/>
        <w:ind w:leftChars="0"/>
        <w:rPr>
          <w:rFonts w:ascii="標楷體" w:eastAsia="標楷體" w:hAnsi="標楷體"/>
          <w:color w:val="000000" w:themeColor="text1"/>
          <w:sz w:val="28"/>
          <w:szCs w:val="28"/>
        </w:rPr>
      </w:pPr>
    </w:p>
    <w:p w:rsidR="007C53F9" w:rsidRPr="002765CE" w:rsidRDefault="007C53F9" w:rsidP="009F256D">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報名注意事項</w:t>
      </w:r>
    </w:p>
    <w:p w:rsidR="007C53F9" w:rsidRPr="002765CE" w:rsidRDefault="007C53F9" w:rsidP="009F256D">
      <w:pPr>
        <w:pStyle w:val="a3"/>
        <w:numPr>
          <w:ilvl w:val="0"/>
          <w:numId w:val="3"/>
        </w:numPr>
        <w:spacing w:line="500" w:lineRule="exact"/>
        <w:ind w:leftChars="0" w:left="851" w:hanging="426"/>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所有投稿作品皆</w:t>
      </w:r>
      <w:proofErr w:type="gramStart"/>
      <w:r w:rsidRPr="002765CE">
        <w:rPr>
          <w:rFonts w:ascii="標楷體" w:eastAsia="標楷體" w:hAnsi="標楷體" w:hint="eastAsia"/>
          <w:color w:val="000000" w:themeColor="text1"/>
          <w:sz w:val="28"/>
          <w:szCs w:val="28"/>
        </w:rPr>
        <w:t>不</w:t>
      </w:r>
      <w:proofErr w:type="gramEnd"/>
      <w:r w:rsidRPr="002765CE">
        <w:rPr>
          <w:rFonts w:ascii="標楷體" w:eastAsia="標楷體" w:hAnsi="標楷體" w:hint="eastAsia"/>
          <w:color w:val="000000" w:themeColor="text1"/>
          <w:sz w:val="28"/>
          <w:szCs w:val="28"/>
        </w:rPr>
        <w:t>退稿，請自行保留底稿。</w:t>
      </w:r>
    </w:p>
    <w:p w:rsidR="007C53F9" w:rsidRPr="002765CE" w:rsidRDefault="007C53F9" w:rsidP="009F256D">
      <w:pPr>
        <w:pStyle w:val="a3"/>
        <w:numPr>
          <w:ilvl w:val="0"/>
          <w:numId w:val="3"/>
        </w:numPr>
        <w:spacing w:line="500" w:lineRule="exact"/>
        <w:ind w:leftChars="0" w:left="851" w:hanging="426"/>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參與活動之所有人皆須親筆簽署切結聲明暨著作權轉讓同意書</w:t>
      </w:r>
      <w:r w:rsidRPr="002765CE">
        <w:rPr>
          <w:rFonts w:ascii="標楷體" w:eastAsia="標楷體" w:hAnsi="標楷體"/>
          <w:color w:val="000000" w:themeColor="text1"/>
          <w:sz w:val="28"/>
          <w:szCs w:val="28"/>
        </w:rPr>
        <w:t>(</w:t>
      </w:r>
      <w:r w:rsidRPr="002765CE">
        <w:rPr>
          <w:rFonts w:ascii="標楷體" w:eastAsia="標楷體" w:hAnsi="標楷體" w:hint="eastAsia"/>
          <w:color w:val="000000" w:themeColor="text1"/>
          <w:sz w:val="28"/>
          <w:szCs w:val="28"/>
        </w:rPr>
        <w:t>請參考附</w:t>
      </w:r>
      <w:r w:rsidR="00CC58A7">
        <w:rPr>
          <w:rFonts w:ascii="標楷體" w:eastAsia="標楷體" w:hAnsi="標楷體" w:hint="eastAsia"/>
          <w:color w:val="000000" w:themeColor="text1"/>
          <w:sz w:val="28"/>
          <w:szCs w:val="28"/>
        </w:rPr>
        <w:t>件</w:t>
      </w:r>
      <w:r w:rsidRPr="002765CE">
        <w:rPr>
          <w:rFonts w:ascii="標楷體" w:eastAsia="標楷體" w:hAnsi="標楷體"/>
          <w:color w:val="000000" w:themeColor="text1"/>
          <w:sz w:val="28"/>
          <w:szCs w:val="28"/>
        </w:rPr>
        <w:t>1)</w:t>
      </w:r>
      <w:r w:rsidRPr="002765CE">
        <w:rPr>
          <w:rFonts w:ascii="標楷體" w:eastAsia="標楷體" w:hAnsi="標楷體" w:hint="eastAsia"/>
          <w:color w:val="000000" w:themeColor="text1"/>
          <w:sz w:val="28"/>
          <w:szCs w:val="28"/>
        </w:rPr>
        <w:t>。</w:t>
      </w:r>
    </w:p>
    <w:p w:rsidR="007C53F9" w:rsidRPr="002765CE" w:rsidRDefault="007C53F9" w:rsidP="009F256D">
      <w:pPr>
        <w:pStyle w:val="a3"/>
        <w:numPr>
          <w:ilvl w:val="0"/>
          <w:numId w:val="3"/>
        </w:numPr>
        <w:spacing w:line="500" w:lineRule="exact"/>
        <w:ind w:leftChars="0" w:left="851" w:hanging="426"/>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因光碟於郵寄過程中容易受損，請</w:t>
      </w:r>
      <w:proofErr w:type="gramStart"/>
      <w:r w:rsidRPr="002765CE">
        <w:rPr>
          <w:rFonts w:ascii="標楷體" w:eastAsia="標楷體" w:hAnsi="標楷體" w:hint="eastAsia"/>
          <w:color w:val="000000" w:themeColor="text1"/>
          <w:sz w:val="28"/>
          <w:szCs w:val="28"/>
        </w:rPr>
        <w:t>以硬板或</w:t>
      </w:r>
      <w:proofErr w:type="gramEnd"/>
      <w:r w:rsidRPr="002765CE">
        <w:rPr>
          <w:rFonts w:ascii="標楷體" w:eastAsia="標楷體" w:hAnsi="標楷體" w:hint="eastAsia"/>
          <w:color w:val="000000" w:themeColor="text1"/>
          <w:sz w:val="28"/>
          <w:szCs w:val="28"/>
        </w:rPr>
        <w:t>保護</w:t>
      </w:r>
      <w:proofErr w:type="gramStart"/>
      <w:r w:rsidRPr="002765CE">
        <w:rPr>
          <w:rFonts w:ascii="標楷體" w:eastAsia="標楷體" w:hAnsi="標楷體" w:hint="eastAsia"/>
          <w:color w:val="000000" w:themeColor="text1"/>
          <w:sz w:val="28"/>
          <w:szCs w:val="28"/>
        </w:rPr>
        <w:t>匣</w:t>
      </w:r>
      <w:proofErr w:type="gramEnd"/>
      <w:r w:rsidRPr="002765CE">
        <w:rPr>
          <w:rFonts w:ascii="標楷體" w:eastAsia="標楷體" w:hAnsi="標楷體" w:hint="eastAsia"/>
          <w:color w:val="000000" w:themeColor="text1"/>
          <w:sz w:val="28"/>
          <w:szCs w:val="28"/>
        </w:rPr>
        <w:t>保護後再寄出，如遇無法讀取作品，得請參賽者於期限內補寄作品，逾期以棄權論。</w:t>
      </w:r>
    </w:p>
    <w:p w:rsidR="007C53F9" w:rsidRPr="002765CE" w:rsidRDefault="007C53F9" w:rsidP="009F256D">
      <w:pPr>
        <w:spacing w:line="500" w:lineRule="exact"/>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四、評選方式：</w:t>
      </w:r>
    </w:p>
    <w:p w:rsidR="004D488F" w:rsidRPr="002765CE" w:rsidRDefault="007C53F9" w:rsidP="009F256D">
      <w:pPr>
        <w:pStyle w:val="a3"/>
        <w:numPr>
          <w:ilvl w:val="1"/>
          <w:numId w:val="4"/>
        </w:numPr>
        <w:spacing w:line="500" w:lineRule="exact"/>
        <w:ind w:leftChars="0" w:left="567" w:hanging="567"/>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由主辦單位邀請專業評審委員依評分標準進行評選。</w:t>
      </w:r>
    </w:p>
    <w:p w:rsidR="007C53F9" w:rsidRPr="002765CE" w:rsidRDefault="007C53F9" w:rsidP="009F256D">
      <w:pPr>
        <w:pStyle w:val="a3"/>
        <w:numPr>
          <w:ilvl w:val="1"/>
          <w:numId w:val="4"/>
        </w:numPr>
        <w:spacing w:line="500" w:lineRule="exact"/>
        <w:ind w:leftChars="0" w:left="567" w:hanging="567"/>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評分標準分為三項</w:t>
      </w:r>
    </w:p>
    <w:tbl>
      <w:tblPr>
        <w:tblW w:w="8812" w:type="dxa"/>
        <w:jc w:val="center"/>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6"/>
        <w:gridCol w:w="1417"/>
        <w:gridCol w:w="5249"/>
      </w:tblGrid>
      <w:tr w:rsidR="002765CE" w:rsidRPr="002765CE" w:rsidTr="00F618C1">
        <w:trPr>
          <w:trHeight w:val="489"/>
          <w:jc w:val="center"/>
        </w:trPr>
        <w:tc>
          <w:tcPr>
            <w:tcW w:w="2146" w:type="dxa"/>
            <w:shd w:val="clear" w:color="auto" w:fill="F3F3F3"/>
            <w:vAlign w:val="center"/>
          </w:tcPr>
          <w:p w:rsidR="007C53F9" w:rsidRPr="002765CE" w:rsidRDefault="007C53F9" w:rsidP="009F256D">
            <w:pPr>
              <w:spacing w:line="500" w:lineRule="exact"/>
              <w:jc w:val="center"/>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評分項目</w:t>
            </w:r>
          </w:p>
        </w:tc>
        <w:tc>
          <w:tcPr>
            <w:tcW w:w="1417" w:type="dxa"/>
            <w:shd w:val="clear" w:color="auto" w:fill="F3F3F3"/>
            <w:vAlign w:val="center"/>
          </w:tcPr>
          <w:p w:rsidR="007C53F9" w:rsidRPr="002765CE" w:rsidRDefault="007C53F9" w:rsidP="009F256D">
            <w:pPr>
              <w:spacing w:line="500" w:lineRule="exact"/>
              <w:jc w:val="center"/>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評分比例</w:t>
            </w:r>
          </w:p>
        </w:tc>
        <w:tc>
          <w:tcPr>
            <w:tcW w:w="5249" w:type="dxa"/>
            <w:shd w:val="clear" w:color="auto" w:fill="F3F3F3"/>
            <w:vAlign w:val="center"/>
          </w:tcPr>
          <w:p w:rsidR="007C53F9" w:rsidRPr="002765CE" w:rsidRDefault="007C53F9" w:rsidP="009F256D">
            <w:pPr>
              <w:spacing w:line="500" w:lineRule="exact"/>
              <w:jc w:val="center"/>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備註</w:t>
            </w:r>
          </w:p>
        </w:tc>
      </w:tr>
      <w:tr w:rsidR="002765CE" w:rsidRPr="002765CE" w:rsidTr="00F618C1">
        <w:trPr>
          <w:trHeight w:val="489"/>
          <w:jc w:val="center"/>
        </w:trPr>
        <w:tc>
          <w:tcPr>
            <w:tcW w:w="2146"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主題內容</w:t>
            </w:r>
          </w:p>
        </w:tc>
        <w:tc>
          <w:tcPr>
            <w:tcW w:w="1417"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color w:val="000000" w:themeColor="text1"/>
                <w:sz w:val="28"/>
                <w:szCs w:val="28"/>
              </w:rPr>
              <w:t>40%</w:t>
            </w:r>
          </w:p>
        </w:tc>
        <w:tc>
          <w:tcPr>
            <w:tcW w:w="5249" w:type="dxa"/>
            <w:vAlign w:val="center"/>
          </w:tcPr>
          <w:p w:rsidR="007C53F9" w:rsidRPr="002765CE" w:rsidRDefault="007C53F9" w:rsidP="009F256D">
            <w:pPr>
              <w:spacing w:line="500" w:lineRule="exact"/>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故事內容、議題與在地文化的關聯性。</w:t>
            </w:r>
          </w:p>
        </w:tc>
      </w:tr>
      <w:tr w:rsidR="002765CE" w:rsidRPr="002765CE" w:rsidTr="00F618C1">
        <w:trPr>
          <w:trHeight w:val="489"/>
          <w:jc w:val="center"/>
        </w:trPr>
        <w:tc>
          <w:tcPr>
            <w:tcW w:w="2146"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影像技巧</w:t>
            </w:r>
          </w:p>
        </w:tc>
        <w:tc>
          <w:tcPr>
            <w:tcW w:w="1417"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35</w:t>
            </w:r>
            <w:r w:rsidRPr="002765CE">
              <w:rPr>
                <w:rFonts w:ascii="標楷體" w:eastAsia="標楷體" w:hAnsi="標楷體"/>
                <w:color w:val="000000" w:themeColor="text1"/>
                <w:sz w:val="28"/>
                <w:szCs w:val="28"/>
              </w:rPr>
              <w:t>%</w:t>
            </w:r>
          </w:p>
        </w:tc>
        <w:tc>
          <w:tcPr>
            <w:tcW w:w="5249" w:type="dxa"/>
            <w:vAlign w:val="center"/>
          </w:tcPr>
          <w:p w:rsidR="007C53F9" w:rsidRPr="002765CE" w:rsidRDefault="007C53F9" w:rsidP="009F256D">
            <w:pPr>
              <w:spacing w:line="500" w:lineRule="exact"/>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拍攝、剪接、音樂及場景設計及影片流暢度。</w:t>
            </w:r>
          </w:p>
        </w:tc>
      </w:tr>
      <w:tr w:rsidR="002765CE" w:rsidRPr="002765CE" w:rsidTr="00F618C1">
        <w:trPr>
          <w:trHeight w:val="489"/>
          <w:jc w:val="center"/>
        </w:trPr>
        <w:tc>
          <w:tcPr>
            <w:tcW w:w="2146"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創意構思</w:t>
            </w:r>
          </w:p>
        </w:tc>
        <w:tc>
          <w:tcPr>
            <w:tcW w:w="1417"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25</w:t>
            </w:r>
            <w:r w:rsidRPr="002765CE">
              <w:rPr>
                <w:rFonts w:ascii="標楷體" w:eastAsia="標楷體" w:hAnsi="標楷體"/>
                <w:color w:val="000000" w:themeColor="text1"/>
                <w:sz w:val="28"/>
                <w:szCs w:val="28"/>
              </w:rPr>
              <w:t>%</w:t>
            </w:r>
          </w:p>
        </w:tc>
        <w:tc>
          <w:tcPr>
            <w:tcW w:w="5249" w:type="dxa"/>
            <w:vAlign w:val="center"/>
          </w:tcPr>
          <w:p w:rsidR="007C53F9" w:rsidRPr="002765CE" w:rsidRDefault="007C53F9" w:rsidP="009F256D">
            <w:pPr>
              <w:spacing w:line="500" w:lineRule="exact"/>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影像魅力、影片表現手法與創意。</w:t>
            </w:r>
          </w:p>
        </w:tc>
      </w:tr>
    </w:tbl>
    <w:p w:rsidR="007C53F9" w:rsidRPr="002765CE" w:rsidRDefault="007C53F9" w:rsidP="009F256D">
      <w:pPr>
        <w:spacing w:line="500" w:lineRule="exact"/>
        <w:rPr>
          <w:rFonts w:ascii="標楷體" w:eastAsia="標楷體" w:hAnsi="標楷體"/>
          <w:color w:val="000000" w:themeColor="text1"/>
          <w:sz w:val="28"/>
          <w:szCs w:val="28"/>
        </w:rPr>
      </w:pPr>
    </w:p>
    <w:p w:rsidR="00FB3CE0" w:rsidRPr="002765CE" w:rsidRDefault="007C53F9" w:rsidP="009F256D">
      <w:pPr>
        <w:spacing w:line="500" w:lineRule="exact"/>
        <w:rPr>
          <w:rFonts w:ascii="標楷體" w:eastAsia="標楷體" w:hAnsi="標楷體"/>
          <w:bCs/>
          <w:color w:val="000000" w:themeColor="text1"/>
          <w:sz w:val="28"/>
          <w:szCs w:val="28"/>
        </w:rPr>
      </w:pPr>
      <w:r w:rsidRPr="002765CE">
        <w:rPr>
          <w:rFonts w:ascii="標楷體" w:eastAsia="標楷體" w:hAnsi="標楷體" w:hint="eastAsia"/>
          <w:b/>
          <w:color w:val="000000" w:themeColor="text1"/>
          <w:sz w:val="28"/>
          <w:szCs w:val="28"/>
        </w:rPr>
        <w:t>五、獎勵辦法：</w:t>
      </w:r>
      <w:r w:rsidRPr="002765CE">
        <w:rPr>
          <w:rFonts w:ascii="標楷體" w:eastAsia="標楷體" w:hAnsi="標楷體" w:hint="eastAsia"/>
          <w:bCs/>
          <w:color w:val="000000" w:themeColor="text1"/>
          <w:sz w:val="28"/>
          <w:szCs w:val="28"/>
        </w:rPr>
        <w:t>主辦單位保有名額調整之權利。</w:t>
      </w:r>
    </w:p>
    <w:p w:rsidR="00DD485C" w:rsidRPr="002765CE" w:rsidRDefault="00DD485C" w:rsidP="00DD485C">
      <w:pPr>
        <w:pStyle w:val="a3"/>
        <w:numPr>
          <w:ilvl w:val="0"/>
          <w:numId w:val="14"/>
        </w:numPr>
        <w:spacing w:line="500" w:lineRule="exact"/>
        <w:ind w:leftChars="85" w:left="767" w:hangingChars="201" w:hanging="563"/>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長片</w:t>
      </w:r>
    </w:p>
    <w:p w:rsidR="00DD485C" w:rsidRPr="002765CE" w:rsidRDefault="00F618C1" w:rsidP="00DD485C">
      <w:pPr>
        <w:pStyle w:val="a3"/>
        <w:numPr>
          <w:ilvl w:val="1"/>
          <w:numId w:val="8"/>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金獎</w:t>
      </w:r>
      <w:r w:rsidR="00DD485C" w:rsidRPr="002765CE">
        <w:rPr>
          <w:rFonts w:ascii="標楷體" w:eastAsia="標楷體" w:hAnsi="標楷體"/>
          <w:bCs/>
          <w:color w:val="000000" w:themeColor="text1"/>
          <w:sz w:val="28"/>
          <w:szCs w:val="28"/>
        </w:rPr>
        <w:t>(</w:t>
      </w:r>
      <w:r w:rsidR="00DD485C" w:rsidRPr="002765CE">
        <w:rPr>
          <w:rFonts w:ascii="標楷體" w:eastAsia="標楷體" w:hAnsi="標楷體" w:hint="eastAsia"/>
          <w:bCs/>
          <w:color w:val="000000" w:themeColor="text1"/>
          <w:sz w:val="28"/>
          <w:szCs w:val="28"/>
        </w:rPr>
        <w:t>一名</w:t>
      </w:r>
      <w:r w:rsidR="00DD485C" w:rsidRPr="002765CE">
        <w:rPr>
          <w:rFonts w:ascii="標楷體" w:eastAsia="標楷體" w:hAnsi="標楷體"/>
          <w:bCs/>
          <w:color w:val="000000" w:themeColor="text1"/>
          <w:sz w:val="28"/>
          <w:szCs w:val="28"/>
        </w:rPr>
        <w:t>)</w:t>
      </w:r>
      <w:r w:rsidR="00DD485C" w:rsidRPr="002765CE">
        <w:rPr>
          <w:rFonts w:ascii="標楷體" w:eastAsia="標楷體" w:hAnsi="標楷體" w:hint="eastAsia"/>
          <w:bCs/>
          <w:color w:val="000000" w:themeColor="text1"/>
          <w:sz w:val="28"/>
          <w:szCs w:val="28"/>
        </w:rPr>
        <w:t>：獎金新臺幣</w:t>
      </w:r>
      <w:r w:rsidRPr="002765CE">
        <w:rPr>
          <w:rFonts w:ascii="標楷體" w:eastAsia="標楷體" w:hAnsi="標楷體" w:hint="eastAsia"/>
          <w:bCs/>
          <w:color w:val="000000" w:themeColor="text1"/>
          <w:sz w:val="28"/>
          <w:szCs w:val="28"/>
        </w:rPr>
        <w:t>2</w:t>
      </w:r>
      <w:r w:rsidR="00DD485C" w:rsidRPr="002765CE">
        <w:rPr>
          <w:rFonts w:ascii="標楷體" w:eastAsia="標楷體" w:hAnsi="標楷體" w:hint="eastAsia"/>
          <w:bCs/>
          <w:color w:val="000000" w:themeColor="text1"/>
          <w:sz w:val="28"/>
          <w:szCs w:val="28"/>
        </w:rPr>
        <w:t>0</w:t>
      </w:r>
      <w:r w:rsidR="00DD485C" w:rsidRPr="002765CE">
        <w:rPr>
          <w:rFonts w:ascii="標楷體" w:eastAsia="標楷體" w:hAnsi="標楷體"/>
          <w:bCs/>
          <w:color w:val="000000" w:themeColor="text1"/>
          <w:sz w:val="28"/>
          <w:szCs w:val="28"/>
        </w:rPr>
        <w:t>,000</w:t>
      </w:r>
      <w:r w:rsidR="00DD485C" w:rsidRPr="002765CE">
        <w:rPr>
          <w:rFonts w:ascii="標楷體" w:eastAsia="標楷體" w:hAnsi="標楷體" w:hint="eastAsia"/>
          <w:bCs/>
          <w:color w:val="000000" w:themeColor="text1"/>
          <w:sz w:val="28"/>
          <w:szCs w:val="28"/>
        </w:rPr>
        <w:t>元及獎狀乙紙。</w:t>
      </w:r>
    </w:p>
    <w:p w:rsidR="00F618C1" w:rsidRPr="002765CE" w:rsidRDefault="00F618C1" w:rsidP="00DD485C">
      <w:pPr>
        <w:pStyle w:val="a3"/>
        <w:numPr>
          <w:ilvl w:val="1"/>
          <w:numId w:val="8"/>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銀獎</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一名</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：獎金新臺幣10</w:t>
      </w:r>
      <w:r w:rsidRPr="002765CE">
        <w:rPr>
          <w:rFonts w:ascii="標楷體" w:eastAsia="標楷體" w:hAnsi="標楷體"/>
          <w:bCs/>
          <w:color w:val="000000" w:themeColor="text1"/>
          <w:sz w:val="28"/>
          <w:szCs w:val="28"/>
        </w:rPr>
        <w:t>,000</w:t>
      </w:r>
      <w:r w:rsidRPr="002765CE">
        <w:rPr>
          <w:rFonts w:ascii="標楷體" w:eastAsia="標楷體" w:hAnsi="標楷體" w:hint="eastAsia"/>
          <w:bCs/>
          <w:color w:val="000000" w:themeColor="text1"/>
          <w:sz w:val="28"/>
          <w:szCs w:val="28"/>
        </w:rPr>
        <w:t>元及獎狀乙紙。</w:t>
      </w:r>
    </w:p>
    <w:p w:rsidR="00F618C1" w:rsidRPr="002765CE" w:rsidRDefault="00F618C1" w:rsidP="00F618C1">
      <w:pPr>
        <w:pStyle w:val="a3"/>
        <w:numPr>
          <w:ilvl w:val="1"/>
          <w:numId w:val="8"/>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銅獎</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一名</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：獎金新臺幣8</w:t>
      </w:r>
      <w:r w:rsidRPr="002765CE">
        <w:rPr>
          <w:rFonts w:ascii="標楷體" w:eastAsia="標楷體" w:hAnsi="標楷體"/>
          <w:bCs/>
          <w:color w:val="000000" w:themeColor="text1"/>
          <w:sz w:val="28"/>
          <w:szCs w:val="28"/>
        </w:rPr>
        <w:t>,000</w:t>
      </w:r>
      <w:r w:rsidRPr="002765CE">
        <w:rPr>
          <w:rFonts w:ascii="標楷體" w:eastAsia="標楷體" w:hAnsi="標楷體" w:hint="eastAsia"/>
          <w:bCs/>
          <w:color w:val="000000" w:themeColor="text1"/>
          <w:sz w:val="28"/>
          <w:szCs w:val="28"/>
        </w:rPr>
        <w:t>元及獎狀乙紙。</w:t>
      </w:r>
    </w:p>
    <w:p w:rsidR="00DD485C" w:rsidRPr="002765CE" w:rsidRDefault="00F618C1" w:rsidP="00DD485C">
      <w:pPr>
        <w:pStyle w:val="a3"/>
        <w:numPr>
          <w:ilvl w:val="0"/>
          <w:numId w:val="14"/>
        </w:numPr>
        <w:spacing w:line="500" w:lineRule="exact"/>
        <w:ind w:leftChars="85" w:left="767" w:hangingChars="201" w:hanging="563"/>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短</w:t>
      </w:r>
      <w:r w:rsidR="00DD485C" w:rsidRPr="002765CE">
        <w:rPr>
          <w:rFonts w:ascii="標楷體" w:eastAsia="標楷體" w:hAnsi="標楷體" w:hint="eastAsia"/>
          <w:bCs/>
          <w:color w:val="000000" w:themeColor="text1"/>
          <w:sz w:val="28"/>
          <w:szCs w:val="28"/>
        </w:rPr>
        <w:t>片</w:t>
      </w:r>
    </w:p>
    <w:p w:rsidR="00DD485C" w:rsidRPr="002765CE" w:rsidRDefault="00F618C1" w:rsidP="00DD485C">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lastRenderedPageBreak/>
        <w:t>金</w:t>
      </w:r>
      <w:r w:rsidR="00DD485C" w:rsidRPr="002765CE">
        <w:rPr>
          <w:rFonts w:ascii="標楷體" w:eastAsia="標楷體" w:hAnsi="標楷體" w:hint="eastAsia"/>
          <w:bCs/>
          <w:color w:val="000000" w:themeColor="text1"/>
          <w:sz w:val="28"/>
          <w:szCs w:val="28"/>
        </w:rPr>
        <w:t>獎(一名)：獎金新</w:t>
      </w:r>
      <w:r w:rsidRPr="002765CE">
        <w:rPr>
          <w:rFonts w:ascii="標楷體" w:eastAsia="標楷體" w:hAnsi="標楷體" w:hint="eastAsia"/>
          <w:bCs/>
          <w:color w:val="000000" w:themeColor="text1"/>
          <w:sz w:val="28"/>
          <w:szCs w:val="28"/>
        </w:rPr>
        <w:t>臺</w:t>
      </w:r>
      <w:r w:rsidR="00DD485C" w:rsidRPr="002765CE">
        <w:rPr>
          <w:rFonts w:ascii="標楷體" w:eastAsia="標楷體" w:hAnsi="標楷體" w:hint="eastAsia"/>
          <w:bCs/>
          <w:color w:val="000000" w:themeColor="text1"/>
          <w:sz w:val="28"/>
          <w:szCs w:val="28"/>
        </w:rPr>
        <w:t>幣</w:t>
      </w:r>
      <w:r w:rsidRPr="002765CE">
        <w:rPr>
          <w:rFonts w:ascii="標楷體" w:eastAsia="標楷體" w:hAnsi="標楷體" w:hint="eastAsia"/>
          <w:bCs/>
          <w:color w:val="000000" w:themeColor="text1"/>
          <w:sz w:val="28"/>
          <w:szCs w:val="28"/>
        </w:rPr>
        <w:t>10</w:t>
      </w:r>
      <w:r w:rsidR="00DD485C" w:rsidRPr="002765CE">
        <w:rPr>
          <w:rFonts w:ascii="標楷體" w:eastAsia="標楷體" w:hAnsi="標楷體" w:hint="eastAsia"/>
          <w:bCs/>
          <w:color w:val="000000" w:themeColor="text1"/>
          <w:sz w:val="28"/>
          <w:szCs w:val="28"/>
        </w:rPr>
        <w:t>,000元及獎狀乙紙。</w:t>
      </w:r>
    </w:p>
    <w:p w:rsidR="00DD485C" w:rsidRPr="002765CE" w:rsidRDefault="00F618C1" w:rsidP="00DD485C">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銀</w:t>
      </w:r>
      <w:r w:rsidR="00DD485C" w:rsidRPr="002765CE">
        <w:rPr>
          <w:rFonts w:ascii="標楷體" w:eastAsia="標楷體" w:hAnsi="標楷體" w:hint="eastAsia"/>
          <w:bCs/>
          <w:color w:val="000000" w:themeColor="text1"/>
          <w:sz w:val="28"/>
          <w:szCs w:val="28"/>
        </w:rPr>
        <w:t>獎(一名)：獎金新</w:t>
      </w:r>
      <w:r w:rsidRPr="002765CE">
        <w:rPr>
          <w:rFonts w:ascii="標楷體" w:eastAsia="標楷體" w:hAnsi="標楷體" w:hint="eastAsia"/>
          <w:bCs/>
          <w:color w:val="000000" w:themeColor="text1"/>
          <w:sz w:val="28"/>
          <w:szCs w:val="28"/>
        </w:rPr>
        <w:t>臺</w:t>
      </w:r>
      <w:r w:rsidR="00DD485C" w:rsidRPr="002765CE">
        <w:rPr>
          <w:rFonts w:ascii="標楷體" w:eastAsia="標楷體" w:hAnsi="標楷體" w:hint="eastAsia"/>
          <w:bCs/>
          <w:color w:val="000000" w:themeColor="text1"/>
          <w:sz w:val="28"/>
          <w:szCs w:val="28"/>
        </w:rPr>
        <w:t>幣8,000元及獎狀乙紙。</w:t>
      </w:r>
    </w:p>
    <w:p w:rsidR="00F618C1" w:rsidRPr="002765CE" w:rsidRDefault="00F618C1" w:rsidP="00F618C1">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最佳社區參與獎 (一名)：獎金新臺幣6,000元及獎狀乙紙。</w:t>
      </w:r>
    </w:p>
    <w:p w:rsidR="00DD485C" w:rsidRPr="002765CE" w:rsidRDefault="00DD485C" w:rsidP="00DD485C">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最佳人氣獎 (一名)：獎金新</w:t>
      </w:r>
      <w:r w:rsidR="00F618C1" w:rsidRPr="002765CE">
        <w:rPr>
          <w:rFonts w:ascii="標楷體" w:eastAsia="標楷體" w:hAnsi="標楷體" w:hint="eastAsia"/>
          <w:bCs/>
          <w:color w:val="000000" w:themeColor="text1"/>
          <w:sz w:val="28"/>
          <w:szCs w:val="28"/>
        </w:rPr>
        <w:t>臺</w:t>
      </w:r>
      <w:r w:rsidRPr="002765CE">
        <w:rPr>
          <w:rFonts w:ascii="標楷體" w:eastAsia="標楷體" w:hAnsi="標楷體" w:hint="eastAsia"/>
          <w:bCs/>
          <w:color w:val="000000" w:themeColor="text1"/>
          <w:sz w:val="28"/>
          <w:szCs w:val="28"/>
        </w:rPr>
        <w:t>幣</w:t>
      </w:r>
      <w:r w:rsidR="00F618C1" w:rsidRPr="002765CE">
        <w:rPr>
          <w:rFonts w:ascii="標楷體" w:eastAsia="標楷體" w:hAnsi="標楷體" w:hint="eastAsia"/>
          <w:bCs/>
          <w:color w:val="000000" w:themeColor="text1"/>
          <w:sz w:val="28"/>
          <w:szCs w:val="28"/>
        </w:rPr>
        <w:t>3</w:t>
      </w:r>
      <w:r w:rsidRPr="002765CE">
        <w:rPr>
          <w:rFonts w:ascii="標楷體" w:eastAsia="標楷體" w:hAnsi="標楷體" w:hint="eastAsia"/>
          <w:bCs/>
          <w:color w:val="000000" w:themeColor="text1"/>
          <w:sz w:val="28"/>
          <w:szCs w:val="28"/>
        </w:rPr>
        <w:t>,000元及獎狀乙紙。</w:t>
      </w:r>
    </w:p>
    <w:p w:rsidR="00DD485C" w:rsidRPr="002765CE" w:rsidRDefault="00DD485C" w:rsidP="00593606">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佳作(數名):獎金新</w:t>
      </w:r>
      <w:r w:rsidR="00F618C1" w:rsidRPr="002765CE">
        <w:rPr>
          <w:rFonts w:ascii="標楷體" w:eastAsia="標楷體" w:hAnsi="標楷體" w:hint="eastAsia"/>
          <w:bCs/>
          <w:color w:val="000000" w:themeColor="text1"/>
          <w:sz w:val="28"/>
          <w:szCs w:val="28"/>
        </w:rPr>
        <w:t>臺</w:t>
      </w:r>
      <w:r w:rsidRPr="002765CE">
        <w:rPr>
          <w:rFonts w:ascii="標楷體" w:eastAsia="標楷體" w:hAnsi="標楷體" w:hint="eastAsia"/>
          <w:bCs/>
          <w:color w:val="000000" w:themeColor="text1"/>
          <w:sz w:val="28"/>
          <w:szCs w:val="28"/>
        </w:rPr>
        <w:t>幣</w:t>
      </w:r>
      <w:r w:rsidR="00F618C1" w:rsidRPr="002765CE">
        <w:rPr>
          <w:rFonts w:ascii="標楷體" w:eastAsia="標楷體" w:hAnsi="標楷體" w:hint="eastAsia"/>
          <w:bCs/>
          <w:color w:val="000000" w:themeColor="text1"/>
          <w:sz w:val="28"/>
          <w:szCs w:val="28"/>
        </w:rPr>
        <w:t>2,5</w:t>
      </w:r>
      <w:r w:rsidRPr="002765CE">
        <w:rPr>
          <w:rFonts w:ascii="標楷體" w:eastAsia="標楷體" w:hAnsi="標楷體" w:hint="eastAsia"/>
          <w:bCs/>
          <w:color w:val="000000" w:themeColor="text1"/>
          <w:sz w:val="28"/>
          <w:szCs w:val="28"/>
        </w:rPr>
        <w:t>00元及獎狀乙紙。</w:t>
      </w:r>
    </w:p>
    <w:p w:rsidR="007C53F9" w:rsidRPr="002765CE" w:rsidRDefault="007C53F9" w:rsidP="004D488F">
      <w:pPr>
        <w:spacing w:line="500" w:lineRule="exact"/>
        <w:rPr>
          <w:rFonts w:ascii="標楷體" w:eastAsia="標楷體" w:hAnsi="標楷體"/>
          <w:b/>
          <w:bCs/>
          <w:color w:val="000000" w:themeColor="text1"/>
          <w:sz w:val="28"/>
          <w:szCs w:val="28"/>
        </w:rPr>
      </w:pPr>
      <w:r w:rsidRPr="002765CE">
        <w:rPr>
          <w:rFonts w:ascii="標楷體" w:eastAsia="標楷體" w:hAnsi="標楷體" w:hint="eastAsia"/>
          <w:b/>
          <w:color w:val="000000" w:themeColor="text1"/>
          <w:sz w:val="28"/>
          <w:szCs w:val="28"/>
        </w:rPr>
        <w:t>六、格式規範說明</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影片內容：拍攝主題及區域必須以</w:t>
      </w:r>
      <w:proofErr w:type="gramStart"/>
      <w:r w:rsidRPr="002765CE">
        <w:rPr>
          <w:rFonts w:ascii="標楷體" w:eastAsia="標楷體" w:hAnsi="標楷體" w:hint="eastAsia"/>
          <w:bCs/>
          <w:color w:val="000000" w:themeColor="text1"/>
          <w:sz w:val="28"/>
          <w:szCs w:val="28"/>
        </w:rPr>
        <w:t>臺</w:t>
      </w:r>
      <w:proofErr w:type="gramEnd"/>
      <w:r w:rsidRPr="002765CE">
        <w:rPr>
          <w:rFonts w:ascii="標楷體" w:eastAsia="標楷體" w:hAnsi="標楷體" w:hint="eastAsia"/>
          <w:bCs/>
          <w:color w:val="000000" w:themeColor="text1"/>
          <w:sz w:val="28"/>
          <w:szCs w:val="28"/>
        </w:rPr>
        <w:t>中市為主。</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影片音樂：自行創作或合法取得授權之音樂。</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繳交資料格式：紙本資料以</w:t>
      </w:r>
      <w:r w:rsidRPr="002765CE">
        <w:rPr>
          <w:rFonts w:ascii="標楷體" w:eastAsia="標楷體" w:hAnsi="標楷體"/>
          <w:bCs/>
          <w:color w:val="000000" w:themeColor="text1"/>
          <w:sz w:val="28"/>
          <w:szCs w:val="28"/>
        </w:rPr>
        <w:t>A4(</w:t>
      </w:r>
      <w:smartTag w:uri="urn:schemas-microsoft-com:office:smarttags" w:element="chmetcnv">
        <w:smartTagPr>
          <w:attr w:name="UnitName" w:val="C"/>
          <w:attr w:name="SourceValue" w:val="21"/>
          <w:attr w:name="HasSpace" w:val="False"/>
          <w:attr w:name="Negative" w:val="False"/>
          <w:attr w:name="NumberType" w:val="1"/>
          <w:attr w:name="TCSC" w:val="0"/>
        </w:smartTagPr>
        <w:smartTag w:uri="urn:schemas-microsoft-com:office:smarttags" w:element="chmetcnv">
          <w:smartTagPr>
            <w:attr w:name="UnitName" w:val="cm"/>
            <w:attr w:name="SourceValue" w:val="21"/>
            <w:attr w:name="HasSpace" w:val="False"/>
            <w:attr w:name="Negative" w:val="False"/>
            <w:attr w:name="NumberType" w:val="1"/>
            <w:attr w:name="TCSC" w:val="0"/>
          </w:smartTagPr>
          <w:r w:rsidRPr="002765CE">
            <w:rPr>
              <w:rFonts w:ascii="標楷體" w:eastAsia="標楷體" w:hAnsi="標楷體"/>
              <w:bCs/>
              <w:color w:val="000000" w:themeColor="text1"/>
              <w:sz w:val="28"/>
              <w:szCs w:val="28"/>
            </w:rPr>
            <w:t>21c</w:t>
          </w:r>
        </w:smartTag>
        <w:r w:rsidRPr="002765CE">
          <w:rPr>
            <w:rFonts w:ascii="標楷體" w:eastAsia="標楷體" w:hAnsi="標楷體"/>
            <w:bCs/>
            <w:color w:val="000000" w:themeColor="text1"/>
            <w:sz w:val="28"/>
            <w:szCs w:val="28"/>
          </w:rPr>
          <w:t>m</w:t>
        </w:r>
      </w:smartTag>
      <w:r w:rsidRPr="002765CE">
        <w:rPr>
          <w:rFonts w:ascii="標楷體" w:eastAsia="標楷體" w:hAnsi="標楷體" w:hint="eastAsia"/>
          <w:bCs/>
          <w:color w:val="000000" w:themeColor="text1"/>
          <w:sz w:val="28"/>
          <w:szCs w:val="28"/>
        </w:rPr>
        <w:t>×</w:t>
      </w:r>
      <w:smartTag w:uri="urn:schemas-microsoft-com:office:smarttags" w:element="chmetcnv">
        <w:smartTagPr>
          <w:attr w:name="UnitName" w:val="C"/>
          <w:attr w:name="SourceValue" w:val="29.7"/>
          <w:attr w:name="HasSpace" w:val="False"/>
          <w:attr w:name="Negative" w:val="False"/>
          <w:attr w:name="NumberType" w:val="1"/>
          <w:attr w:name="TCSC" w:val="0"/>
        </w:smartTagPr>
        <w:smartTag w:uri="urn:schemas-microsoft-com:office:smarttags" w:element="chmetcnv">
          <w:smartTagPr>
            <w:attr w:name="UnitName" w:val="cm"/>
            <w:attr w:name="SourceValue" w:val="29.7"/>
            <w:attr w:name="HasSpace" w:val="False"/>
            <w:attr w:name="Negative" w:val="False"/>
            <w:attr w:name="NumberType" w:val="1"/>
            <w:attr w:name="TCSC" w:val="0"/>
          </w:smartTagPr>
          <w:r w:rsidRPr="002765CE">
            <w:rPr>
              <w:rFonts w:ascii="標楷體" w:eastAsia="標楷體" w:hAnsi="標楷體"/>
              <w:bCs/>
              <w:color w:val="000000" w:themeColor="text1"/>
              <w:sz w:val="28"/>
              <w:szCs w:val="28"/>
            </w:rPr>
            <w:t>29.7c</w:t>
          </w:r>
        </w:smartTag>
        <w:r w:rsidRPr="002765CE">
          <w:rPr>
            <w:rFonts w:ascii="標楷體" w:eastAsia="標楷體" w:hAnsi="標楷體"/>
            <w:bCs/>
            <w:color w:val="000000" w:themeColor="text1"/>
            <w:sz w:val="28"/>
            <w:szCs w:val="28"/>
          </w:rPr>
          <w:t>m</w:t>
        </w:r>
      </w:smartTag>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紙張印製。</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資料光碟：解析度至少</w:t>
      </w:r>
      <w:r w:rsidRPr="002765CE">
        <w:rPr>
          <w:rFonts w:ascii="標楷體" w:eastAsia="標楷體" w:hAnsi="標楷體"/>
          <w:bCs/>
          <w:color w:val="000000" w:themeColor="text1"/>
          <w:sz w:val="28"/>
          <w:szCs w:val="28"/>
        </w:rPr>
        <w:t>1280</w:t>
      </w:r>
      <w:r w:rsidRPr="002765CE">
        <w:rPr>
          <w:rFonts w:ascii="標楷體" w:eastAsia="標楷體" w:hAnsi="標楷體" w:hint="eastAsia"/>
          <w:bCs/>
          <w:color w:val="000000" w:themeColor="text1"/>
          <w:sz w:val="28"/>
          <w:szCs w:val="28"/>
        </w:rPr>
        <w:t>×</w:t>
      </w:r>
      <w:r w:rsidRPr="002765CE">
        <w:rPr>
          <w:rFonts w:ascii="標楷體" w:eastAsia="標楷體" w:hAnsi="標楷體"/>
          <w:bCs/>
          <w:color w:val="000000" w:themeColor="text1"/>
          <w:sz w:val="28"/>
          <w:szCs w:val="28"/>
        </w:rPr>
        <w:t>780</w:t>
      </w:r>
      <w:r w:rsidRPr="002765CE">
        <w:rPr>
          <w:rFonts w:ascii="標楷體" w:eastAsia="標楷體" w:hAnsi="標楷體" w:hint="eastAsia"/>
          <w:bCs/>
          <w:color w:val="000000" w:themeColor="text1"/>
          <w:sz w:val="28"/>
          <w:szCs w:val="28"/>
        </w:rPr>
        <w:t>至多</w:t>
      </w:r>
      <w:r w:rsidRPr="002765CE">
        <w:rPr>
          <w:rFonts w:ascii="標楷體" w:eastAsia="標楷體" w:hAnsi="標楷體"/>
          <w:bCs/>
          <w:color w:val="000000" w:themeColor="text1"/>
          <w:sz w:val="28"/>
          <w:szCs w:val="28"/>
        </w:rPr>
        <w:t>1920</w:t>
      </w:r>
      <w:r w:rsidRPr="002765CE">
        <w:rPr>
          <w:rFonts w:ascii="標楷體" w:eastAsia="標楷體" w:hAnsi="標楷體" w:hint="eastAsia"/>
          <w:bCs/>
          <w:color w:val="000000" w:themeColor="text1"/>
          <w:sz w:val="28"/>
          <w:szCs w:val="28"/>
        </w:rPr>
        <w:t>×</w:t>
      </w:r>
      <w:r w:rsidRPr="002765CE">
        <w:rPr>
          <w:rFonts w:ascii="標楷體" w:eastAsia="標楷體" w:hAnsi="標楷體"/>
          <w:bCs/>
          <w:color w:val="000000" w:themeColor="text1"/>
          <w:sz w:val="28"/>
          <w:szCs w:val="28"/>
        </w:rPr>
        <w:t>1080</w:t>
      </w:r>
      <w:r w:rsidRPr="002765CE">
        <w:rPr>
          <w:rFonts w:ascii="標楷體" w:eastAsia="標楷體" w:hAnsi="標楷體" w:hint="eastAsia"/>
          <w:bCs/>
          <w:color w:val="000000" w:themeColor="text1"/>
          <w:sz w:val="28"/>
          <w:szCs w:val="28"/>
        </w:rPr>
        <w:t>的</w:t>
      </w:r>
      <w:r w:rsidRPr="002765CE">
        <w:rPr>
          <w:rFonts w:ascii="標楷體" w:eastAsia="標楷體" w:hAnsi="標楷體"/>
          <w:bCs/>
          <w:color w:val="000000" w:themeColor="text1"/>
          <w:sz w:val="28"/>
          <w:szCs w:val="28"/>
        </w:rPr>
        <w:t>.</w:t>
      </w:r>
      <w:proofErr w:type="spellStart"/>
      <w:r w:rsidRPr="002765CE">
        <w:rPr>
          <w:rFonts w:ascii="標楷體" w:eastAsia="標楷體" w:hAnsi="標楷體"/>
          <w:bCs/>
          <w:color w:val="000000" w:themeColor="text1"/>
          <w:sz w:val="28"/>
          <w:szCs w:val="28"/>
        </w:rPr>
        <w:t>avi</w:t>
      </w:r>
      <w:proofErr w:type="spellEnd"/>
      <w:r w:rsidRPr="002765CE">
        <w:rPr>
          <w:rFonts w:ascii="標楷體" w:eastAsia="標楷體" w:hAnsi="標楷體"/>
          <w:bCs/>
          <w:color w:val="000000" w:themeColor="text1"/>
          <w:sz w:val="28"/>
          <w:szCs w:val="28"/>
        </w:rPr>
        <w:t xml:space="preserve"> / .mp4 / .mpeg</w:t>
      </w:r>
      <w:r w:rsidRPr="002765CE">
        <w:rPr>
          <w:rFonts w:ascii="標楷體" w:eastAsia="標楷體" w:hAnsi="標楷體" w:hint="eastAsia"/>
          <w:bCs/>
          <w:color w:val="000000" w:themeColor="text1"/>
          <w:sz w:val="28"/>
          <w:szCs w:val="28"/>
        </w:rPr>
        <w:t>格式</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bCs/>
          <w:color w:val="000000" w:themeColor="text1"/>
          <w:sz w:val="28"/>
          <w:szCs w:val="28"/>
        </w:rPr>
        <w:t>DVD-Video</w:t>
      </w:r>
      <w:r w:rsidRPr="002765CE">
        <w:rPr>
          <w:rFonts w:ascii="標楷體" w:eastAsia="標楷體" w:hAnsi="標楷體" w:hint="eastAsia"/>
          <w:bCs/>
          <w:color w:val="000000" w:themeColor="text1"/>
          <w:sz w:val="28"/>
          <w:szCs w:val="28"/>
        </w:rPr>
        <w:t>光碟：光碟</w:t>
      </w:r>
      <w:r w:rsidRPr="002765CE">
        <w:rPr>
          <w:rFonts w:ascii="標楷體" w:eastAsia="標楷體" w:hAnsi="標楷體"/>
          <w:bCs/>
          <w:color w:val="000000" w:themeColor="text1"/>
          <w:sz w:val="28"/>
          <w:szCs w:val="28"/>
        </w:rPr>
        <w:t>4</w:t>
      </w:r>
      <w:r w:rsidRPr="002765CE">
        <w:rPr>
          <w:rFonts w:ascii="標楷體" w:eastAsia="標楷體" w:hAnsi="標楷體" w:hint="eastAsia"/>
          <w:bCs/>
          <w:color w:val="000000" w:themeColor="text1"/>
          <w:sz w:val="28"/>
          <w:szCs w:val="28"/>
        </w:rPr>
        <w:t>份，請先自行確認播放皆無問題，避免拷貝品質不佳或挑片而影響遴選結果。</w:t>
      </w:r>
    </w:p>
    <w:p w:rsidR="00FB3CE0" w:rsidRPr="002765CE" w:rsidRDefault="00FB3CE0"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影片時間：</w:t>
      </w:r>
    </w:p>
    <w:p w:rsidR="00FB3CE0" w:rsidRPr="002765CE" w:rsidRDefault="00FB3CE0" w:rsidP="009F256D">
      <w:pPr>
        <w:pStyle w:val="a3"/>
        <w:numPr>
          <w:ilvl w:val="0"/>
          <w:numId w:val="9"/>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長片</w:t>
      </w:r>
      <w:r w:rsidR="00D71A40" w:rsidRPr="002765CE">
        <w:rPr>
          <w:rFonts w:ascii="標楷體" w:eastAsia="標楷體" w:hAnsi="標楷體" w:hint="eastAsia"/>
          <w:bCs/>
          <w:color w:val="000000" w:themeColor="text1"/>
          <w:sz w:val="28"/>
          <w:szCs w:val="28"/>
        </w:rPr>
        <w:t>15</w:t>
      </w:r>
      <w:r w:rsidR="00184276" w:rsidRPr="002765CE">
        <w:rPr>
          <w:rFonts w:ascii="標楷體" w:eastAsia="標楷體" w:hAnsi="標楷體" w:hint="eastAsia"/>
          <w:bCs/>
          <w:color w:val="000000" w:themeColor="text1"/>
          <w:sz w:val="28"/>
          <w:szCs w:val="28"/>
        </w:rPr>
        <w:t>-30</w:t>
      </w:r>
      <w:r w:rsidRPr="002765CE">
        <w:rPr>
          <w:rFonts w:ascii="標楷體" w:eastAsia="標楷體" w:hAnsi="標楷體" w:hint="eastAsia"/>
          <w:bCs/>
          <w:color w:val="000000" w:themeColor="text1"/>
          <w:sz w:val="28"/>
          <w:szCs w:val="28"/>
        </w:rPr>
        <w:t>分鐘以及</w:t>
      </w:r>
      <w:r w:rsidR="00593606" w:rsidRPr="002765CE">
        <w:rPr>
          <w:rFonts w:ascii="標楷體" w:eastAsia="標楷體" w:hAnsi="標楷體" w:hint="eastAsia"/>
          <w:b/>
          <w:bCs/>
          <w:color w:val="000000" w:themeColor="text1"/>
          <w:sz w:val="28"/>
          <w:szCs w:val="28"/>
        </w:rPr>
        <w:t>3</w:t>
      </w:r>
      <w:r w:rsidRPr="002765CE">
        <w:rPr>
          <w:rFonts w:ascii="標楷體" w:eastAsia="標楷體" w:hAnsi="標楷體" w:hint="eastAsia"/>
          <w:b/>
          <w:bCs/>
          <w:color w:val="000000" w:themeColor="text1"/>
          <w:sz w:val="28"/>
          <w:szCs w:val="28"/>
        </w:rPr>
        <w:t>分鐘預告片</w:t>
      </w:r>
      <w:r w:rsidRPr="002765CE">
        <w:rPr>
          <w:rFonts w:ascii="標楷體" w:eastAsia="標楷體" w:hAnsi="標楷體" w:hint="eastAsia"/>
          <w:bCs/>
          <w:color w:val="000000" w:themeColor="text1"/>
          <w:sz w:val="28"/>
          <w:szCs w:val="28"/>
        </w:rPr>
        <w:t>。</w:t>
      </w:r>
    </w:p>
    <w:p w:rsidR="00FB3CE0" w:rsidRPr="002765CE" w:rsidRDefault="00FB3CE0" w:rsidP="009F256D">
      <w:pPr>
        <w:pStyle w:val="a3"/>
        <w:numPr>
          <w:ilvl w:val="0"/>
          <w:numId w:val="9"/>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短片7-15分鐘。</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影片語言：以國</w:t>
      </w:r>
      <w:r w:rsidR="00CC58A7" w:rsidRPr="002765CE">
        <w:rPr>
          <w:rFonts w:ascii="標楷體" w:eastAsia="標楷體" w:hAnsi="標楷體" w:hint="eastAsia"/>
          <w:bCs/>
          <w:color w:val="000000" w:themeColor="text1"/>
          <w:sz w:val="28"/>
          <w:szCs w:val="28"/>
        </w:rPr>
        <w:t>語</w:t>
      </w:r>
      <w:r w:rsidRPr="002765CE">
        <w:rPr>
          <w:rFonts w:ascii="標楷體" w:eastAsia="標楷體" w:hAnsi="標楷體" w:hint="eastAsia"/>
          <w:bCs/>
          <w:color w:val="000000" w:themeColor="text1"/>
          <w:sz w:val="28"/>
          <w:szCs w:val="28"/>
        </w:rPr>
        <w:t>、</w:t>
      </w:r>
      <w:proofErr w:type="gramStart"/>
      <w:r w:rsidR="00F618C1" w:rsidRPr="002765CE">
        <w:rPr>
          <w:rFonts w:ascii="標楷體" w:eastAsia="標楷體" w:hAnsi="標楷體" w:hint="eastAsia"/>
          <w:bCs/>
          <w:color w:val="000000" w:themeColor="text1"/>
          <w:sz w:val="28"/>
          <w:szCs w:val="28"/>
        </w:rPr>
        <w:t>臺</w:t>
      </w:r>
      <w:proofErr w:type="gramEnd"/>
      <w:r w:rsidRPr="002765CE">
        <w:rPr>
          <w:rFonts w:ascii="標楷體" w:eastAsia="標楷體" w:hAnsi="標楷體" w:hint="eastAsia"/>
          <w:bCs/>
          <w:color w:val="000000" w:themeColor="text1"/>
          <w:sz w:val="28"/>
          <w:szCs w:val="28"/>
        </w:rPr>
        <w:t>語</w:t>
      </w:r>
      <w:r w:rsidR="00CC58A7">
        <w:rPr>
          <w:rFonts w:ascii="標楷體" w:eastAsia="標楷體" w:hAnsi="標楷體" w:hint="eastAsia"/>
          <w:bCs/>
          <w:color w:val="000000" w:themeColor="text1"/>
          <w:sz w:val="28"/>
          <w:szCs w:val="28"/>
        </w:rPr>
        <w:t>及客語等</w:t>
      </w:r>
      <w:r w:rsidRPr="002765CE">
        <w:rPr>
          <w:rFonts w:ascii="標楷體" w:eastAsia="標楷體" w:hAnsi="標楷體" w:hint="eastAsia"/>
          <w:bCs/>
          <w:color w:val="000000" w:themeColor="text1"/>
          <w:sz w:val="28"/>
          <w:szCs w:val="28"/>
        </w:rPr>
        <w:t>為主，皆需有中文字幕。</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參賽作品之敘事字幕、旁白或工作團隊列表，得依製作團隊需求自行上字</w:t>
      </w:r>
      <w:r w:rsidR="00CC58A7" w:rsidRPr="002765CE">
        <w:rPr>
          <w:rFonts w:ascii="標楷體" w:eastAsia="標楷體" w:hAnsi="標楷體" w:hint="eastAsia"/>
          <w:bCs/>
          <w:color w:val="000000" w:themeColor="text1"/>
          <w:sz w:val="28"/>
          <w:szCs w:val="28"/>
        </w:rPr>
        <w:t>幕</w:t>
      </w:r>
      <w:r w:rsidRPr="002765CE">
        <w:rPr>
          <w:rFonts w:ascii="標楷體" w:eastAsia="標楷體" w:hAnsi="標楷體" w:hint="eastAsia"/>
          <w:bCs/>
          <w:color w:val="000000" w:themeColor="text1"/>
          <w:sz w:val="28"/>
          <w:szCs w:val="28"/>
        </w:rPr>
        <w:t>。</w:t>
      </w:r>
    </w:p>
    <w:p w:rsidR="007C53F9" w:rsidRPr="002765CE" w:rsidRDefault="007C53F9" w:rsidP="009F256D">
      <w:pPr>
        <w:spacing w:line="500" w:lineRule="exact"/>
        <w:rPr>
          <w:rFonts w:ascii="標楷體" w:eastAsia="標楷體" w:hAnsi="標楷體"/>
          <w:b/>
          <w:bCs/>
          <w:color w:val="000000" w:themeColor="text1"/>
          <w:sz w:val="28"/>
          <w:szCs w:val="28"/>
        </w:rPr>
      </w:pPr>
      <w:r w:rsidRPr="002765CE">
        <w:rPr>
          <w:rFonts w:ascii="標楷體" w:eastAsia="標楷體" w:hAnsi="標楷體" w:hint="eastAsia"/>
          <w:b/>
          <w:color w:val="000000" w:themeColor="text1"/>
          <w:sz w:val="28"/>
          <w:szCs w:val="28"/>
        </w:rPr>
        <w:t>七、其他注意事項</w:t>
      </w:r>
    </w:p>
    <w:p w:rsidR="007C53F9" w:rsidRPr="002765CE" w:rsidRDefault="007C53F9" w:rsidP="009F256D">
      <w:pPr>
        <w:pStyle w:val="a3"/>
        <w:numPr>
          <w:ilvl w:val="1"/>
          <w:numId w:val="7"/>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嚴禁盜用他人作品，如經發現抄襲或違反他人智慧財產權之情事時，如查屬實，參與者須負一切法律責任；</w:t>
      </w:r>
      <w:r w:rsidRPr="002765CE">
        <w:rPr>
          <w:rFonts w:ascii="標楷體" w:eastAsia="標楷體" w:hAnsi="標楷體" w:cs="Arial" w:hint="eastAsia"/>
          <w:bCs/>
          <w:color w:val="000000" w:themeColor="text1"/>
          <w:sz w:val="28"/>
          <w:szCs w:val="28"/>
        </w:rPr>
        <w:t>投稿作品應未在任何一地以任何媒體形式發表，在其他單位已獲其它獎項者，不得</w:t>
      </w:r>
      <w:r w:rsidRPr="002765CE">
        <w:rPr>
          <w:rFonts w:ascii="標楷體" w:eastAsia="標楷體" w:hAnsi="標楷體" w:cs="Arial" w:hint="eastAsia"/>
          <w:color w:val="000000" w:themeColor="text1"/>
          <w:sz w:val="28"/>
          <w:szCs w:val="28"/>
        </w:rPr>
        <w:t>重複參選，凡經發現，取消參選資格</w:t>
      </w:r>
      <w:r w:rsidRPr="002765CE">
        <w:rPr>
          <w:rFonts w:ascii="標楷體" w:eastAsia="標楷體" w:hAnsi="標楷體" w:hint="eastAsia"/>
          <w:bCs/>
          <w:color w:val="000000" w:themeColor="text1"/>
          <w:sz w:val="28"/>
          <w:szCs w:val="28"/>
        </w:rPr>
        <w:t>，如已領獎，則追回獎品及獎狀，該獎項則從缺。</w:t>
      </w:r>
    </w:p>
    <w:p w:rsidR="007C53F9" w:rsidRPr="002765CE" w:rsidRDefault="007C53F9" w:rsidP="009F256D">
      <w:pPr>
        <w:pStyle w:val="a3"/>
        <w:numPr>
          <w:ilvl w:val="1"/>
          <w:numId w:val="7"/>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該活動涉及獎金發給，將以報名表中主要聯絡人為獎金之納稅義務人。</w:t>
      </w:r>
    </w:p>
    <w:p w:rsidR="00593606" w:rsidRPr="002765CE" w:rsidRDefault="007C53F9" w:rsidP="00593606">
      <w:pPr>
        <w:pStyle w:val="a3"/>
        <w:numPr>
          <w:ilvl w:val="1"/>
          <w:numId w:val="7"/>
        </w:numPr>
        <w:spacing w:line="500" w:lineRule="exact"/>
        <w:ind w:leftChars="0"/>
        <w:rPr>
          <w:rFonts w:ascii="標楷體" w:eastAsia="標楷體" w:hAnsi="標楷體"/>
          <w:b/>
          <w:color w:val="000000" w:themeColor="text1"/>
          <w:sz w:val="28"/>
          <w:szCs w:val="28"/>
        </w:rPr>
      </w:pPr>
      <w:r w:rsidRPr="002765CE">
        <w:rPr>
          <w:rFonts w:ascii="標楷體" w:eastAsia="標楷體" w:hAnsi="標楷體" w:hint="eastAsia"/>
          <w:bCs/>
          <w:color w:val="000000" w:themeColor="text1"/>
          <w:sz w:val="28"/>
          <w:szCs w:val="28"/>
        </w:rPr>
        <w:lastRenderedPageBreak/>
        <w:t>得獎</w:t>
      </w:r>
      <w:r w:rsidR="00CC58A7">
        <w:rPr>
          <w:rFonts w:ascii="標楷體" w:eastAsia="標楷體" w:hAnsi="標楷體"/>
          <w:bCs/>
          <w:color w:val="000000" w:themeColor="text1"/>
          <w:sz w:val="28"/>
          <w:szCs w:val="28"/>
        </w:rPr>
        <w:t>影片之</w:t>
      </w:r>
      <w:r w:rsidRPr="002765CE">
        <w:rPr>
          <w:rFonts w:ascii="標楷體" w:eastAsia="標楷體" w:hAnsi="標楷體"/>
          <w:bCs/>
          <w:color w:val="000000" w:themeColor="text1"/>
          <w:sz w:val="28"/>
          <w:szCs w:val="28"/>
        </w:rPr>
        <w:t>相關文字資料、劇照及部分影片內容需無償提供作為宣傳使用，以</w:t>
      </w:r>
      <w:r w:rsidRPr="002765CE">
        <w:rPr>
          <w:rFonts w:ascii="標楷體" w:eastAsia="標楷體" w:hAnsi="標楷體"/>
          <w:color w:val="000000" w:themeColor="text1"/>
          <w:sz w:val="28"/>
          <w:szCs w:val="28"/>
        </w:rPr>
        <w:t>及未來之學術研究與非營利用途使用。</w:t>
      </w:r>
    </w:p>
    <w:p w:rsidR="007C53F9" w:rsidRPr="002765CE" w:rsidRDefault="007C53F9" w:rsidP="009F256D">
      <w:pPr>
        <w:spacing w:line="500" w:lineRule="exact"/>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八、活動聯絡資訊</w:t>
      </w:r>
    </w:p>
    <w:p w:rsidR="007C53F9" w:rsidRPr="002765CE" w:rsidRDefault="00F628F5"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106</w:t>
      </w:r>
      <w:r w:rsidR="007C53F9" w:rsidRPr="002765CE">
        <w:rPr>
          <w:rFonts w:ascii="標楷體" w:eastAsia="標楷體" w:hAnsi="標楷體" w:hint="eastAsia"/>
          <w:color w:val="000000" w:themeColor="text1"/>
          <w:sz w:val="28"/>
          <w:szCs w:val="28"/>
        </w:rPr>
        <w:t>年</w:t>
      </w:r>
      <w:proofErr w:type="gramStart"/>
      <w:r w:rsidR="007C53F9" w:rsidRPr="002765CE">
        <w:rPr>
          <w:rFonts w:ascii="標楷體" w:eastAsia="標楷體" w:hAnsi="標楷體" w:hint="eastAsia"/>
          <w:color w:val="000000" w:themeColor="text1"/>
          <w:sz w:val="28"/>
          <w:szCs w:val="28"/>
        </w:rPr>
        <w:t>臺</w:t>
      </w:r>
      <w:proofErr w:type="gramEnd"/>
      <w:r w:rsidR="007C53F9" w:rsidRPr="002765CE">
        <w:rPr>
          <w:rFonts w:ascii="標楷體" w:eastAsia="標楷體" w:hAnsi="標楷體" w:hint="eastAsia"/>
          <w:color w:val="000000" w:themeColor="text1"/>
          <w:sz w:val="28"/>
          <w:szCs w:val="28"/>
        </w:rPr>
        <w:t>中市社區營造中心(</w:t>
      </w:r>
      <w:r w:rsidR="000B2B41" w:rsidRPr="002765CE">
        <w:rPr>
          <w:rFonts w:ascii="標楷體" w:eastAsia="標楷體" w:hAnsi="標楷體" w:hint="eastAsia"/>
          <w:color w:val="000000" w:themeColor="text1"/>
          <w:sz w:val="28"/>
          <w:szCs w:val="28"/>
        </w:rPr>
        <w:t>台</w:t>
      </w:r>
      <w:r w:rsidR="007C53F9" w:rsidRPr="002765CE">
        <w:rPr>
          <w:rFonts w:ascii="標楷體" w:eastAsia="標楷體" w:hAnsi="標楷體" w:hint="eastAsia"/>
          <w:color w:val="000000" w:themeColor="text1"/>
          <w:sz w:val="28"/>
          <w:szCs w:val="28"/>
        </w:rPr>
        <w:t>灣社區重建協會)</w:t>
      </w:r>
    </w:p>
    <w:p w:rsidR="007C53F9" w:rsidRPr="002765CE" w:rsidRDefault="007C53F9"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電話：04-2223-0036</w:t>
      </w:r>
    </w:p>
    <w:p w:rsidR="007C53F9" w:rsidRPr="002765CE" w:rsidRDefault="007C53F9"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信箱：</w:t>
      </w:r>
      <w:hyperlink r:id="rId10" w:history="1">
        <w:r w:rsidRPr="002765CE">
          <w:rPr>
            <w:rStyle w:val="a4"/>
            <w:rFonts w:ascii="標楷體" w:eastAsia="標楷體" w:hAnsi="標楷體" w:hint="eastAsia"/>
            <w:color w:val="000000" w:themeColor="text1"/>
            <w:sz w:val="28"/>
            <w:szCs w:val="28"/>
          </w:rPr>
          <w:t>act.0921@gmail.com</w:t>
        </w:r>
      </w:hyperlink>
    </w:p>
    <w:p w:rsidR="007C53F9" w:rsidRPr="002765CE" w:rsidRDefault="007C53F9"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地址：</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中市中區中山路69號4樓</w:t>
      </w:r>
    </w:p>
    <w:p w:rsidR="00561A03" w:rsidRPr="002765CE" w:rsidRDefault="00561A03" w:rsidP="009F256D">
      <w:pPr>
        <w:widowControl/>
        <w:spacing w:line="500" w:lineRule="exact"/>
        <w:rPr>
          <w:color w:val="000000" w:themeColor="text1"/>
        </w:rPr>
      </w:pPr>
      <w:r w:rsidRPr="002765CE">
        <w:rPr>
          <w:color w:val="000000" w:themeColor="text1"/>
        </w:rPr>
        <w:br w:type="page"/>
      </w:r>
    </w:p>
    <w:p w:rsidR="00561A03" w:rsidRPr="002765CE" w:rsidRDefault="00593606" w:rsidP="009F256D">
      <w:pPr>
        <w:widowControl/>
        <w:spacing w:line="500" w:lineRule="exact"/>
        <w:jc w:val="center"/>
        <w:rPr>
          <w:rFonts w:ascii="標楷體" w:eastAsia="標楷體" w:hAnsi="標楷體"/>
          <w:b/>
          <w:color w:val="000000" w:themeColor="text1"/>
        </w:rPr>
      </w:pPr>
      <w:r w:rsidRPr="002765CE">
        <w:rPr>
          <w:rFonts w:ascii="標楷體" w:eastAsia="標楷體" w:hAnsi="標楷體" w:cs="Times New Roman" w:hint="eastAsia"/>
          <w:b/>
          <w:color w:val="000000" w:themeColor="text1"/>
          <w:sz w:val="36"/>
          <w:szCs w:val="36"/>
        </w:rPr>
        <w:lastRenderedPageBreak/>
        <w:t>106年</w:t>
      </w:r>
      <w:proofErr w:type="gramStart"/>
      <w:r w:rsidRPr="002765CE">
        <w:rPr>
          <w:rFonts w:ascii="標楷體" w:eastAsia="標楷體" w:hAnsi="標楷體" w:cs="Times New Roman" w:hint="eastAsia"/>
          <w:b/>
          <w:color w:val="000000" w:themeColor="text1"/>
          <w:sz w:val="36"/>
          <w:szCs w:val="36"/>
        </w:rPr>
        <w:t>臺</w:t>
      </w:r>
      <w:proofErr w:type="gramEnd"/>
      <w:r w:rsidRPr="002765CE">
        <w:rPr>
          <w:rFonts w:ascii="標楷體" w:eastAsia="標楷體" w:hAnsi="標楷體" w:cs="Times New Roman" w:hint="eastAsia"/>
          <w:b/>
          <w:color w:val="000000" w:themeColor="text1"/>
          <w:sz w:val="36"/>
          <w:szCs w:val="36"/>
        </w:rPr>
        <w:t>中市社區營造影像徵選活動</w:t>
      </w:r>
      <w:r w:rsidR="00561A03" w:rsidRPr="002765CE">
        <w:rPr>
          <w:rFonts w:ascii="標楷體" w:eastAsia="標楷體" w:hAnsi="標楷體" w:cs="Times New Roman" w:hint="eastAsia"/>
          <w:b/>
          <w:color w:val="000000" w:themeColor="text1"/>
          <w:sz w:val="36"/>
          <w:szCs w:val="36"/>
        </w:rPr>
        <w:t>報名表</w:t>
      </w:r>
    </w:p>
    <w:tbl>
      <w:tblPr>
        <w:tblStyle w:val="a5"/>
        <w:tblW w:w="10468" w:type="dxa"/>
        <w:jc w:val="center"/>
        <w:tblLook w:val="04A0" w:firstRow="1" w:lastRow="0" w:firstColumn="1" w:lastColumn="0" w:noHBand="0" w:noVBand="1"/>
      </w:tblPr>
      <w:tblGrid>
        <w:gridCol w:w="1627"/>
        <w:gridCol w:w="3654"/>
        <w:gridCol w:w="1337"/>
        <w:gridCol w:w="3850"/>
      </w:tblGrid>
      <w:tr w:rsidR="002765CE" w:rsidRPr="002765CE" w:rsidTr="00F618C1">
        <w:trPr>
          <w:trHeight w:val="527"/>
          <w:jc w:val="center"/>
        </w:trPr>
        <w:tc>
          <w:tcPr>
            <w:tcW w:w="1627" w:type="dxa"/>
            <w:tcBorders>
              <w:top w:val="single" w:sz="12" w:space="0" w:color="auto"/>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姓名</w:t>
            </w:r>
          </w:p>
        </w:tc>
        <w:tc>
          <w:tcPr>
            <w:tcW w:w="3654" w:type="dxa"/>
            <w:tcBorders>
              <w:top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c>
          <w:tcPr>
            <w:tcW w:w="1337" w:type="dxa"/>
            <w:tcBorders>
              <w:top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性別</w:t>
            </w:r>
          </w:p>
        </w:tc>
        <w:tc>
          <w:tcPr>
            <w:tcW w:w="3850" w:type="dxa"/>
            <w:tcBorders>
              <w:top w:val="single" w:sz="12" w:space="0" w:color="auto"/>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593606">
        <w:trPr>
          <w:trHeight w:val="502"/>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電話</w:t>
            </w:r>
          </w:p>
        </w:tc>
        <w:tc>
          <w:tcPr>
            <w:tcW w:w="3654" w:type="dxa"/>
          </w:tcPr>
          <w:p w:rsidR="00561A03" w:rsidRPr="002765CE" w:rsidRDefault="00561A03" w:rsidP="009F256D">
            <w:pPr>
              <w:spacing w:line="500" w:lineRule="exact"/>
              <w:rPr>
                <w:rFonts w:ascii="標楷體" w:eastAsia="標楷體" w:hAnsi="標楷體"/>
                <w:color w:val="000000" w:themeColor="text1"/>
              </w:rPr>
            </w:pPr>
          </w:p>
        </w:tc>
        <w:tc>
          <w:tcPr>
            <w:tcW w:w="1337" w:type="dxa"/>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信箱</w:t>
            </w:r>
          </w:p>
        </w:tc>
        <w:tc>
          <w:tcPr>
            <w:tcW w:w="3850" w:type="dxa"/>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593606">
        <w:trPr>
          <w:trHeight w:val="537"/>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地址</w:t>
            </w:r>
          </w:p>
        </w:tc>
        <w:tc>
          <w:tcPr>
            <w:tcW w:w="8841" w:type="dxa"/>
            <w:gridSpan w:val="3"/>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F618C1">
        <w:trPr>
          <w:trHeight w:val="846"/>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作品名稱</w:t>
            </w:r>
          </w:p>
        </w:tc>
        <w:tc>
          <w:tcPr>
            <w:tcW w:w="3654" w:type="dxa"/>
          </w:tcPr>
          <w:p w:rsidR="00561A03" w:rsidRPr="002765CE" w:rsidRDefault="00561A03" w:rsidP="009F256D">
            <w:pPr>
              <w:spacing w:line="500" w:lineRule="exact"/>
              <w:rPr>
                <w:rFonts w:ascii="標楷體" w:eastAsia="標楷體" w:hAnsi="標楷體"/>
                <w:color w:val="000000" w:themeColor="text1"/>
              </w:rPr>
            </w:pPr>
          </w:p>
        </w:tc>
        <w:tc>
          <w:tcPr>
            <w:tcW w:w="1337" w:type="dxa"/>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影片篇幅</w:t>
            </w:r>
          </w:p>
        </w:tc>
        <w:tc>
          <w:tcPr>
            <w:tcW w:w="3850" w:type="dxa"/>
            <w:tcBorders>
              <w:right w:val="single" w:sz="12" w:space="0" w:color="auto"/>
            </w:tcBorders>
          </w:tcPr>
          <w:p w:rsidR="00561A03" w:rsidRPr="002765CE" w:rsidRDefault="007C5FF9" w:rsidP="009F256D">
            <w:pPr>
              <w:spacing w:line="500" w:lineRule="exact"/>
              <w:rPr>
                <w:rFonts w:ascii="標楷體" w:eastAsia="標楷體" w:hAnsi="標楷體"/>
                <w:color w:val="000000" w:themeColor="text1"/>
              </w:rPr>
            </w:pPr>
            <w:r w:rsidRPr="002765CE">
              <w:rPr>
                <w:rFonts w:ascii="標楷體" w:eastAsia="標楷體" w:hAnsi="標楷體" w:hint="eastAsia"/>
                <w:color w:val="000000" w:themeColor="text1"/>
              </w:rPr>
              <w:t xml:space="preserve">□ </w:t>
            </w:r>
            <w:r w:rsidR="00593606" w:rsidRPr="002765CE">
              <w:rPr>
                <w:rFonts w:ascii="標楷體" w:eastAsia="標楷體" w:hAnsi="標楷體" w:hint="eastAsia"/>
                <w:color w:val="000000" w:themeColor="text1"/>
              </w:rPr>
              <w:t>長片</w:t>
            </w:r>
            <w:r w:rsidR="00D71A40" w:rsidRPr="002765CE">
              <w:rPr>
                <w:rFonts w:ascii="標楷體" w:eastAsia="標楷體" w:hAnsi="標楷體" w:hint="eastAsia"/>
                <w:color w:val="000000" w:themeColor="text1"/>
              </w:rPr>
              <w:t>15</w:t>
            </w:r>
            <w:r w:rsidR="00184276" w:rsidRPr="002765CE">
              <w:rPr>
                <w:rFonts w:ascii="標楷體" w:eastAsia="標楷體" w:hAnsi="標楷體" w:hint="eastAsia"/>
                <w:color w:val="000000" w:themeColor="text1"/>
              </w:rPr>
              <w:t>-30</w:t>
            </w:r>
            <w:r w:rsidRPr="002765CE">
              <w:rPr>
                <w:rFonts w:ascii="標楷體" w:eastAsia="標楷體" w:hAnsi="標楷體" w:hint="eastAsia"/>
                <w:color w:val="000000" w:themeColor="text1"/>
              </w:rPr>
              <w:t>min</w:t>
            </w:r>
          </w:p>
          <w:p w:rsidR="007C5FF9" w:rsidRPr="002765CE" w:rsidRDefault="007C5FF9" w:rsidP="009F256D">
            <w:pPr>
              <w:spacing w:line="500" w:lineRule="exact"/>
              <w:rPr>
                <w:rFonts w:ascii="標楷體" w:eastAsia="標楷體" w:hAnsi="標楷體"/>
                <w:color w:val="000000" w:themeColor="text1"/>
              </w:rPr>
            </w:pPr>
            <w:r w:rsidRPr="002765CE">
              <w:rPr>
                <w:rFonts w:ascii="標楷體" w:eastAsia="標楷體" w:hAnsi="標楷體" w:hint="eastAsia"/>
                <w:color w:val="000000" w:themeColor="text1"/>
              </w:rPr>
              <w:t xml:space="preserve">□ </w:t>
            </w:r>
            <w:r w:rsidR="00593606" w:rsidRPr="002765CE">
              <w:rPr>
                <w:rFonts w:ascii="標楷體" w:eastAsia="標楷體" w:hAnsi="標楷體" w:hint="eastAsia"/>
                <w:color w:val="000000" w:themeColor="text1"/>
              </w:rPr>
              <w:t>短片</w:t>
            </w:r>
            <w:r w:rsidRPr="002765CE">
              <w:rPr>
                <w:rFonts w:ascii="標楷體" w:eastAsia="標楷體" w:hAnsi="標楷體" w:hint="eastAsia"/>
                <w:color w:val="000000" w:themeColor="text1"/>
              </w:rPr>
              <w:t>7-15min</w:t>
            </w:r>
          </w:p>
        </w:tc>
      </w:tr>
      <w:tr w:rsidR="002765CE" w:rsidRPr="002765CE" w:rsidTr="00F618C1">
        <w:trPr>
          <w:trHeight w:val="926"/>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影片片長</w:t>
            </w:r>
          </w:p>
        </w:tc>
        <w:tc>
          <w:tcPr>
            <w:tcW w:w="3654" w:type="dxa"/>
            <w:vAlign w:val="bottom"/>
          </w:tcPr>
          <w:p w:rsidR="00561A03" w:rsidRPr="002765CE" w:rsidRDefault="00561A03" w:rsidP="009F256D">
            <w:pPr>
              <w:spacing w:line="500" w:lineRule="exact"/>
              <w:jc w:val="both"/>
              <w:rPr>
                <w:rFonts w:ascii="標楷體" w:eastAsia="標楷體" w:hAnsi="標楷體"/>
                <w:color w:val="000000" w:themeColor="text1"/>
              </w:rPr>
            </w:pPr>
          </w:p>
          <w:p w:rsidR="00561A03" w:rsidRPr="002765CE" w:rsidRDefault="00561A03" w:rsidP="009F256D">
            <w:pPr>
              <w:spacing w:line="500" w:lineRule="exact"/>
              <w:jc w:val="both"/>
              <w:rPr>
                <w:rFonts w:ascii="標楷體" w:eastAsia="標楷體" w:hAnsi="標楷體"/>
                <w:color w:val="000000" w:themeColor="text1"/>
              </w:rPr>
            </w:pPr>
            <w:r w:rsidRPr="002765CE">
              <w:rPr>
                <w:rFonts w:ascii="標楷體" w:eastAsia="標楷體" w:hAnsi="標楷體" w:hint="eastAsia"/>
                <w:color w:val="000000" w:themeColor="text1"/>
              </w:rPr>
              <w:t>(ex:25分30秒)</w:t>
            </w:r>
          </w:p>
        </w:tc>
        <w:tc>
          <w:tcPr>
            <w:tcW w:w="1337" w:type="dxa"/>
            <w:shd w:val="clear" w:color="auto" w:fill="F2F2F2" w:themeFill="background1" w:themeFillShade="F2"/>
            <w:vAlign w:val="center"/>
          </w:tcPr>
          <w:p w:rsidR="00012CA2" w:rsidRPr="002765CE" w:rsidRDefault="00012CA2"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紀錄片</w:t>
            </w:r>
          </w:p>
          <w:p w:rsidR="00561A03" w:rsidRPr="002765CE" w:rsidRDefault="00012CA2"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類型</w:t>
            </w:r>
          </w:p>
        </w:tc>
        <w:tc>
          <w:tcPr>
            <w:tcW w:w="3850" w:type="dxa"/>
            <w:tcBorders>
              <w:right w:val="single" w:sz="12" w:space="0" w:color="auto"/>
            </w:tcBorders>
            <w:vAlign w:val="bottom"/>
          </w:tcPr>
          <w:p w:rsidR="00561A03" w:rsidRPr="002765CE" w:rsidRDefault="00561A03" w:rsidP="009F256D">
            <w:pPr>
              <w:spacing w:line="500" w:lineRule="exact"/>
              <w:jc w:val="both"/>
              <w:rPr>
                <w:rFonts w:ascii="標楷體" w:eastAsia="標楷體" w:hAnsi="標楷體"/>
                <w:color w:val="000000" w:themeColor="text1"/>
              </w:rPr>
            </w:pPr>
          </w:p>
          <w:p w:rsidR="00561A03" w:rsidRPr="002765CE" w:rsidRDefault="00561A03" w:rsidP="009F256D">
            <w:pPr>
              <w:spacing w:line="500" w:lineRule="exact"/>
              <w:jc w:val="both"/>
              <w:rPr>
                <w:rFonts w:ascii="標楷體" w:eastAsia="標楷體" w:hAnsi="標楷體"/>
                <w:color w:val="000000" w:themeColor="text1"/>
              </w:rPr>
            </w:pPr>
          </w:p>
        </w:tc>
      </w:tr>
      <w:tr w:rsidR="002765CE" w:rsidRPr="002765CE" w:rsidTr="00F618C1">
        <w:trPr>
          <w:trHeight w:val="1429"/>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創作理念</w:t>
            </w:r>
          </w:p>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(150字</w:t>
            </w:r>
            <w:proofErr w:type="gramStart"/>
            <w:r w:rsidRPr="002765CE">
              <w:rPr>
                <w:rFonts w:ascii="標楷體" w:eastAsia="標楷體" w:hAnsi="標楷體" w:hint="eastAsia"/>
                <w:color w:val="000000" w:themeColor="text1"/>
              </w:rPr>
              <w:t>以內)</w:t>
            </w:r>
            <w:proofErr w:type="gramEnd"/>
          </w:p>
        </w:tc>
        <w:tc>
          <w:tcPr>
            <w:tcW w:w="8841" w:type="dxa"/>
            <w:gridSpan w:val="3"/>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p w:rsidR="00561A03" w:rsidRPr="002765CE" w:rsidRDefault="00561A03" w:rsidP="009F256D">
            <w:pPr>
              <w:spacing w:line="500" w:lineRule="exact"/>
              <w:rPr>
                <w:rFonts w:ascii="標楷體" w:eastAsia="標楷體" w:hAnsi="標楷體"/>
                <w:color w:val="000000" w:themeColor="text1"/>
              </w:rPr>
            </w:pPr>
          </w:p>
          <w:p w:rsidR="00561A03" w:rsidRPr="002765CE" w:rsidRDefault="00561A03" w:rsidP="009F256D">
            <w:pPr>
              <w:spacing w:line="500" w:lineRule="exact"/>
              <w:rPr>
                <w:rFonts w:ascii="標楷體" w:eastAsia="標楷體" w:hAnsi="標楷體"/>
                <w:color w:val="000000" w:themeColor="text1"/>
              </w:rPr>
            </w:pPr>
          </w:p>
          <w:p w:rsidR="00561A03" w:rsidRPr="002765CE" w:rsidRDefault="00561A03" w:rsidP="009F256D">
            <w:pPr>
              <w:spacing w:line="500" w:lineRule="exact"/>
              <w:rPr>
                <w:rFonts w:ascii="標楷體" w:eastAsia="標楷體" w:hAnsi="標楷體"/>
                <w:color w:val="000000" w:themeColor="text1"/>
              </w:rPr>
            </w:pPr>
          </w:p>
        </w:tc>
      </w:tr>
      <w:tr w:rsidR="002765CE" w:rsidRPr="002765CE" w:rsidTr="00F618C1">
        <w:trPr>
          <w:trHeight w:val="2541"/>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作品簡介</w:t>
            </w:r>
          </w:p>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(150字</w:t>
            </w:r>
            <w:proofErr w:type="gramStart"/>
            <w:r w:rsidRPr="002765CE">
              <w:rPr>
                <w:rFonts w:ascii="標楷體" w:eastAsia="標楷體" w:hAnsi="標楷體" w:hint="eastAsia"/>
                <w:color w:val="000000" w:themeColor="text1"/>
              </w:rPr>
              <w:t>以內)</w:t>
            </w:r>
            <w:proofErr w:type="gramEnd"/>
          </w:p>
        </w:tc>
        <w:tc>
          <w:tcPr>
            <w:tcW w:w="8841" w:type="dxa"/>
            <w:gridSpan w:val="3"/>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F618C1">
        <w:trPr>
          <w:trHeight w:val="2541"/>
          <w:jc w:val="center"/>
        </w:trPr>
        <w:tc>
          <w:tcPr>
            <w:tcW w:w="1627" w:type="dxa"/>
            <w:tcBorders>
              <w:left w:val="single" w:sz="12" w:space="0" w:color="auto"/>
              <w:bottom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參賽者</w:t>
            </w:r>
          </w:p>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作品年表</w:t>
            </w:r>
          </w:p>
        </w:tc>
        <w:tc>
          <w:tcPr>
            <w:tcW w:w="8841" w:type="dxa"/>
            <w:gridSpan w:val="3"/>
            <w:tcBorders>
              <w:bottom w:val="single" w:sz="12" w:space="0" w:color="auto"/>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bl>
    <w:p w:rsidR="00561A03" w:rsidRPr="002765CE" w:rsidRDefault="00561A03" w:rsidP="009F256D">
      <w:pPr>
        <w:widowControl/>
        <w:spacing w:line="500" w:lineRule="exact"/>
        <w:rPr>
          <w:color w:val="000000" w:themeColor="text1"/>
        </w:rPr>
      </w:pPr>
      <w:r w:rsidRPr="002765CE">
        <w:rPr>
          <w:color w:val="000000" w:themeColor="text1"/>
        </w:rPr>
        <w:br w:type="page"/>
      </w:r>
    </w:p>
    <w:p w:rsidR="00561A03" w:rsidRPr="002765CE" w:rsidRDefault="00593606" w:rsidP="009F2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00" w:lineRule="exact"/>
        <w:jc w:val="center"/>
        <w:rPr>
          <w:rFonts w:ascii="標楷體" w:eastAsia="標楷體" w:hAnsi="標楷體" w:cs="Times New Roman"/>
          <w:b/>
          <w:color w:val="000000" w:themeColor="text1"/>
          <w:sz w:val="28"/>
          <w:szCs w:val="28"/>
        </w:rPr>
      </w:pPr>
      <w:r w:rsidRPr="002765CE">
        <w:rPr>
          <w:rFonts w:ascii="標楷體" w:eastAsia="標楷體" w:hAnsi="標楷體" w:cs="Times New Roman" w:hint="eastAsia"/>
          <w:b/>
          <w:color w:val="000000" w:themeColor="text1"/>
          <w:sz w:val="28"/>
          <w:szCs w:val="28"/>
        </w:rPr>
        <w:lastRenderedPageBreak/>
        <w:t>106</w:t>
      </w:r>
      <w:r w:rsidR="00561A03" w:rsidRPr="002765CE">
        <w:rPr>
          <w:rFonts w:ascii="標楷體" w:eastAsia="標楷體" w:hAnsi="標楷體" w:cs="Times New Roman" w:hint="eastAsia"/>
          <w:b/>
          <w:color w:val="000000" w:themeColor="text1"/>
          <w:sz w:val="28"/>
          <w:szCs w:val="28"/>
        </w:rPr>
        <w:t>年</w:t>
      </w:r>
      <w:proofErr w:type="gramStart"/>
      <w:r w:rsidR="00561A03" w:rsidRPr="002765CE">
        <w:rPr>
          <w:rFonts w:ascii="標楷體" w:eastAsia="標楷體" w:hAnsi="標楷體" w:cs="Times New Roman" w:hint="eastAsia"/>
          <w:b/>
          <w:color w:val="000000" w:themeColor="text1"/>
          <w:sz w:val="28"/>
          <w:szCs w:val="28"/>
        </w:rPr>
        <w:t>臺</w:t>
      </w:r>
      <w:proofErr w:type="gramEnd"/>
      <w:r w:rsidR="00561A03" w:rsidRPr="002765CE">
        <w:rPr>
          <w:rFonts w:ascii="標楷體" w:eastAsia="標楷體" w:hAnsi="標楷體" w:cs="Times New Roman" w:hint="eastAsia"/>
          <w:b/>
          <w:color w:val="000000" w:themeColor="text1"/>
          <w:sz w:val="28"/>
          <w:szCs w:val="28"/>
        </w:rPr>
        <w:t>中市社區營造影像徵選活動</w:t>
      </w:r>
      <w:proofErr w:type="gramStart"/>
      <w:r w:rsidR="00561A03" w:rsidRPr="002765CE">
        <w:rPr>
          <w:rFonts w:ascii="標楷體" w:eastAsia="標楷體" w:hAnsi="標楷體" w:cs="Times New Roman" w:hint="eastAsia"/>
          <w:b/>
          <w:color w:val="000000" w:themeColor="text1"/>
          <w:sz w:val="28"/>
          <w:szCs w:val="28"/>
        </w:rPr>
        <w:t>─</w:t>
      </w:r>
      <w:proofErr w:type="gramEnd"/>
      <w:r w:rsidR="00561A03" w:rsidRPr="002765CE">
        <w:rPr>
          <w:rFonts w:ascii="標楷體" w:eastAsia="標楷體" w:hAnsi="標楷體" w:cs="Times New Roman"/>
          <w:b/>
          <w:color w:val="000000" w:themeColor="text1"/>
          <w:sz w:val="28"/>
          <w:szCs w:val="28"/>
        </w:rPr>
        <w:t xml:space="preserve"> </w:t>
      </w:r>
      <w:r w:rsidR="00561A03" w:rsidRPr="002765CE">
        <w:rPr>
          <w:rFonts w:ascii="標楷體" w:eastAsia="標楷體" w:hAnsi="標楷體" w:cs="Times New Roman" w:hint="eastAsia"/>
          <w:b/>
          <w:color w:val="000000" w:themeColor="text1"/>
          <w:sz w:val="28"/>
          <w:szCs w:val="28"/>
        </w:rPr>
        <w:t>切結書</w:t>
      </w:r>
    </w:p>
    <w:p w:rsidR="00561A03" w:rsidRPr="002765CE" w:rsidRDefault="00561A03" w:rsidP="009F2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00" w:lineRule="exact"/>
        <w:jc w:val="center"/>
        <w:rPr>
          <w:rFonts w:ascii="標楷體" w:eastAsia="標楷體" w:hAnsi="標楷體"/>
          <w:b/>
          <w:bCs/>
          <w:color w:val="000000" w:themeColor="text1"/>
          <w:kern w:val="0"/>
          <w:sz w:val="28"/>
          <w:szCs w:val="28"/>
        </w:rPr>
      </w:pPr>
    </w:p>
    <w:p w:rsidR="00561A03" w:rsidRPr="0030593F" w:rsidRDefault="00561A03" w:rsidP="0030593F">
      <w:pPr>
        <w:pStyle w:val="a3"/>
        <w:numPr>
          <w:ilvl w:val="1"/>
          <w:numId w:val="18"/>
        </w:numPr>
        <w:autoSpaceDE w:val="0"/>
        <w:autoSpaceDN w:val="0"/>
        <w:adjustRightInd w:val="0"/>
        <w:spacing w:line="500" w:lineRule="exact"/>
        <w:ind w:leftChars="0" w:left="567" w:hanging="567"/>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本人</w:t>
      </w:r>
      <w:r w:rsidRPr="0030593F">
        <w:rPr>
          <w:rFonts w:ascii="標楷體" w:eastAsia="標楷體" w:hAnsi="標楷體"/>
          <w:color w:val="000000" w:themeColor="text1"/>
          <w:kern w:val="0"/>
          <w:szCs w:val="24"/>
        </w:rPr>
        <w:t>____________</w:t>
      </w:r>
      <w:r w:rsidRPr="0030593F">
        <w:rPr>
          <w:rFonts w:ascii="標楷體" w:eastAsia="標楷體" w:hAnsi="標楷體" w:hint="eastAsia"/>
          <w:color w:val="000000" w:themeColor="text1"/>
          <w:kern w:val="0"/>
          <w:szCs w:val="24"/>
        </w:rPr>
        <w:t xml:space="preserve"> </w:t>
      </w:r>
      <w:r w:rsidR="00593606" w:rsidRPr="0030593F">
        <w:rPr>
          <w:rFonts w:ascii="標楷體" w:eastAsia="標楷體" w:hAnsi="標楷體" w:hint="eastAsia"/>
          <w:color w:val="000000" w:themeColor="text1"/>
          <w:kern w:val="0"/>
          <w:szCs w:val="24"/>
        </w:rPr>
        <w:t>106年</w:t>
      </w:r>
      <w:proofErr w:type="gramStart"/>
      <w:r w:rsidR="00593606" w:rsidRPr="0030593F">
        <w:rPr>
          <w:rFonts w:ascii="標楷體" w:eastAsia="標楷體" w:hAnsi="標楷體" w:hint="eastAsia"/>
          <w:color w:val="000000" w:themeColor="text1"/>
          <w:kern w:val="0"/>
          <w:szCs w:val="24"/>
        </w:rPr>
        <w:t>臺</w:t>
      </w:r>
      <w:proofErr w:type="gramEnd"/>
      <w:r w:rsidR="00593606" w:rsidRPr="0030593F">
        <w:rPr>
          <w:rFonts w:ascii="標楷體" w:eastAsia="標楷體" w:hAnsi="標楷體" w:hint="eastAsia"/>
          <w:color w:val="000000" w:themeColor="text1"/>
          <w:kern w:val="0"/>
          <w:szCs w:val="24"/>
        </w:rPr>
        <w:t>中市社區營造影像徵選活動</w:t>
      </w:r>
      <w:r w:rsidRPr="0030593F">
        <w:rPr>
          <w:rFonts w:ascii="標楷體" w:eastAsia="標楷體" w:hAnsi="標楷體" w:hint="eastAsia"/>
          <w:color w:val="000000" w:themeColor="text1"/>
          <w:kern w:val="0"/>
          <w:szCs w:val="24"/>
        </w:rPr>
        <w:t>，願遵行下列事項，絕無異議：</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本人投稿之作品</w:t>
      </w:r>
      <w:r w:rsidRPr="0030593F">
        <w:rPr>
          <w:rFonts w:ascii="標楷體" w:eastAsia="標楷體" w:hAnsi="標楷體"/>
          <w:color w:val="000000" w:themeColor="text1"/>
          <w:kern w:val="0"/>
          <w:szCs w:val="24"/>
        </w:rPr>
        <w:t>(</w:t>
      </w:r>
      <w:r w:rsidRPr="0030593F">
        <w:rPr>
          <w:rFonts w:ascii="標楷體" w:eastAsia="標楷體" w:hAnsi="標楷體" w:hint="eastAsia"/>
          <w:color w:val="000000" w:themeColor="text1"/>
          <w:kern w:val="0"/>
          <w:szCs w:val="24"/>
        </w:rPr>
        <w:t>下稱本作品</w:t>
      </w:r>
      <w:r w:rsidRPr="0030593F">
        <w:rPr>
          <w:rFonts w:ascii="標楷體" w:eastAsia="標楷體" w:hAnsi="標楷體"/>
          <w:color w:val="000000" w:themeColor="text1"/>
          <w:kern w:val="0"/>
          <w:szCs w:val="24"/>
        </w:rPr>
        <w:t>)</w:t>
      </w:r>
      <w:r w:rsidRPr="0030593F">
        <w:rPr>
          <w:rFonts w:ascii="標楷體" w:eastAsia="標楷體" w:hAnsi="標楷體" w:hint="eastAsia"/>
          <w:color w:val="000000" w:themeColor="text1"/>
          <w:kern w:val="0"/>
          <w:szCs w:val="24"/>
        </w:rPr>
        <w:t>為本人親自著作，未曾於國內、外公開發表，且無抄襲仿冒之情事。主辦單位若發現本作品違反徵選活動所列之相關規定，得取消本人參與資格並願全數繳回獎狀及獎品。</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如因違反前項規定，致使第三方之權益受有侵害或衍生其他法律責任，本人願自行負責，與主、承辦單位無關。</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本作品如獲本活動之任何獎項，其著作財產權歸主辦單位所有，並同意無償提供主辦單位於相關活動中進行宣傳推廣之非營利用途之使用。</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主辦單位於相關業務範圍內，擁有對得獎作品進行公開發表、口述、播送、展示、陳列、研究、攝影、出版、宣傳、下載傳輸等行為之權利。</w:t>
      </w:r>
    </w:p>
    <w:p w:rsidR="00561A03" w:rsidRPr="002765CE" w:rsidRDefault="00561A03" w:rsidP="0030593F">
      <w:pPr>
        <w:pStyle w:val="a3"/>
        <w:numPr>
          <w:ilvl w:val="1"/>
          <w:numId w:val="18"/>
        </w:numPr>
        <w:autoSpaceDE w:val="0"/>
        <w:autoSpaceDN w:val="0"/>
        <w:adjustRightInd w:val="0"/>
        <w:spacing w:line="500" w:lineRule="exact"/>
        <w:ind w:leftChars="0" w:left="567" w:hanging="567"/>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本人已充分瞭解本活動之相關內容，且願意完全遵守活動之規則，對</w:t>
      </w:r>
      <w:r w:rsidR="008D0AAF" w:rsidRPr="002765CE">
        <w:rPr>
          <w:rFonts w:ascii="標楷體" w:eastAsia="標楷體" w:hAnsi="標楷體" w:hint="eastAsia"/>
          <w:color w:val="000000" w:themeColor="text1"/>
          <w:kern w:val="0"/>
          <w:szCs w:val="24"/>
        </w:rPr>
        <w:t>徵選</w:t>
      </w:r>
      <w:r w:rsidRPr="002765CE">
        <w:rPr>
          <w:rFonts w:ascii="標楷體" w:eastAsia="標楷體" w:hAnsi="標楷體" w:hint="eastAsia"/>
          <w:color w:val="000000" w:themeColor="text1"/>
          <w:kern w:val="0"/>
          <w:szCs w:val="24"/>
        </w:rPr>
        <w:t>之結果亦願予以尊重，絕無異議。</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姓      名：</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身分證字號：</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聯絡電話：</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聯絡地址：</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7F51FB"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szCs w:val="24"/>
        </w:rPr>
        <w:t>簽</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署</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日</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期：中</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華</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民</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國</w:t>
      </w:r>
      <w:r w:rsidRPr="002765CE">
        <w:rPr>
          <w:rFonts w:ascii="標楷體" w:eastAsia="標楷體" w:hAnsi="標楷體"/>
          <w:color w:val="000000" w:themeColor="text1"/>
          <w:szCs w:val="24"/>
        </w:rPr>
        <w:t xml:space="preserve"> 10</w:t>
      </w:r>
      <w:r w:rsidRPr="002765CE">
        <w:rPr>
          <w:rFonts w:ascii="標楷體" w:eastAsia="標楷體" w:hAnsi="標楷體" w:hint="eastAsia"/>
          <w:color w:val="000000" w:themeColor="text1"/>
          <w:szCs w:val="24"/>
        </w:rPr>
        <w:t>6</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年</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月</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日</w:t>
      </w:r>
    </w:p>
    <w:sectPr w:rsidR="007F51FB" w:rsidRPr="002765CE">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B9" w:rsidRDefault="005E7EB9" w:rsidP="006A3713">
      <w:r>
        <w:separator/>
      </w:r>
    </w:p>
  </w:endnote>
  <w:endnote w:type="continuationSeparator" w:id="0">
    <w:p w:rsidR="005E7EB9" w:rsidRDefault="005E7EB9" w:rsidP="006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194988"/>
      <w:docPartObj>
        <w:docPartGallery w:val="Page Numbers (Bottom of Page)"/>
        <w:docPartUnique/>
      </w:docPartObj>
    </w:sdtPr>
    <w:sdtEndPr/>
    <w:sdtContent>
      <w:p w:rsidR="000B2B41" w:rsidRDefault="000B2B41">
        <w:pPr>
          <w:pStyle w:val="a8"/>
          <w:jc w:val="center"/>
        </w:pPr>
        <w:r>
          <w:fldChar w:fldCharType="begin"/>
        </w:r>
        <w:r>
          <w:instrText>PAGE   \* MERGEFORMAT</w:instrText>
        </w:r>
        <w:r>
          <w:fldChar w:fldCharType="separate"/>
        </w:r>
        <w:r w:rsidR="00185F4B" w:rsidRPr="00185F4B">
          <w:rPr>
            <w:noProof/>
            <w:lang w:val="zh-TW"/>
          </w:rPr>
          <w:t>1</w:t>
        </w:r>
        <w:r>
          <w:fldChar w:fldCharType="end"/>
        </w:r>
      </w:p>
    </w:sdtContent>
  </w:sdt>
  <w:p w:rsidR="000B2B41" w:rsidRDefault="000B2B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B9" w:rsidRDefault="005E7EB9" w:rsidP="006A3713">
      <w:r>
        <w:separator/>
      </w:r>
    </w:p>
  </w:footnote>
  <w:footnote w:type="continuationSeparator" w:id="0">
    <w:p w:rsidR="005E7EB9" w:rsidRDefault="005E7EB9" w:rsidP="006A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5F3"/>
    <w:multiLevelType w:val="hybridMultilevel"/>
    <w:tmpl w:val="F3360C40"/>
    <w:lvl w:ilvl="0" w:tplc="E8CA1E2E">
      <w:start w:val="1"/>
      <w:numFmt w:val="decimal"/>
      <w:lvlText w:val="%1."/>
      <w:lvlJc w:val="left"/>
      <w:pPr>
        <w:ind w:left="1440" w:hanging="480"/>
      </w:pPr>
      <w:rPr>
        <w:rFonts w:hint="default"/>
      </w:rPr>
    </w:lvl>
    <w:lvl w:ilvl="1" w:tplc="04090009">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A854FE"/>
    <w:multiLevelType w:val="hybridMultilevel"/>
    <w:tmpl w:val="304E9818"/>
    <w:lvl w:ilvl="0" w:tplc="AA02BBA0">
      <w:start w:val="1"/>
      <w:numFmt w:val="taiwaneseCountingThousand"/>
      <w:lvlText w:val="(%1)"/>
      <w:lvlJc w:val="left"/>
      <w:pPr>
        <w:ind w:left="480" w:hanging="480"/>
      </w:pPr>
      <w:rPr>
        <w:rFonts w:ascii="Times New Roman" w:hAnsi="Times New Roman" w:hint="eastAsia"/>
        <w:sz w:val="28"/>
        <w:szCs w:val="28"/>
      </w:rPr>
    </w:lvl>
    <w:lvl w:ilvl="1" w:tplc="5AC48758">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823AC"/>
    <w:multiLevelType w:val="hybridMultilevel"/>
    <w:tmpl w:val="606EDEA4"/>
    <w:lvl w:ilvl="0" w:tplc="E8CA1E2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B1E7C5A"/>
    <w:multiLevelType w:val="hybridMultilevel"/>
    <w:tmpl w:val="A7747E6A"/>
    <w:lvl w:ilvl="0" w:tplc="98B6FC72">
      <w:start w:val="1"/>
      <w:numFmt w:val="taiwaneseCountingThousand"/>
      <w:lvlText w:val="(%1)"/>
      <w:lvlJc w:val="left"/>
      <w:pPr>
        <w:ind w:left="480" w:hanging="480"/>
      </w:pPr>
      <w:rPr>
        <w:rFonts w:ascii="Times New Roman" w:hAnsi="Times New Roman" w:hint="eastAsia"/>
        <w:sz w:val="24"/>
      </w:rPr>
    </w:lvl>
    <w:lvl w:ilvl="1" w:tplc="42EE3422">
      <w:start w:val="1"/>
      <w:numFmt w:val="taiwaneseCountingThousand"/>
      <w:lvlText w:val="(%2)"/>
      <w:lvlJc w:val="left"/>
      <w:pPr>
        <w:ind w:left="960" w:hanging="480"/>
      </w:pPr>
      <w:rPr>
        <w:rFonts w:ascii="Times New Roman" w:hAnsi="Times New Roman" w:hint="eastAsia"/>
        <w:b w:val="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AE2A3B"/>
    <w:multiLevelType w:val="hybridMultilevel"/>
    <w:tmpl w:val="9480786E"/>
    <w:lvl w:ilvl="0" w:tplc="98B6FC72">
      <w:start w:val="1"/>
      <w:numFmt w:val="taiwaneseCountingThousand"/>
      <w:lvlText w:val="(%1)"/>
      <w:lvlJc w:val="left"/>
      <w:pPr>
        <w:ind w:left="480" w:hanging="480"/>
      </w:pPr>
      <w:rPr>
        <w:rFonts w:ascii="Times New Roman" w:hAnsi="Times New Roman"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244E72"/>
    <w:multiLevelType w:val="hybridMultilevel"/>
    <w:tmpl w:val="5BE836E2"/>
    <w:lvl w:ilvl="0" w:tplc="42EE3422">
      <w:start w:val="1"/>
      <w:numFmt w:val="taiwaneseCountingThousand"/>
      <w:lvlText w:val="(%1)"/>
      <w:lvlJc w:val="left"/>
      <w:pPr>
        <w:ind w:left="960" w:hanging="480"/>
      </w:pPr>
      <w:rPr>
        <w:rFonts w:ascii="Times New Roman" w:hAnsi="Times New Roman" w:hint="eastAsia"/>
        <w:b w:val="0"/>
        <w:sz w:val="28"/>
        <w:szCs w:val="28"/>
      </w:rPr>
    </w:lvl>
    <w:lvl w:ilvl="1" w:tplc="FCFE2C38">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38254B"/>
    <w:multiLevelType w:val="hybridMultilevel"/>
    <w:tmpl w:val="CB621C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1C91944"/>
    <w:multiLevelType w:val="hybridMultilevel"/>
    <w:tmpl w:val="E2F0D156"/>
    <w:lvl w:ilvl="0" w:tplc="98B6FC72">
      <w:start w:val="1"/>
      <w:numFmt w:val="taiwaneseCountingThousand"/>
      <w:lvlText w:val="(%1)"/>
      <w:lvlJc w:val="left"/>
      <w:pPr>
        <w:ind w:left="480" w:hanging="480"/>
      </w:pPr>
      <w:rPr>
        <w:rFonts w:ascii="Times New Roman" w:hAnsi="Times New Roman" w:hint="eastAsia"/>
        <w:sz w:val="24"/>
      </w:rPr>
    </w:lvl>
    <w:lvl w:ilvl="1" w:tplc="98B6FC72">
      <w:start w:val="1"/>
      <w:numFmt w:val="taiwaneseCountingThousand"/>
      <w:lvlText w:val="(%2)"/>
      <w:lvlJc w:val="left"/>
      <w:pPr>
        <w:ind w:left="960" w:hanging="480"/>
      </w:pPr>
      <w:rPr>
        <w:rFonts w:ascii="Times New Roman" w:hAnsi="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3F4993"/>
    <w:multiLevelType w:val="hybridMultilevel"/>
    <w:tmpl w:val="DE2A7668"/>
    <w:lvl w:ilvl="0" w:tplc="0409000F">
      <w:start w:val="1"/>
      <w:numFmt w:val="decimal"/>
      <w:lvlText w:val="%1."/>
      <w:lvlJc w:val="left"/>
      <w:pPr>
        <w:ind w:left="480" w:hanging="480"/>
      </w:pPr>
    </w:lvl>
    <w:lvl w:ilvl="1" w:tplc="14A097F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51175F"/>
    <w:multiLevelType w:val="hybridMultilevel"/>
    <w:tmpl w:val="1938DF00"/>
    <w:lvl w:ilvl="0" w:tplc="42EE3422">
      <w:start w:val="1"/>
      <w:numFmt w:val="taiwaneseCountingThousand"/>
      <w:lvlText w:val="(%1)"/>
      <w:lvlJc w:val="left"/>
      <w:pPr>
        <w:ind w:left="480" w:hanging="480"/>
      </w:pPr>
      <w:rPr>
        <w:rFonts w:ascii="Times New Roman" w:hAnsi="Times New Roman" w:hint="eastAsia"/>
        <w:b w:val="0"/>
        <w:sz w:val="28"/>
        <w:szCs w:val="28"/>
      </w:rPr>
    </w:lvl>
    <w:lvl w:ilvl="1" w:tplc="82846DF8">
      <w:start w:val="1"/>
      <w:numFmt w:val="taiwaneseCountingThousand"/>
      <w:lvlText w:val="(%2)"/>
      <w:lvlJc w:val="left"/>
      <w:pPr>
        <w:ind w:left="960" w:hanging="480"/>
      </w:pPr>
      <w:rPr>
        <w:rFonts w:ascii="Times New Roman" w:hAnsi="Times New Roman"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A54E5B"/>
    <w:multiLevelType w:val="hybridMultilevel"/>
    <w:tmpl w:val="9AECC762"/>
    <w:lvl w:ilvl="0" w:tplc="E8CA1E2E">
      <w:start w:val="1"/>
      <w:numFmt w:val="decimal"/>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EF316A3"/>
    <w:multiLevelType w:val="hybridMultilevel"/>
    <w:tmpl w:val="412802E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EA617F"/>
    <w:multiLevelType w:val="hybridMultilevel"/>
    <w:tmpl w:val="0FCC7F42"/>
    <w:lvl w:ilvl="0" w:tplc="04090009">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9B5D37"/>
    <w:multiLevelType w:val="hybridMultilevel"/>
    <w:tmpl w:val="B91ABB40"/>
    <w:lvl w:ilvl="0" w:tplc="E918C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B44F5B"/>
    <w:multiLevelType w:val="hybridMultilevel"/>
    <w:tmpl w:val="92949EE6"/>
    <w:lvl w:ilvl="0" w:tplc="98B6FC72">
      <w:start w:val="1"/>
      <w:numFmt w:val="taiwaneseCountingThousand"/>
      <w:lvlText w:val="(%1)"/>
      <w:lvlJc w:val="left"/>
      <w:pPr>
        <w:ind w:left="480" w:hanging="480"/>
      </w:pPr>
      <w:rPr>
        <w:rFonts w:ascii="Times New Roman" w:hAnsi="Times New Roman" w:hint="eastAsia"/>
        <w:sz w:val="24"/>
      </w:rPr>
    </w:lvl>
    <w:lvl w:ilvl="1" w:tplc="7F3CBE2A">
      <w:start w:val="1"/>
      <w:numFmt w:val="taiwaneseCountingThousand"/>
      <w:lvlText w:val="(%2)"/>
      <w:lvlJc w:val="left"/>
      <w:pPr>
        <w:ind w:left="960" w:hanging="480"/>
      </w:pPr>
      <w:rPr>
        <w:rFonts w:ascii="Times New Roman" w:hAnsi="Times New Roman"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5B005C"/>
    <w:multiLevelType w:val="hybridMultilevel"/>
    <w:tmpl w:val="4B567B86"/>
    <w:lvl w:ilvl="0" w:tplc="0409000F">
      <w:start w:val="1"/>
      <w:numFmt w:val="decimal"/>
      <w:lvlText w:val="%1."/>
      <w:lvlJc w:val="left"/>
      <w:pPr>
        <w:ind w:left="480" w:hanging="480"/>
      </w:pPr>
    </w:lvl>
    <w:lvl w:ilvl="1" w:tplc="04090009">
      <w:start w:val="1"/>
      <w:numFmt w:val="bullet"/>
      <w:lvlText w:val=""/>
      <w:lvlJc w:val="left"/>
      <w:pPr>
        <w:ind w:left="960" w:hanging="480"/>
      </w:pPr>
      <w:rPr>
        <w:rFonts w:ascii="Wingdings" w:hAnsi="Wingdings" w:hint="default"/>
        <w:b w:val="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961BA5"/>
    <w:multiLevelType w:val="hybridMultilevel"/>
    <w:tmpl w:val="90464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650986"/>
    <w:multiLevelType w:val="hybridMultilevel"/>
    <w:tmpl w:val="17C42B5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8"/>
  </w:num>
  <w:num w:numId="4">
    <w:abstractNumId w:val="14"/>
  </w:num>
  <w:num w:numId="5">
    <w:abstractNumId w:val="3"/>
  </w:num>
  <w:num w:numId="6">
    <w:abstractNumId w:val="5"/>
  </w:num>
  <w:num w:numId="7">
    <w:abstractNumId w:val="9"/>
  </w:num>
  <w:num w:numId="8">
    <w:abstractNumId w:val="15"/>
  </w:num>
  <w:num w:numId="9">
    <w:abstractNumId w:val="6"/>
  </w:num>
  <w:num w:numId="10">
    <w:abstractNumId w:val="2"/>
  </w:num>
  <w:num w:numId="11">
    <w:abstractNumId w:val="12"/>
  </w:num>
  <w:num w:numId="12">
    <w:abstractNumId w:val="10"/>
  </w:num>
  <w:num w:numId="13">
    <w:abstractNumId w:val="0"/>
  </w:num>
  <w:num w:numId="14">
    <w:abstractNumId w:val="16"/>
  </w:num>
  <w:num w:numId="15">
    <w:abstractNumId w:val="4"/>
  </w:num>
  <w:num w:numId="16">
    <w:abstractNumId w:val="7"/>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F9"/>
    <w:rsid w:val="000031D1"/>
    <w:rsid w:val="00012CA2"/>
    <w:rsid w:val="000B2B41"/>
    <w:rsid w:val="0016029C"/>
    <w:rsid w:val="00184276"/>
    <w:rsid w:val="00185F4B"/>
    <w:rsid w:val="00203DF0"/>
    <w:rsid w:val="00275247"/>
    <w:rsid w:val="002765CE"/>
    <w:rsid w:val="00302712"/>
    <w:rsid w:val="0030593F"/>
    <w:rsid w:val="003449F1"/>
    <w:rsid w:val="004851BF"/>
    <w:rsid w:val="004C4340"/>
    <w:rsid w:val="004D488F"/>
    <w:rsid w:val="004E3FA6"/>
    <w:rsid w:val="0052384D"/>
    <w:rsid w:val="00530CBF"/>
    <w:rsid w:val="00561A03"/>
    <w:rsid w:val="00593606"/>
    <w:rsid w:val="00593AD8"/>
    <w:rsid w:val="005E7EB9"/>
    <w:rsid w:val="00624F6C"/>
    <w:rsid w:val="00656750"/>
    <w:rsid w:val="006A3713"/>
    <w:rsid w:val="00746B7F"/>
    <w:rsid w:val="00783836"/>
    <w:rsid w:val="007B4A92"/>
    <w:rsid w:val="007C53F9"/>
    <w:rsid w:val="007C5FF9"/>
    <w:rsid w:val="007F51FB"/>
    <w:rsid w:val="008620F3"/>
    <w:rsid w:val="008D0AAF"/>
    <w:rsid w:val="008E291D"/>
    <w:rsid w:val="00984C91"/>
    <w:rsid w:val="009D64AA"/>
    <w:rsid w:val="009F256D"/>
    <w:rsid w:val="00A06E8F"/>
    <w:rsid w:val="00B45AF6"/>
    <w:rsid w:val="00B54B51"/>
    <w:rsid w:val="00B66170"/>
    <w:rsid w:val="00B8014B"/>
    <w:rsid w:val="00C137EB"/>
    <w:rsid w:val="00CC58A7"/>
    <w:rsid w:val="00D71A40"/>
    <w:rsid w:val="00D7201E"/>
    <w:rsid w:val="00D8486A"/>
    <w:rsid w:val="00DB38FD"/>
    <w:rsid w:val="00DD1776"/>
    <w:rsid w:val="00DD485C"/>
    <w:rsid w:val="00DF3EFA"/>
    <w:rsid w:val="00E8374B"/>
    <w:rsid w:val="00F618C1"/>
    <w:rsid w:val="00F628F5"/>
    <w:rsid w:val="00F72C92"/>
    <w:rsid w:val="00F86051"/>
    <w:rsid w:val="00FB3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F9"/>
    <w:pPr>
      <w:ind w:leftChars="200" w:left="480"/>
    </w:pPr>
  </w:style>
  <w:style w:type="character" w:styleId="a4">
    <w:name w:val="Hyperlink"/>
    <w:basedOn w:val="a0"/>
    <w:uiPriority w:val="99"/>
    <w:unhideWhenUsed/>
    <w:rsid w:val="007C53F9"/>
    <w:rPr>
      <w:color w:val="0000FF" w:themeColor="hyperlink"/>
      <w:u w:val="single"/>
    </w:rPr>
  </w:style>
  <w:style w:type="table" w:styleId="a5">
    <w:name w:val="Table Grid"/>
    <w:basedOn w:val="a1"/>
    <w:uiPriority w:val="59"/>
    <w:rsid w:val="0056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C5FF9"/>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6A3713"/>
    <w:pPr>
      <w:tabs>
        <w:tab w:val="center" w:pos="4153"/>
        <w:tab w:val="right" w:pos="8306"/>
      </w:tabs>
      <w:snapToGrid w:val="0"/>
    </w:pPr>
    <w:rPr>
      <w:sz w:val="20"/>
      <w:szCs w:val="20"/>
    </w:rPr>
  </w:style>
  <w:style w:type="character" w:customStyle="1" w:styleId="a7">
    <w:name w:val="頁首 字元"/>
    <w:basedOn w:val="a0"/>
    <w:link w:val="a6"/>
    <w:uiPriority w:val="99"/>
    <w:rsid w:val="006A3713"/>
    <w:rPr>
      <w:sz w:val="20"/>
      <w:szCs w:val="20"/>
    </w:rPr>
  </w:style>
  <w:style w:type="paragraph" w:styleId="a8">
    <w:name w:val="footer"/>
    <w:basedOn w:val="a"/>
    <w:link w:val="a9"/>
    <w:uiPriority w:val="99"/>
    <w:unhideWhenUsed/>
    <w:rsid w:val="006A3713"/>
    <w:pPr>
      <w:tabs>
        <w:tab w:val="center" w:pos="4153"/>
        <w:tab w:val="right" w:pos="8306"/>
      </w:tabs>
      <w:snapToGrid w:val="0"/>
    </w:pPr>
    <w:rPr>
      <w:sz w:val="20"/>
      <w:szCs w:val="20"/>
    </w:rPr>
  </w:style>
  <w:style w:type="character" w:customStyle="1" w:styleId="a9">
    <w:name w:val="頁尾 字元"/>
    <w:basedOn w:val="a0"/>
    <w:link w:val="a8"/>
    <w:uiPriority w:val="99"/>
    <w:rsid w:val="006A3713"/>
    <w:rPr>
      <w:sz w:val="20"/>
      <w:szCs w:val="20"/>
    </w:rPr>
  </w:style>
  <w:style w:type="paragraph" w:styleId="aa">
    <w:name w:val="Balloon Text"/>
    <w:basedOn w:val="a"/>
    <w:link w:val="ab"/>
    <w:uiPriority w:val="99"/>
    <w:semiHidden/>
    <w:unhideWhenUsed/>
    <w:rsid w:val="00A06E8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6E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20F3"/>
    <w:rPr>
      <w:sz w:val="18"/>
      <w:szCs w:val="18"/>
    </w:rPr>
  </w:style>
  <w:style w:type="paragraph" w:styleId="ad">
    <w:name w:val="annotation text"/>
    <w:basedOn w:val="a"/>
    <w:link w:val="ae"/>
    <w:uiPriority w:val="99"/>
    <w:semiHidden/>
    <w:unhideWhenUsed/>
    <w:rsid w:val="008620F3"/>
  </w:style>
  <w:style w:type="character" w:customStyle="1" w:styleId="ae">
    <w:name w:val="註解文字 字元"/>
    <w:basedOn w:val="a0"/>
    <w:link w:val="ad"/>
    <w:uiPriority w:val="99"/>
    <w:semiHidden/>
    <w:rsid w:val="008620F3"/>
  </w:style>
  <w:style w:type="paragraph" w:styleId="af">
    <w:name w:val="annotation subject"/>
    <w:basedOn w:val="ad"/>
    <w:next w:val="ad"/>
    <w:link w:val="af0"/>
    <w:uiPriority w:val="99"/>
    <w:semiHidden/>
    <w:unhideWhenUsed/>
    <w:rsid w:val="008620F3"/>
    <w:rPr>
      <w:b/>
      <w:bCs/>
    </w:rPr>
  </w:style>
  <w:style w:type="character" w:customStyle="1" w:styleId="af0">
    <w:name w:val="註解主旨 字元"/>
    <w:basedOn w:val="ae"/>
    <w:link w:val="af"/>
    <w:uiPriority w:val="99"/>
    <w:semiHidden/>
    <w:rsid w:val="008620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F9"/>
    <w:pPr>
      <w:ind w:leftChars="200" w:left="480"/>
    </w:pPr>
  </w:style>
  <w:style w:type="character" w:styleId="a4">
    <w:name w:val="Hyperlink"/>
    <w:basedOn w:val="a0"/>
    <w:uiPriority w:val="99"/>
    <w:unhideWhenUsed/>
    <w:rsid w:val="007C53F9"/>
    <w:rPr>
      <w:color w:val="0000FF" w:themeColor="hyperlink"/>
      <w:u w:val="single"/>
    </w:rPr>
  </w:style>
  <w:style w:type="table" w:styleId="a5">
    <w:name w:val="Table Grid"/>
    <w:basedOn w:val="a1"/>
    <w:uiPriority w:val="59"/>
    <w:rsid w:val="0056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C5FF9"/>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6A3713"/>
    <w:pPr>
      <w:tabs>
        <w:tab w:val="center" w:pos="4153"/>
        <w:tab w:val="right" w:pos="8306"/>
      </w:tabs>
      <w:snapToGrid w:val="0"/>
    </w:pPr>
    <w:rPr>
      <w:sz w:val="20"/>
      <w:szCs w:val="20"/>
    </w:rPr>
  </w:style>
  <w:style w:type="character" w:customStyle="1" w:styleId="a7">
    <w:name w:val="頁首 字元"/>
    <w:basedOn w:val="a0"/>
    <w:link w:val="a6"/>
    <w:uiPriority w:val="99"/>
    <w:rsid w:val="006A3713"/>
    <w:rPr>
      <w:sz w:val="20"/>
      <w:szCs w:val="20"/>
    </w:rPr>
  </w:style>
  <w:style w:type="paragraph" w:styleId="a8">
    <w:name w:val="footer"/>
    <w:basedOn w:val="a"/>
    <w:link w:val="a9"/>
    <w:uiPriority w:val="99"/>
    <w:unhideWhenUsed/>
    <w:rsid w:val="006A3713"/>
    <w:pPr>
      <w:tabs>
        <w:tab w:val="center" w:pos="4153"/>
        <w:tab w:val="right" w:pos="8306"/>
      </w:tabs>
      <w:snapToGrid w:val="0"/>
    </w:pPr>
    <w:rPr>
      <w:sz w:val="20"/>
      <w:szCs w:val="20"/>
    </w:rPr>
  </w:style>
  <w:style w:type="character" w:customStyle="1" w:styleId="a9">
    <w:name w:val="頁尾 字元"/>
    <w:basedOn w:val="a0"/>
    <w:link w:val="a8"/>
    <w:uiPriority w:val="99"/>
    <w:rsid w:val="006A3713"/>
    <w:rPr>
      <w:sz w:val="20"/>
      <w:szCs w:val="20"/>
    </w:rPr>
  </w:style>
  <w:style w:type="paragraph" w:styleId="aa">
    <w:name w:val="Balloon Text"/>
    <w:basedOn w:val="a"/>
    <w:link w:val="ab"/>
    <w:uiPriority w:val="99"/>
    <w:semiHidden/>
    <w:unhideWhenUsed/>
    <w:rsid w:val="00A06E8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6E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20F3"/>
    <w:rPr>
      <w:sz w:val="18"/>
      <w:szCs w:val="18"/>
    </w:rPr>
  </w:style>
  <w:style w:type="paragraph" w:styleId="ad">
    <w:name w:val="annotation text"/>
    <w:basedOn w:val="a"/>
    <w:link w:val="ae"/>
    <w:uiPriority w:val="99"/>
    <w:semiHidden/>
    <w:unhideWhenUsed/>
    <w:rsid w:val="008620F3"/>
  </w:style>
  <w:style w:type="character" w:customStyle="1" w:styleId="ae">
    <w:name w:val="註解文字 字元"/>
    <w:basedOn w:val="a0"/>
    <w:link w:val="ad"/>
    <w:uiPriority w:val="99"/>
    <w:semiHidden/>
    <w:rsid w:val="008620F3"/>
  </w:style>
  <w:style w:type="paragraph" w:styleId="af">
    <w:name w:val="annotation subject"/>
    <w:basedOn w:val="ad"/>
    <w:next w:val="ad"/>
    <w:link w:val="af0"/>
    <w:uiPriority w:val="99"/>
    <w:semiHidden/>
    <w:unhideWhenUsed/>
    <w:rsid w:val="008620F3"/>
    <w:rPr>
      <w:b/>
      <w:bCs/>
    </w:rPr>
  </w:style>
  <w:style w:type="character" w:customStyle="1" w:styleId="af0">
    <w:name w:val="註解主旨 字元"/>
    <w:basedOn w:val="ae"/>
    <w:link w:val="af"/>
    <w:uiPriority w:val="99"/>
    <w:semiHidden/>
    <w:rsid w:val="0086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t.0921@gmail.com" TargetMode="External"/><Relationship Id="rId4" Type="http://schemas.microsoft.com/office/2007/relationships/stylesWithEffects" Target="stylesWithEffects.xml"/><Relationship Id="rId9" Type="http://schemas.openxmlformats.org/officeDocument/2006/relationships/hyperlink" Target="http://community.culture.taichung.gov.tw/%20)&#26597;&#35426;&#65292;&#38928;&#35336;&#26044;20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9D98-7D8B-4557-9C77-16154F45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370</Words>
  <Characters>2115</Characters>
  <Application>Microsoft Office Word</Application>
  <DocSecurity>0</DocSecurity>
  <Lines>17</Lines>
  <Paragraphs>4</Paragraphs>
  <ScaleCrop>false</ScaleCrop>
  <Company>SYNNEX</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2017-05-10T02:37:00Z</cp:lastPrinted>
  <dcterms:created xsi:type="dcterms:W3CDTF">2017-05-10T02:36:00Z</dcterms:created>
  <dcterms:modified xsi:type="dcterms:W3CDTF">2017-05-12T08:28:00Z</dcterms:modified>
</cp:coreProperties>
</file>