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AF0" w:rsidRPr="00EA718A" w:rsidRDefault="00C93AF0" w:rsidP="00B964CA">
      <w:pPr>
        <w:spacing w:line="500" w:lineRule="exact"/>
        <w:jc w:val="center"/>
        <w:rPr>
          <w:rFonts w:ascii="標楷體" w:eastAsia="標楷體" w:hAnsi="標楷體"/>
          <w:b/>
          <w:sz w:val="36"/>
        </w:rPr>
      </w:pPr>
      <w:r w:rsidRPr="00EA718A">
        <w:rPr>
          <w:rFonts w:ascii="標楷體" w:eastAsia="標楷體" w:hAnsi="標楷體" w:hint="eastAsia"/>
          <w:b/>
          <w:sz w:val="36"/>
        </w:rPr>
        <w:t>108年度臺中市特色示範社區甄選實施計畫</w:t>
      </w:r>
    </w:p>
    <w:p w:rsidR="00EA718A" w:rsidRPr="00EA718A" w:rsidRDefault="00EA718A" w:rsidP="0026324D">
      <w:pPr>
        <w:numPr>
          <w:ilvl w:val="0"/>
          <w:numId w:val="3"/>
        </w:numPr>
        <w:spacing w:beforeLines="50" w:before="120" w:line="500" w:lineRule="exact"/>
        <w:ind w:left="567" w:hanging="567"/>
        <w:rPr>
          <w:rFonts w:ascii="標楷體" w:eastAsia="標楷體" w:hAnsi="標楷體"/>
          <w:b/>
          <w:sz w:val="28"/>
        </w:rPr>
      </w:pPr>
      <w:r w:rsidRPr="00EA718A">
        <w:rPr>
          <w:rFonts w:ascii="標楷體" w:eastAsia="標楷體" w:hAnsi="標楷體" w:hint="eastAsia"/>
          <w:b/>
          <w:sz w:val="28"/>
        </w:rPr>
        <w:t>緣起</w:t>
      </w:r>
    </w:p>
    <w:p w:rsidR="0012122F" w:rsidRDefault="00EA718A" w:rsidP="00B964CA">
      <w:pPr>
        <w:spacing w:line="500" w:lineRule="exact"/>
        <w:rPr>
          <w:rFonts w:ascii="標楷體" w:eastAsia="標楷體" w:hAnsi="標楷體"/>
        </w:rPr>
      </w:pPr>
      <w:r>
        <w:rPr>
          <w:rFonts w:ascii="標楷體" w:eastAsia="標楷體" w:hAnsi="標楷體" w:hint="eastAsia"/>
        </w:rPr>
        <w:t xml:space="preserve">　　</w:t>
      </w:r>
      <w:r w:rsidR="00C93AF0">
        <w:rPr>
          <w:rFonts w:ascii="標楷體" w:eastAsia="標楷體" w:hAnsi="標楷體" w:hint="eastAsia"/>
        </w:rPr>
        <w:t>臺中市</w:t>
      </w:r>
      <w:r w:rsidR="00C93AF0" w:rsidRPr="00C93AF0">
        <w:rPr>
          <w:rFonts w:ascii="標楷體" w:eastAsia="標楷體" w:hAnsi="標楷體" w:hint="eastAsia"/>
        </w:rPr>
        <w:t>推動社造多年且成績斐然，各區已建立獨具在地特色的社造成果，</w:t>
      </w:r>
      <w:r>
        <w:rPr>
          <w:rFonts w:ascii="標楷體" w:eastAsia="標楷體" w:hAnsi="標楷體" w:hint="eastAsia"/>
        </w:rPr>
        <w:t>本計畫期待社區透過</w:t>
      </w:r>
      <w:r w:rsidR="00C93AF0" w:rsidRPr="00C93AF0">
        <w:rPr>
          <w:rFonts w:ascii="標楷體" w:eastAsia="標楷體" w:hAnsi="標楷體" w:hint="eastAsia"/>
        </w:rPr>
        <w:t>整合現有社造資源，並尋求臺中市社區營造成果能見度，透過甄選將遴選出至少3個示範社區進行培力、或串聯其他社區、組織</w:t>
      </w:r>
      <w:r w:rsidR="00276E19">
        <w:rPr>
          <w:rFonts w:ascii="標楷體" w:eastAsia="標楷體" w:hAnsi="標楷體" w:hint="eastAsia"/>
        </w:rPr>
        <w:t>、地方文化館</w:t>
      </w:r>
      <w:r w:rsidR="00C93AF0" w:rsidRPr="00C93AF0">
        <w:rPr>
          <w:rFonts w:ascii="標楷體" w:eastAsia="標楷體" w:hAnsi="標楷體" w:hint="eastAsia"/>
        </w:rPr>
        <w:t>等，以有效建立社造示範模式，可做為行銷臺中之社區示範計畫。</w:t>
      </w:r>
    </w:p>
    <w:p w:rsidR="00EA718A" w:rsidRPr="001D4F34" w:rsidRDefault="00EA718A" w:rsidP="0026324D">
      <w:pPr>
        <w:numPr>
          <w:ilvl w:val="0"/>
          <w:numId w:val="3"/>
        </w:numPr>
        <w:spacing w:beforeLines="50" w:before="120" w:line="500" w:lineRule="exact"/>
        <w:ind w:left="567" w:hanging="567"/>
        <w:rPr>
          <w:rFonts w:ascii="標楷體" w:eastAsia="標楷體" w:hAnsi="標楷體"/>
          <w:b/>
          <w:sz w:val="28"/>
          <w:szCs w:val="28"/>
        </w:rPr>
      </w:pPr>
      <w:r w:rsidRPr="001D4F34">
        <w:rPr>
          <w:rFonts w:ascii="標楷體" w:eastAsia="標楷體" w:hAnsi="標楷體" w:hint="eastAsia"/>
          <w:b/>
          <w:sz w:val="28"/>
          <w:szCs w:val="28"/>
        </w:rPr>
        <w:t>辦理單位</w:t>
      </w:r>
    </w:p>
    <w:p w:rsidR="00EA718A" w:rsidRPr="00114C52" w:rsidRDefault="00EA718A" w:rsidP="00B964CA">
      <w:pPr>
        <w:numPr>
          <w:ilvl w:val="0"/>
          <w:numId w:val="4"/>
        </w:numPr>
        <w:spacing w:line="500" w:lineRule="exact"/>
        <w:ind w:left="709" w:hanging="425"/>
        <w:rPr>
          <w:rFonts w:ascii="標楷體" w:eastAsia="標楷體" w:hAnsi="標楷體"/>
        </w:rPr>
      </w:pPr>
      <w:r w:rsidRPr="00114C52">
        <w:rPr>
          <w:rFonts w:ascii="標楷體" w:eastAsia="標楷體" w:hAnsi="標楷體" w:hint="eastAsia"/>
        </w:rPr>
        <w:t>指導單位：文化部、臺中市政府</w:t>
      </w:r>
    </w:p>
    <w:p w:rsidR="00EA718A" w:rsidRPr="00EA718A" w:rsidRDefault="00EA718A" w:rsidP="00B964CA">
      <w:pPr>
        <w:numPr>
          <w:ilvl w:val="0"/>
          <w:numId w:val="4"/>
        </w:numPr>
        <w:spacing w:line="500" w:lineRule="exact"/>
        <w:ind w:left="709" w:hanging="425"/>
        <w:rPr>
          <w:rFonts w:ascii="標楷體" w:eastAsia="標楷體" w:hAnsi="標楷體"/>
          <w:sz w:val="28"/>
          <w:szCs w:val="28"/>
        </w:rPr>
      </w:pPr>
      <w:r w:rsidRPr="00114C52">
        <w:rPr>
          <w:rFonts w:ascii="標楷體" w:eastAsia="標楷體" w:hAnsi="標楷體" w:hint="eastAsia"/>
        </w:rPr>
        <w:t>主辦單位：臺中市政府文化局（以下簡稱本局）</w:t>
      </w:r>
    </w:p>
    <w:p w:rsidR="00B964CA" w:rsidRDefault="00EA718A" w:rsidP="0026324D">
      <w:pPr>
        <w:numPr>
          <w:ilvl w:val="0"/>
          <w:numId w:val="3"/>
        </w:numPr>
        <w:spacing w:beforeLines="50" w:before="120" w:line="500" w:lineRule="exact"/>
        <w:ind w:left="567" w:hanging="567"/>
        <w:rPr>
          <w:rFonts w:ascii="標楷體" w:eastAsia="標楷體" w:hAnsi="標楷體"/>
          <w:b/>
          <w:sz w:val="28"/>
          <w:szCs w:val="28"/>
        </w:rPr>
      </w:pPr>
      <w:r>
        <w:rPr>
          <w:rFonts w:ascii="標楷體" w:eastAsia="標楷體" w:hAnsi="標楷體" w:hint="eastAsia"/>
          <w:b/>
          <w:sz w:val="28"/>
          <w:szCs w:val="28"/>
        </w:rPr>
        <w:t>甄選機制說明</w:t>
      </w:r>
      <w:bookmarkStart w:id="0" w:name="_GoBack"/>
      <w:bookmarkEnd w:id="0"/>
    </w:p>
    <w:p w:rsidR="00B964CA" w:rsidRPr="00B964CA" w:rsidRDefault="00B964CA" w:rsidP="001C40F0">
      <w:pPr>
        <w:numPr>
          <w:ilvl w:val="0"/>
          <w:numId w:val="6"/>
        </w:numPr>
        <w:spacing w:line="500" w:lineRule="exact"/>
        <w:ind w:left="709" w:hanging="425"/>
        <w:rPr>
          <w:rFonts w:ascii="標楷體" w:eastAsia="標楷體" w:hAnsi="標楷體"/>
          <w:szCs w:val="28"/>
        </w:rPr>
      </w:pPr>
      <w:r w:rsidRPr="00B964CA">
        <w:rPr>
          <w:rFonts w:ascii="標楷體" w:eastAsia="標楷體" w:hAnsi="標楷體" w:hint="eastAsia"/>
          <w:szCs w:val="28"/>
        </w:rPr>
        <w:t>連續2年以上獲得文化局社造點補助計畫，並具體整合各局處社造資源，例如：都發局、農業局、環保局或社會局等。</w:t>
      </w:r>
    </w:p>
    <w:p w:rsidR="00B964CA" w:rsidRPr="00B964CA" w:rsidRDefault="00B964CA" w:rsidP="001C40F0">
      <w:pPr>
        <w:numPr>
          <w:ilvl w:val="0"/>
          <w:numId w:val="6"/>
        </w:numPr>
        <w:spacing w:line="500" w:lineRule="exact"/>
        <w:ind w:left="709" w:hanging="425"/>
        <w:rPr>
          <w:rFonts w:ascii="標楷體" w:eastAsia="標楷體" w:hAnsi="標楷體"/>
          <w:sz w:val="22"/>
          <w:szCs w:val="28"/>
        </w:rPr>
      </w:pPr>
      <w:r w:rsidRPr="00B964CA">
        <w:rPr>
          <w:rFonts w:ascii="標楷體" w:eastAsia="標楷體" w:hAnsi="標楷體" w:hint="eastAsia"/>
          <w:szCs w:val="28"/>
        </w:rPr>
        <w:t>須提出中長程社區願景、具體規劃2年期計畫，並建立長期示範模式，例如：與學校合作、都會型公寓大廈串聯、跨域共享平台……等。</w:t>
      </w:r>
    </w:p>
    <w:p w:rsidR="001C40F0" w:rsidRPr="001C40F0" w:rsidRDefault="00B964CA" w:rsidP="001C40F0">
      <w:pPr>
        <w:numPr>
          <w:ilvl w:val="0"/>
          <w:numId w:val="6"/>
        </w:numPr>
        <w:spacing w:line="500" w:lineRule="exact"/>
        <w:ind w:left="709" w:hanging="425"/>
        <w:rPr>
          <w:rFonts w:ascii="標楷體" w:eastAsia="標楷體" w:hAnsi="標楷體"/>
          <w:szCs w:val="28"/>
        </w:rPr>
      </w:pPr>
      <w:r w:rsidRPr="00B964CA">
        <w:rPr>
          <w:rFonts w:ascii="標楷體" w:eastAsia="標楷體" w:hAnsi="標楷體" w:hint="eastAsia"/>
          <w:szCs w:val="28"/>
        </w:rPr>
        <w:t>補助經費以35萬為上限，預計3案，107年度亮點社區執行單位為優先補助對象</w:t>
      </w:r>
      <w:r w:rsidRPr="00B964CA">
        <w:rPr>
          <w:rFonts w:ascii="標楷體" w:eastAsia="標楷體" w:hAnsi="標楷體" w:hint="eastAsia"/>
          <w:sz w:val="28"/>
          <w:szCs w:val="28"/>
        </w:rPr>
        <w:t>。</w:t>
      </w:r>
    </w:p>
    <w:p w:rsidR="00B964CA" w:rsidRPr="00B964CA" w:rsidRDefault="00B964CA" w:rsidP="0026324D">
      <w:pPr>
        <w:numPr>
          <w:ilvl w:val="0"/>
          <w:numId w:val="3"/>
        </w:numPr>
        <w:spacing w:beforeLines="50" w:before="120" w:line="500" w:lineRule="exact"/>
        <w:ind w:left="567" w:hanging="567"/>
        <w:rPr>
          <w:rFonts w:ascii="標楷體" w:eastAsia="標楷體" w:hAnsi="標楷體"/>
          <w:b/>
          <w:sz w:val="28"/>
          <w:szCs w:val="28"/>
        </w:rPr>
      </w:pPr>
      <w:r w:rsidRPr="00B964CA">
        <w:rPr>
          <w:rFonts w:ascii="標楷體" w:eastAsia="標楷體" w:hAnsi="標楷體" w:hint="eastAsia"/>
          <w:b/>
          <w:color w:val="000000"/>
          <w:sz w:val="28"/>
          <w:szCs w:val="28"/>
        </w:rPr>
        <w:t>培力課程相關規定</w:t>
      </w:r>
    </w:p>
    <w:p w:rsidR="00B964CA" w:rsidRDefault="00B964CA" w:rsidP="001C40F0">
      <w:pPr>
        <w:spacing w:line="500" w:lineRule="exact"/>
        <w:ind w:firstLine="480"/>
        <w:rPr>
          <w:rFonts w:ascii="標楷體" w:eastAsia="標楷體" w:hAnsi="標楷體"/>
          <w:color w:val="000000"/>
        </w:rPr>
      </w:pPr>
      <w:r w:rsidRPr="00B964CA">
        <w:rPr>
          <w:rFonts w:ascii="標楷體" w:eastAsia="標楷體" w:hAnsi="標楷體" w:hint="eastAsia"/>
          <w:color w:val="000000"/>
        </w:rPr>
        <w:t>社造點上課時數及規定：</w:t>
      </w:r>
      <w:r w:rsidRPr="00163E40">
        <w:rPr>
          <w:rFonts w:ascii="標楷體" w:eastAsia="標楷體" w:hAnsi="標楷體"/>
          <w:color w:val="000000"/>
        </w:rPr>
        <w:t>須</w:t>
      </w:r>
      <w:r w:rsidRPr="00163E40">
        <w:rPr>
          <w:rFonts w:ascii="標楷體" w:eastAsia="標楷體" w:hAnsi="標楷體" w:hint="eastAsia"/>
          <w:color w:val="000000"/>
        </w:rPr>
        <w:t>參與</w:t>
      </w:r>
      <w:r w:rsidR="004902C7">
        <w:rPr>
          <w:rFonts w:ascii="標楷體" w:eastAsia="標楷體" w:hAnsi="標楷體" w:hint="eastAsia"/>
          <w:color w:val="000000"/>
        </w:rPr>
        <w:t>工作坊</w:t>
      </w:r>
      <w:r w:rsidRPr="00163E40">
        <w:rPr>
          <w:rFonts w:ascii="標楷體" w:eastAsia="標楷體" w:hAnsi="標楷體" w:hint="eastAsia"/>
          <w:color w:val="000000"/>
        </w:rPr>
        <w:t>共計</w:t>
      </w:r>
      <w:r>
        <w:rPr>
          <w:rFonts w:ascii="標楷體" w:eastAsia="標楷體" w:hAnsi="標楷體" w:hint="eastAsia"/>
          <w:color w:val="000000"/>
        </w:rPr>
        <w:t>6</w:t>
      </w:r>
      <w:r w:rsidRPr="00163E40">
        <w:rPr>
          <w:rFonts w:ascii="標楷體" w:eastAsia="標楷體" w:hAnsi="標楷體"/>
          <w:color w:val="000000"/>
        </w:rPr>
        <w:t>小時。每</w:t>
      </w:r>
      <w:r w:rsidRPr="00163E40">
        <w:rPr>
          <w:rFonts w:ascii="標楷體" w:eastAsia="標楷體" w:hAnsi="標楷體" w:hint="eastAsia"/>
          <w:color w:val="000000"/>
        </w:rPr>
        <w:t>單位需指派</w:t>
      </w:r>
      <w:r w:rsidRPr="00591EB4">
        <w:rPr>
          <w:rFonts w:ascii="標楷體" w:eastAsia="標楷體" w:hAnsi="標楷體" w:hint="eastAsia"/>
          <w:b/>
          <w:color w:val="FF0000"/>
        </w:rPr>
        <w:t>2</w:t>
      </w:r>
      <w:r w:rsidRPr="00163E40">
        <w:rPr>
          <w:rFonts w:ascii="標楷體" w:eastAsia="標楷體" w:hAnsi="標楷體"/>
          <w:color w:val="000000"/>
        </w:rPr>
        <w:t>位</w:t>
      </w:r>
      <w:r w:rsidR="0071064A" w:rsidRPr="0071064A">
        <w:rPr>
          <w:rFonts w:ascii="標楷體" w:eastAsia="標楷體" w:hAnsi="標楷體" w:hint="eastAsia"/>
          <w:color w:val="FF0000"/>
        </w:rPr>
        <w:t>以上</w:t>
      </w:r>
      <w:r w:rsidRPr="00163E40">
        <w:rPr>
          <w:rFonts w:ascii="標楷體" w:eastAsia="標楷體" w:hAnsi="標楷體"/>
          <w:color w:val="000000"/>
        </w:rPr>
        <w:t>成員全程參與，</w:t>
      </w:r>
      <w:r w:rsidRPr="00163E40">
        <w:rPr>
          <w:rFonts w:ascii="標楷體" w:eastAsia="標楷體" w:hAnsi="標楷體" w:hint="eastAsia"/>
          <w:color w:val="000000"/>
        </w:rPr>
        <w:t>計畫主要執行者須參與培育課程</w:t>
      </w:r>
      <w:r w:rsidRPr="00163E40">
        <w:rPr>
          <w:rFonts w:ascii="標楷體" w:eastAsia="標楷體" w:hAnsi="標楷體"/>
          <w:color w:val="000000"/>
        </w:rPr>
        <w:t>。</w:t>
      </w:r>
    </w:p>
    <w:p w:rsidR="00B964CA" w:rsidRPr="00114C52" w:rsidRDefault="00B964CA" w:rsidP="0026324D">
      <w:pPr>
        <w:numPr>
          <w:ilvl w:val="0"/>
          <w:numId w:val="3"/>
        </w:numPr>
        <w:spacing w:beforeLines="50" w:before="120" w:line="500" w:lineRule="exact"/>
        <w:ind w:left="567" w:hanging="567"/>
        <w:rPr>
          <w:rFonts w:ascii="標楷體" w:eastAsia="標楷體" w:hAnsi="標楷體"/>
          <w:b/>
          <w:color w:val="000000"/>
          <w:sz w:val="28"/>
          <w:szCs w:val="28"/>
        </w:rPr>
      </w:pPr>
      <w:r w:rsidRPr="00114C52">
        <w:rPr>
          <w:rFonts w:ascii="標楷體" w:eastAsia="標楷體" w:hAnsi="標楷體" w:hint="eastAsia"/>
          <w:b/>
          <w:color w:val="000000"/>
          <w:sz w:val="28"/>
          <w:szCs w:val="28"/>
        </w:rPr>
        <w:t>實施步驟及期程：</w:t>
      </w:r>
    </w:p>
    <w:p w:rsidR="001C40F0" w:rsidRDefault="00B964CA" w:rsidP="001C40F0">
      <w:pPr>
        <w:pStyle w:val="a3"/>
        <w:numPr>
          <w:ilvl w:val="0"/>
          <w:numId w:val="25"/>
        </w:numPr>
        <w:spacing w:beforeLines="50" w:before="120" w:line="500" w:lineRule="exact"/>
        <w:ind w:leftChars="0" w:left="709" w:rightChars="-98" w:right="-235" w:hanging="425"/>
        <w:rPr>
          <w:rFonts w:ascii="標楷體" w:eastAsia="標楷體" w:hAnsi="標楷體"/>
          <w:color w:val="000000"/>
        </w:rPr>
      </w:pPr>
      <w:r w:rsidRPr="001C40F0">
        <w:rPr>
          <w:rFonts w:ascii="標楷體" w:eastAsia="標楷體" w:hAnsi="標楷體" w:hint="eastAsia"/>
          <w:color w:val="000000"/>
        </w:rPr>
        <w:t>公布「</w:t>
      </w:r>
      <w:r w:rsidRPr="001C40F0">
        <w:rPr>
          <w:rFonts w:ascii="標楷體" w:eastAsia="標楷體" w:hAnsi="標楷體" w:hint="eastAsia"/>
          <w:color w:val="FF0000"/>
        </w:rPr>
        <w:t>108年度</w:t>
      </w:r>
      <w:r w:rsidR="000F14C9" w:rsidRPr="001C40F0">
        <w:rPr>
          <w:rFonts w:ascii="標楷體" w:eastAsia="標楷體" w:hAnsi="標楷體" w:hint="eastAsia"/>
          <w:color w:val="FF0000"/>
        </w:rPr>
        <w:t>臺中市特色示範社區</w:t>
      </w:r>
      <w:r w:rsidRPr="001C40F0">
        <w:rPr>
          <w:rFonts w:ascii="標楷體" w:eastAsia="標楷體" w:hAnsi="標楷體" w:hint="eastAsia"/>
          <w:color w:val="FF0000"/>
        </w:rPr>
        <w:t>甄選實施計畫</w:t>
      </w:r>
      <w:r w:rsidRPr="001C40F0">
        <w:rPr>
          <w:rFonts w:ascii="標楷體" w:eastAsia="標楷體" w:hAnsi="標楷體" w:hint="eastAsia"/>
          <w:color w:val="000000"/>
        </w:rPr>
        <w:t>」。</w:t>
      </w:r>
    </w:p>
    <w:p w:rsidR="001C40F0" w:rsidRPr="001C40F0" w:rsidRDefault="00B964CA" w:rsidP="001C40F0">
      <w:pPr>
        <w:pStyle w:val="a3"/>
        <w:numPr>
          <w:ilvl w:val="0"/>
          <w:numId w:val="25"/>
        </w:numPr>
        <w:spacing w:beforeLines="50" w:before="120" w:line="500" w:lineRule="exact"/>
        <w:ind w:leftChars="0" w:left="709" w:rightChars="-98" w:right="-235" w:hanging="425"/>
        <w:rPr>
          <w:rFonts w:ascii="標楷體" w:eastAsia="標楷體" w:hAnsi="標楷體"/>
          <w:color w:val="000000"/>
        </w:rPr>
      </w:pPr>
      <w:r w:rsidRPr="001C40F0">
        <w:rPr>
          <w:rFonts w:ascii="標楷體" w:eastAsia="標楷體" w:hAnsi="標楷體" w:hint="eastAsia"/>
          <w:color w:val="000000"/>
        </w:rPr>
        <w:t>召開「</w:t>
      </w:r>
      <w:r w:rsidRPr="001C40F0">
        <w:rPr>
          <w:rFonts w:ascii="標楷體" w:eastAsia="標楷體" w:hAnsi="標楷體" w:hint="eastAsia"/>
          <w:color w:val="FF0000"/>
        </w:rPr>
        <w:t>108年度</w:t>
      </w:r>
      <w:r w:rsidR="000F14C9" w:rsidRPr="001C40F0">
        <w:rPr>
          <w:rFonts w:ascii="標楷體" w:eastAsia="標楷體" w:hAnsi="標楷體" w:hint="eastAsia"/>
          <w:color w:val="FF0000"/>
        </w:rPr>
        <w:t>臺中市特色示範社區</w:t>
      </w:r>
      <w:r w:rsidRPr="001C40F0">
        <w:rPr>
          <w:rFonts w:ascii="標楷體" w:eastAsia="標楷體" w:hAnsi="標楷體" w:hint="eastAsia"/>
          <w:color w:val="FF0000"/>
        </w:rPr>
        <w:t>甄選</w:t>
      </w:r>
      <w:r w:rsidRPr="001C40F0">
        <w:rPr>
          <w:rFonts w:ascii="標楷體" w:eastAsia="標楷體" w:hAnsi="標楷體" w:hint="eastAsia"/>
        </w:rPr>
        <w:t>」說明會：參閱附件資料</w:t>
      </w:r>
    </w:p>
    <w:p w:rsidR="00B964CA" w:rsidRPr="001C40F0" w:rsidRDefault="00B964CA" w:rsidP="001C40F0">
      <w:pPr>
        <w:pStyle w:val="a3"/>
        <w:numPr>
          <w:ilvl w:val="0"/>
          <w:numId w:val="25"/>
        </w:numPr>
        <w:spacing w:beforeLines="50" w:before="120" w:line="500" w:lineRule="exact"/>
        <w:ind w:leftChars="0" w:left="709" w:rightChars="-98" w:right="-235" w:hanging="425"/>
        <w:rPr>
          <w:rFonts w:ascii="標楷體" w:eastAsia="標楷體" w:hAnsi="標楷體"/>
          <w:color w:val="000000"/>
        </w:rPr>
      </w:pPr>
      <w:r w:rsidRPr="001C40F0">
        <w:rPr>
          <w:rFonts w:ascii="標楷體" w:eastAsia="標楷體" w:hAnsi="標楷體" w:hint="eastAsia"/>
        </w:rPr>
        <w:t>「108年度臺中市社造人才培育課程」資訊：</w:t>
      </w:r>
    </w:p>
    <w:p w:rsidR="005F00CF" w:rsidRPr="001C40F0" w:rsidRDefault="00B964CA" w:rsidP="005F00CF">
      <w:pPr>
        <w:pStyle w:val="21"/>
        <w:numPr>
          <w:ilvl w:val="0"/>
          <w:numId w:val="9"/>
        </w:numPr>
        <w:spacing w:line="500" w:lineRule="exact"/>
        <w:ind w:left="993" w:firstLine="0"/>
        <w:contextualSpacing/>
        <w:rPr>
          <w:rFonts w:ascii="標楷體" w:hAnsi="標楷體"/>
        </w:rPr>
      </w:pPr>
      <w:r w:rsidRPr="001C40F0">
        <w:rPr>
          <w:rFonts w:ascii="標楷體" w:hAnsi="標楷體" w:hint="eastAsia"/>
          <w:color w:val="000000" w:themeColor="text1"/>
        </w:rPr>
        <w:t>時間：108年5月1日(</w:t>
      </w:r>
      <w:r w:rsidR="00360C3C">
        <w:rPr>
          <w:rFonts w:ascii="標楷體" w:hAnsi="標楷體" w:hint="eastAsia"/>
          <w:color w:val="000000" w:themeColor="text1"/>
        </w:rPr>
        <w:t>星期</w:t>
      </w:r>
      <w:r w:rsidR="000C3DDA" w:rsidRPr="001C40F0">
        <w:rPr>
          <w:rFonts w:ascii="標楷體" w:hAnsi="標楷體" w:hint="eastAsia"/>
          <w:color w:val="000000" w:themeColor="text1"/>
        </w:rPr>
        <w:t>三</w:t>
      </w:r>
      <w:r w:rsidR="00360C3C">
        <w:rPr>
          <w:rFonts w:ascii="標楷體" w:hAnsi="標楷體" w:hint="eastAsia"/>
          <w:color w:val="000000" w:themeColor="text1"/>
        </w:rPr>
        <w:t>)至</w:t>
      </w:r>
      <w:r w:rsidRPr="001C40F0">
        <w:rPr>
          <w:rFonts w:ascii="標楷體" w:hAnsi="標楷體" w:hint="eastAsia"/>
          <w:color w:val="000000" w:themeColor="text1"/>
        </w:rPr>
        <w:t>6月</w:t>
      </w:r>
      <w:r w:rsidR="006B1DBE" w:rsidRPr="001C40F0">
        <w:rPr>
          <w:rFonts w:ascii="標楷體" w:hAnsi="標楷體" w:hint="eastAsia"/>
          <w:color w:val="000000" w:themeColor="text1"/>
        </w:rPr>
        <w:t>2</w:t>
      </w:r>
      <w:r w:rsidRPr="001C40F0">
        <w:rPr>
          <w:rFonts w:ascii="標楷體" w:hAnsi="標楷體" w:hint="eastAsia"/>
          <w:color w:val="000000" w:themeColor="text1"/>
        </w:rPr>
        <w:t>日(</w:t>
      </w:r>
      <w:r w:rsidR="00360C3C">
        <w:rPr>
          <w:rFonts w:ascii="標楷體" w:hAnsi="標楷體" w:hint="eastAsia"/>
          <w:color w:val="000000" w:themeColor="text1"/>
        </w:rPr>
        <w:t>星期</w:t>
      </w:r>
      <w:r w:rsidR="006B1DBE" w:rsidRPr="001C40F0">
        <w:rPr>
          <w:rFonts w:ascii="標楷體" w:hAnsi="標楷體" w:hint="eastAsia"/>
          <w:color w:val="000000" w:themeColor="text1"/>
        </w:rPr>
        <w:t>日</w:t>
      </w:r>
      <w:r w:rsidRPr="001C40F0">
        <w:rPr>
          <w:rFonts w:ascii="標楷體" w:hAnsi="標楷體" w:hint="eastAsia"/>
          <w:color w:val="000000" w:themeColor="text1"/>
        </w:rPr>
        <w:t>)期間。</w:t>
      </w:r>
    </w:p>
    <w:p w:rsidR="008961DD" w:rsidRPr="001C40F0" w:rsidRDefault="00B964CA" w:rsidP="005F00CF">
      <w:pPr>
        <w:pStyle w:val="21"/>
        <w:numPr>
          <w:ilvl w:val="0"/>
          <w:numId w:val="9"/>
        </w:numPr>
        <w:spacing w:line="500" w:lineRule="exact"/>
        <w:ind w:left="993" w:firstLine="0"/>
        <w:contextualSpacing/>
        <w:rPr>
          <w:rFonts w:ascii="標楷體" w:hAnsi="標楷體"/>
        </w:rPr>
      </w:pPr>
      <w:r w:rsidRPr="001C40F0">
        <w:rPr>
          <w:rFonts w:ascii="標楷體" w:hAnsi="標楷體" w:hint="eastAsia"/>
        </w:rPr>
        <w:t>報名資訊：課程報名表相關資料請至臺中市社區營造</w:t>
      </w:r>
      <w:r w:rsidR="003038F4" w:rsidRPr="001C40F0">
        <w:rPr>
          <w:rFonts w:ascii="標楷體" w:hAnsi="標楷體" w:hint="eastAsia"/>
        </w:rPr>
        <w:t>推動網</w:t>
      </w:r>
      <w:r w:rsidRPr="001C40F0">
        <w:rPr>
          <w:rFonts w:ascii="標楷體" w:hAnsi="標楷體" w:hint="eastAsia"/>
        </w:rPr>
        <w:t>/最新</w:t>
      </w:r>
      <w:r w:rsidRPr="001C40F0">
        <w:rPr>
          <w:rFonts w:ascii="標楷體" w:hAnsi="標楷體" w:hint="eastAsia"/>
        </w:rPr>
        <w:lastRenderedPageBreak/>
        <w:t>消息下載(</w:t>
      </w:r>
      <w:hyperlink r:id="rId8" w:history="1">
        <w:r w:rsidR="008961DD" w:rsidRPr="001C40F0">
          <w:rPr>
            <w:rStyle w:val="a4"/>
            <w:rFonts w:ascii="標楷體" w:hAnsi="標楷體" w:hint="eastAsia"/>
            <w:sz w:val="22"/>
            <w:szCs w:val="22"/>
          </w:rPr>
          <w:t>http://community.culture.taichung.gov.tw/</w:t>
        </w:r>
      </w:hyperlink>
      <w:r w:rsidRPr="001C40F0">
        <w:rPr>
          <w:rFonts w:ascii="標楷體" w:hAnsi="標楷體" w:hint="eastAsia"/>
        </w:rPr>
        <w:t>）。</w:t>
      </w:r>
    </w:p>
    <w:p w:rsidR="008961DD" w:rsidRPr="001C40F0" w:rsidRDefault="00B964CA" w:rsidP="001C40F0">
      <w:pPr>
        <w:pStyle w:val="a3"/>
        <w:numPr>
          <w:ilvl w:val="0"/>
          <w:numId w:val="27"/>
        </w:numPr>
        <w:spacing w:beforeLines="50" w:before="120" w:line="500" w:lineRule="exact"/>
        <w:ind w:leftChars="0" w:left="709" w:rightChars="-98" w:right="-235" w:hanging="425"/>
        <w:rPr>
          <w:rFonts w:ascii="標楷體" w:eastAsia="標楷體" w:hAnsi="標楷體"/>
        </w:rPr>
      </w:pPr>
      <w:r w:rsidRPr="001C40F0">
        <w:rPr>
          <w:rFonts w:ascii="標楷體" w:eastAsia="標楷體" w:hAnsi="標楷體" w:hint="eastAsia"/>
        </w:rPr>
        <w:t>受理提案：</w:t>
      </w:r>
      <w:r w:rsidR="008961DD" w:rsidRPr="001C40F0">
        <w:rPr>
          <w:rFonts w:ascii="標楷體" w:eastAsia="標楷體" w:hAnsi="標楷體" w:hint="eastAsia"/>
        </w:rPr>
        <w:t>於</w:t>
      </w:r>
      <w:r w:rsidR="008961DD" w:rsidRPr="001C40F0">
        <w:rPr>
          <w:rFonts w:ascii="標楷體" w:eastAsia="標楷體" w:hAnsi="標楷體" w:hint="eastAsia"/>
          <w:u w:val="single"/>
        </w:rPr>
        <w:t>108年6月</w:t>
      </w:r>
      <w:r w:rsidR="00DD3566" w:rsidRPr="001C40F0">
        <w:rPr>
          <w:rFonts w:ascii="標楷體" w:eastAsia="標楷體" w:hAnsi="標楷體" w:hint="eastAsia"/>
          <w:u w:val="single"/>
        </w:rPr>
        <w:t>10</w:t>
      </w:r>
      <w:r w:rsidR="008961DD" w:rsidRPr="001C40F0">
        <w:rPr>
          <w:rFonts w:ascii="標楷體" w:eastAsia="標楷體" w:hAnsi="標楷體" w:hint="eastAsia"/>
          <w:u w:val="single"/>
        </w:rPr>
        <w:t>日(星期</w:t>
      </w:r>
      <w:r w:rsidR="00DD3566" w:rsidRPr="001C40F0">
        <w:rPr>
          <w:rFonts w:ascii="標楷體" w:eastAsia="標楷體" w:hAnsi="標楷體" w:hint="eastAsia"/>
          <w:u w:val="single"/>
        </w:rPr>
        <w:t>一</w:t>
      </w:r>
      <w:r w:rsidR="008961DD" w:rsidRPr="001C40F0">
        <w:rPr>
          <w:rFonts w:ascii="標楷體" w:eastAsia="標楷體" w:hAnsi="標楷體" w:hint="eastAsia"/>
          <w:u w:val="single"/>
        </w:rPr>
        <w:t>)17時</w:t>
      </w:r>
      <w:r w:rsidR="008961DD" w:rsidRPr="001C40F0">
        <w:rPr>
          <w:rFonts w:ascii="標楷體" w:eastAsia="標楷體" w:hAnsi="標楷體" w:hint="eastAsia"/>
        </w:rPr>
        <w:t>前親送或寄送至</w:t>
      </w:r>
      <w:r w:rsidR="003038F4" w:rsidRPr="001C40F0">
        <w:rPr>
          <w:rFonts w:ascii="標楷體" w:eastAsia="標楷體" w:hAnsi="標楷體" w:hint="eastAsia"/>
          <w:color w:val="FF0000"/>
        </w:rPr>
        <w:t>地址為</w:t>
      </w:r>
      <w:r w:rsidR="003038F4" w:rsidRPr="001C40F0">
        <w:rPr>
          <w:rFonts w:ascii="標楷體" w:eastAsia="標楷體" w:hAnsi="標楷體" w:cs="Arial" w:hint="eastAsia"/>
          <w:color w:val="FF0000"/>
          <w:u w:val="single"/>
        </w:rPr>
        <w:t>40042臺中市中區中山路69號4F</w:t>
      </w:r>
      <w:r w:rsidR="003038F4" w:rsidRPr="001C40F0">
        <w:rPr>
          <w:rFonts w:ascii="標楷體" w:eastAsia="標楷體" w:hAnsi="標楷體" w:hint="eastAsia"/>
          <w:color w:val="FF0000"/>
        </w:rPr>
        <w:t>，收件人為</w:t>
      </w:r>
      <w:r w:rsidR="008961DD" w:rsidRPr="001C40F0">
        <w:rPr>
          <w:rFonts w:ascii="標楷體" w:eastAsia="標楷體" w:hAnsi="標楷體" w:hint="eastAsia"/>
          <w:color w:val="FF0000"/>
          <w:u w:val="single"/>
        </w:rPr>
        <w:t>108年度臺中市社區營造中心(愛社享生活文化有限公司)</w:t>
      </w:r>
      <w:r w:rsidR="008961DD" w:rsidRPr="001C40F0">
        <w:rPr>
          <w:rFonts w:ascii="標楷體" w:eastAsia="標楷體" w:hAnsi="標楷體" w:hint="eastAsia"/>
          <w:color w:val="FF0000"/>
        </w:rPr>
        <w:t>，</w:t>
      </w:r>
      <w:r w:rsidR="008961DD" w:rsidRPr="001C40F0">
        <w:rPr>
          <w:rFonts w:ascii="標楷體" w:eastAsia="標楷體" w:hAnsi="標楷體" w:hint="eastAsia"/>
        </w:rPr>
        <w:t>以送達時間為主。</w:t>
      </w:r>
    </w:p>
    <w:p w:rsidR="005F00CF" w:rsidRPr="001C40F0" w:rsidRDefault="008961DD" w:rsidP="005F00CF">
      <w:pPr>
        <w:pStyle w:val="a3"/>
        <w:numPr>
          <w:ilvl w:val="1"/>
          <w:numId w:val="10"/>
        </w:numPr>
        <w:spacing w:beforeLines="50" w:before="120" w:line="500" w:lineRule="exact"/>
        <w:ind w:leftChars="0" w:rightChars="-98" w:right="-235" w:firstLine="65"/>
        <w:rPr>
          <w:rFonts w:ascii="標楷體" w:eastAsia="標楷體" w:hAnsi="標楷體"/>
        </w:rPr>
      </w:pPr>
      <w:r w:rsidRPr="001C40F0">
        <w:rPr>
          <w:rFonts w:ascii="標楷體" w:eastAsia="標楷體" w:hAnsi="標楷體" w:hint="eastAsia"/>
        </w:rPr>
        <w:t>洽詢方式：</w:t>
      </w:r>
    </w:p>
    <w:p w:rsidR="005F00CF" w:rsidRPr="001C40F0" w:rsidRDefault="008961DD" w:rsidP="001063D7">
      <w:pPr>
        <w:pStyle w:val="a3"/>
        <w:spacing w:beforeLines="50" w:before="120" w:line="500" w:lineRule="exact"/>
        <w:ind w:leftChars="0" w:left="1418" w:rightChars="-98" w:right="-235"/>
        <w:rPr>
          <w:rFonts w:ascii="標楷體" w:eastAsia="標楷體" w:hAnsi="標楷體"/>
        </w:rPr>
      </w:pPr>
      <w:r w:rsidRPr="001C40F0">
        <w:rPr>
          <w:rFonts w:ascii="標楷體" w:eastAsia="標楷體" w:hAnsi="標楷體" w:hint="eastAsia"/>
        </w:rPr>
        <w:t>臺中市社區營造中心（</w:t>
      </w:r>
      <w:r w:rsidRPr="001C40F0">
        <w:rPr>
          <w:rFonts w:ascii="標楷體" w:eastAsia="標楷體" w:hAnsi="標楷體" w:hint="eastAsia"/>
          <w:u w:val="single"/>
        </w:rPr>
        <w:t>愛社享生活文化有限公司</w:t>
      </w:r>
      <w:r w:rsidRPr="001C40F0">
        <w:rPr>
          <w:rFonts w:ascii="標楷體" w:eastAsia="標楷體" w:hAnsi="標楷體" w:hint="eastAsia"/>
        </w:rPr>
        <w:t>）</w:t>
      </w:r>
    </w:p>
    <w:p w:rsidR="005F00CF" w:rsidRPr="001C40F0" w:rsidRDefault="008961DD" w:rsidP="001063D7">
      <w:pPr>
        <w:pStyle w:val="a3"/>
        <w:spacing w:beforeLines="50" w:before="120" w:line="500" w:lineRule="exact"/>
        <w:ind w:leftChars="0" w:left="1418" w:rightChars="-98" w:right="-235"/>
        <w:rPr>
          <w:rStyle w:val="a4"/>
        </w:rPr>
      </w:pPr>
      <w:r w:rsidRPr="001C40F0">
        <w:rPr>
          <w:rFonts w:ascii="標楷體" w:eastAsia="標楷體" w:hAnsi="標楷體" w:hint="eastAsia"/>
        </w:rPr>
        <w:t>e-mail：</w:t>
      </w:r>
      <w:hyperlink r:id="rId9" w:history="1">
        <w:r w:rsidRPr="001C40F0">
          <w:rPr>
            <w:rStyle w:val="a4"/>
            <w:rFonts w:hint="eastAsia"/>
          </w:rPr>
          <w:t>isearch2018@gmail.com</w:t>
        </w:r>
      </w:hyperlink>
    </w:p>
    <w:p w:rsidR="008961DD" w:rsidRPr="001C40F0" w:rsidRDefault="008961DD" w:rsidP="001063D7">
      <w:pPr>
        <w:pStyle w:val="a3"/>
        <w:spacing w:beforeLines="50" w:before="120" w:line="500" w:lineRule="exact"/>
        <w:ind w:leftChars="0" w:left="1418" w:rightChars="-98" w:right="-235"/>
        <w:rPr>
          <w:rFonts w:ascii="標楷體" w:eastAsia="標楷體" w:hAnsi="標楷體"/>
        </w:rPr>
      </w:pPr>
      <w:r w:rsidRPr="001C40F0">
        <w:rPr>
          <w:rFonts w:ascii="標楷體" w:eastAsia="標楷體" w:hAnsi="標楷體" w:hint="eastAsia"/>
        </w:rPr>
        <w:t>TEL：2223-0036 / FAX：2223-0236 陳亭均小姐</w:t>
      </w:r>
    </w:p>
    <w:p w:rsidR="003038F4" w:rsidRPr="001C40F0" w:rsidRDefault="008961DD" w:rsidP="005F00CF">
      <w:pPr>
        <w:pStyle w:val="a3"/>
        <w:numPr>
          <w:ilvl w:val="1"/>
          <w:numId w:val="10"/>
        </w:numPr>
        <w:spacing w:beforeLines="50" w:before="120" w:line="500" w:lineRule="exact"/>
        <w:ind w:leftChars="0" w:rightChars="-98" w:right="-235" w:firstLine="65"/>
        <w:rPr>
          <w:rFonts w:ascii="標楷體" w:eastAsia="標楷體" w:hAnsi="標楷體"/>
        </w:rPr>
      </w:pPr>
      <w:r w:rsidRPr="001C40F0">
        <w:rPr>
          <w:rFonts w:ascii="標楷體" w:eastAsia="標楷體" w:hAnsi="標楷體" w:hint="eastAsia"/>
        </w:rPr>
        <w:t>申請表件下載：</w:t>
      </w:r>
      <w:r w:rsidRPr="006F0B9E">
        <w:rPr>
          <w:rFonts w:ascii="標楷體" w:eastAsia="標楷體" w:hAnsi="標楷體" w:hint="eastAsia"/>
          <w:color w:val="FF0000"/>
        </w:rPr>
        <w:t>請至臺中市社區營造</w:t>
      </w:r>
      <w:r w:rsidR="003038F4" w:rsidRPr="006F0B9E">
        <w:rPr>
          <w:rFonts w:ascii="標楷體" w:eastAsia="標楷體" w:hAnsi="標楷體" w:hint="eastAsia"/>
          <w:color w:val="FF0000"/>
        </w:rPr>
        <w:t>推動網</w:t>
      </w:r>
      <w:r w:rsidRPr="006F0B9E">
        <w:rPr>
          <w:rFonts w:ascii="標楷體" w:eastAsia="標楷體" w:hAnsi="標楷體" w:hint="eastAsia"/>
          <w:color w:val="FF0000"/>
        </w:rPr>
        <w:t>/最新消息</w:t>
      </w:r>
      <w:r w:rsidR="003038F4" w:rsidRPr="006F0B9E">
        <w:rPr>
          <w:rFonts w:ascii="標楷體" w:eastAsia="標楷體" w:hAnsi="標楷體" w:hint="eastAsia"/>
          <w:color w:val="FF0000"/>
        </w:rPr>
        <w:t>下載</w:t>
      </w:r>
      <w:r w:rsidRPr="006F0B9E">
        <w:rPr>
          <w:rFonts w:ascii="標楷體" w:eastAsia="標楷體" w:hAnsi="標楷體" w:hint="eastAsia"/>
          <w:color w:val="FF0000"/>
        </w:rPr>
        <w:t>(</w:t>
      </w:r>
      <w:hyperlink r:id="rId10" w:history="1">
        <w:r w:rsidR="003038F4" w:rsidRPr="006F0B9E">
          <w:rPr>
            <w:rStyle w:val="a4"/>
            <w:rFonts w:ascii="標楷體" w:eastAsia="標楷體" w:hAnsi="標楷體"/>
            <w:color w:val="FF0000"/>
          </w:rPr>
          <w:t>http://community.culture.taichung.gov.tw</w:t>
        </w:r>
      </w:hyperlink>
      <w:r w:rsidRPr="006F0B9E">
        <w:rPr>
          <w:rFonts w:ascii="標楷體" w:eastAsia="標楷體" w:hAnsi="標楷體" w:hint="eastAsia"/>
          <w:color w:val="FF0000"/>
        </w:rPr>
        <w:t>)。</w:t>
      </w:r>
    </w:p>
    <w:p w:rsidR="008961DD" w:rsidRPr="001C40F0" w:rsidRDefault="008961DD" w:rsidP="001C40F0">
      <w:pPr>
        <w:pStyle w:val="a3"/>
        <w:numPr>
          <w:ilvl w:val="0"/>
          <w:numId w:val="27"/>
        </w:numPr>
        <w:spacing w:beforeLines="50" w:before="120" w:line="500" w:lineRule="exact"/>
        <w:ind w:leftChars="0" w:left="709" w:rightChars="-98" w:right="-235" w:hanging="425"/>
        <w:rPr>
          <w:rFonts w:ascii="標楷體" w:eastAsia="標楷體" w:hAnsi="標楷體"/>
          <w:color w:val="000000" w:themeColor="text1"/>
        </w:rPr>
      </w:pPr>
      <w:r w:rsidRPr="001C40F0">
        <w:rPr>
          <w:rFonts w:ascii="標楷體" w:eastAsia="標楷體" w:hAnsi="標楷體" w:hint="eastAsia"/>
          <w:color w:val="000000" w:themeColor="text1"/>
        </w:rPr>
        <w:t>辦理甄選，完成審查：</w:t>
      </w:r>
    </w:p>
    <w:p w:rsidR="008961DD" w:rsidRPr="001C40F0" w:rsidRDefault="008961DD" w:rsidP="0026324D">
      <w:pPr>
        <w:pStyle w:val="a3"/>
        <w:numPr>
          <w:ilvl w:val="0"/>
          <w:numId w:val="13"/>
        </w:numPr>
        <w:spacing w:beforeLines="30" w:before="72" w:line="500" w:lineRule="exact"/>
        <w:ind w:leftChars="0"/>
        <w:rPr>
          <w:rFonts w:ascii="標楷體" w:eastAsia="標楷體" w:hAnsi="標楷體"/>
        </w:rPr>
      </w:pPr>
      <w:r w:rsidRPr="001C40F0">
        <w:rPr>
          <w:rFonts w:ascii="標楷體" w:eastAsia="標楷體" w:hAnsi="標楷體" w:hint="eastAsia"/>
          <w:color w:val="000000" w:themeColor="text1"/>
        </w:rPr>
        <w:t>預定於</w:t>
      </w:r>
      <w:r w:rsidRPr="001C40F0">
        <w:rPr>
          <w:rFonts w:ascii="標楷體" w:eastAsia="標楷體" w:hAnsi="標楷體" w:hint="eastAsia"/>
          <w:color w:val="FF0000"/>
          <w:u w:val="single"/>
        </w:rPr>
        <w:t>108年6月17日(</w:t>
      </w:r>
      <w:r w:rsidR="003038F4" w:rsidRPr="001C40F0">
        <w:rPr>
          <w:rFonts w:ascii="標楷體" w:eastAsia="標楷體" w:hAnsi="標楷體" w:hint="eastAsia"/>
          <w:color w:val="FF0000"/>
          <w:u w:val="single"/>
        </w:rPr>
        <w:t>星期一</w:t>
      </w:r>
      <w:r w:rsidRPr="001C40F0">
        <w:rPr>
          <w:rFonts w:ascii="標楷體" w:eastAsia="標楷體" w:hAnsi="標楷體" w:hint="eastAsia"/>
          <w:color w:val="FF0000"/>
          <w:u w:val="single"/>
        </w:rPr>
        <w:t>)至6月2</w:t>
      </w:r>
      <w:r w:rsidR="003038F4" w:rsidRPr="001C40F0">
        <w:rPr>
          <w:rFonts w:ascii="標楷體" w:eastAsia="標楷體" w:hAnsi="標楷體" w:hint="eastAsia"/>
          <w:color w:val="FF0000"/>
          <w:u w:val="single"/>
        </w:rPr>
        <w:t>1</w:t>
      </w:r>
      <w:r w:rsidRPr="001C40F0">
        <w:rPr>
          <w:rFonts w:ascii="標楷體" w:eastAsia="標楷體" w:hAnsi="標楷體" w:hint="eastAsia"/>
          <w:color w:val="FF0000"/>
          <w:u w:val="single"/>
        </w:rPr>
        <w:t>日(</w:t>
      </w:r>
      <w:r w:rsidR="003038F4" w:rsidRPr="001C40F0">
        <w:rPr>
          <w:rFonts w:ascii="標楷體" w:eastAsia="標楷體" w:hAnsi="標楷體" w:hint="eastAsia"/>
          <w:color w:val="FF0000"/>
          <w:u w:val="single"/>
        </w:rPr>
        <w:t>星期五</w:t>
      </w:r>
      <w:r w:rsidRPr="001C40F0">
        <w:rPr>
          <w:rFonts w:ascii="標楷體" w:eastAsia="標楷體" w:hAnsi="標楷體" w:hint="eastAsia"/>
          <w:color w:val="FF0000"/>
          <w:u w:val="single"/>
        </w:rPr>
        <w:t>)</w:t>
      </w:r>
      <w:r w:rsidRPr="001C40F0">
        <w:rPr>
          <w:rFonts w:ascii="標楷體" w:eastAsia="標楷體" w:hAnsi="標楷體" w:hint="eastAsia"/>
          <w:color w:val="000000" w:themeColor="text1"/>
        </w:rPr>
        <w:t>週</w:t>
      </w:r>
      <w:r w:rsidR="003038F4" w:rsidRPr="001C40F0">
        <w:rPr>
          <w:rFonts w:ascii="標楷體" w:eastAsia="標楷體" w:hAnsi="標楷體" w:hint="eastAsia"/>
          <w:color w:val="000000" w:themeColor="text1"/>
        </w:rPr>
        <w:t>間擇日</w:t>
      </w:r>
      <w:r w:rsidRPr="001C40F0">
        <w:rPr>
          <w:rFonts w:ascii="標楷體" w:eastAsia="標楷體" w:hAnsi="標楷體" w:hint="eastAsia"/>
          <w:color w:val="000000" w:themeColor="text1"/>
        </w:rPr>
        <w:t>召開甄審會議，由提案單位代表到場進行簡報（主辦單位將另行通知時間、地點）</w:t>
      </w:r>
      <w:r w:rsidRPr="001C40F0">
        <w:rPr>
          <w:rFonts w:ascii="標楷體" w:eastAsia="標楷體" w:hAnsi="標楷體" w:hint="eastAsia"/>
        </w:rPr>
        <w:t>。</w:t>
      </w:r>
    </w:p>
    <w:p w:rsidR="008961DD" w:rsidRPr="001C40F0" w:rsidRDefault="008961DD" w:rsidP="0026324D">
      <w:pPr>
        <w:pStyle w:val="a3"/>
        <w:numPr>
          <w:ilvl w:val="0"/>
          <w:numId w:val="13"/>
        </w:numPr>
        <w:spacing w:beforeLines="30" w:before="72" w:line="500" w:lineRule="exact"/>
        <w:ind w:leftChars="0"/>
        <w:rPr>
          <w:rFonts w:ascii="標楷體" w:eastAsia="標楷體" w:hAnsi="標楷體"/>
        </w:rPr>
      </w:pPr>
      <w:r w:rsidRPr="001C40F0">
        <w:rPr>
          <w:rFonts w:ascii="標楷體" w:eastAsia="標楷體" w:hAnsi="標楷體" w:cs="新細明體"/>
          <w:kern w:val="0"/>
        </w:rPr>
        <w:t>由</w:t>
      </w:r>
      <w:r w:rsidRPr="001C40F0">
        <w:rPr>
          <w:rFonts w:ascii="標楷體" w:eastAsia="標楷體" w:hAnsi="標楷體" w:cs="新細明體" w:hint="eastAsia"/>
          <w:kern w:val="0"/>
        </w:rPr>
        <w:t>本</w:t>
      </w:r>
      <w:r w:rsidRPr="001C40F0">
        <w:rPr>
          <w:rFonts w:ascii="標楷體" w:eastAsia="標楷體" w:hAnsi="標楷體" w:cs="新細明體"/>
          <w:kern w:val="0"/>
        </w:rPr>
        <w:t>局邀請</w:t>
      </w:r>
      <w:r w:rsidRPr="001C40F0">
        <w:rPr>
          <w:rFonts w:ascii="標楷體" w:eastAsia="標楷體" w:hAnsi="標楷體" w:cs="新細明體" w:hint="eastAsia"/>
          <w:kern w:val="0"/>
        </w:rPr>
        <w:t>相關公部門人士及</w:t>
      </w:r>
      <w:r w:rsidRPr="001C40F0">
        <w:rPr>
          <w:rFonts w:ascii="標楷體" w:eastAsia="標楷體" w:hAnsi="標楷體" w:cs="新細明體"/>
          <w:kern w:val="0"/>
        </w:rPr>
        <w:t>專家學者</w:t>
      </w:r>
      <w:r w:rsidRPr="001C40F0">
        <w:rPr>
          <w:rFonts w:ascii="標楷體" w:eastAsia="標楷體" w:hAnsi="標楷體" w:cs="新細明體" w:hint="eastAsia"/>
          <w:kern w:val="0"/>
        </w:rPr>
        <w:t>3至7</w:t>
      </w:r>
      <w:r w:rsidRPr="001C40F0">
        <w:rPr>
          <w:rFonts w:ascii="標楷體" w:eastAsia="標楷體" w:hAnsi="標楷體" w:cs="新細明體" w:hint="eastAsia"/>
          <w:color w:val="000000" w:themeColor="text1"/>
          <w:kern w:val="0"/>
        </w:rPr>
        <w:t>人組成評審</w:t>
      </w:r>
      <w:r w:rsidRPr="001C40F0">
        <w:rPr>
          <w:rFonts w:ascii="標楷體" w:eastAsia="標楷體" w:hAnsi="標楷體" w:cs="新細明體"/>
          <w:color w:val="000000" w:themeColor="text1"/>
          <w:kern w:val="0"/>
        </w:rPr>
        <w:t>小組</w:t>
      </w:r>
      <w:r w:rsidRPr="001C40F0">
        <w:rPr>
          <w:rFonts w:ascii="標楷體" w:eastAsia="標楷體" w:hAnsi="標楷體" w:cs="新細明體"/>
          <w:kern w:val="0"/>
        </w:rPr>
        <w:t>。</w:t>
      </w:r>
    </w:p>
    <w:p w:rsidR="008961DD" w:rsidRPr="001C40F0" w:rsidRDefault="008961DD" w:rsidP="0026324D">
      <w:pPr>
        <w:pStyle w:val="a3"/>
        <w:numPr>
          <w:ilvl w:val="0"/>
          <w:numId w:val="13"/>
        </w:numPr>
        <w:spacing w:beforeLines="30" w:before="72" w:line="500" w:lineRule="exact"/>
        <w:ind w:leftChars="0"/>
        <w:rPr>
          <w:rFonts w:ascii="標楷體" w:eastAsia="標楷體" w:hAnsi="標楷體"/>
        </w:rPr>
      </w:pPr>
      <w:r w:rsidRPr="001C40F0">
        <w:rPr>
          <w:rFonts w:ascii="標楷體" w:eastAsia="標楷體" w:hAnsi="標楷體" w:hint="eastAsia"/>
        </w:rPr>
        <w:t>公布審查結果：</w:t>
      </w:r>
      <w:r w:rsidRPr="001C40F0">
        <w:rPr>
          <w:rFonts w:ascii="標楷體" w:eastAsia="標楷體" w:hAnsi="標楷體" w:hint="eastAsia"/>
          <w:color w:val="000000" w:themeColor="text1"/>
        </w:rPr>
        <w:t>預定於108年</w:t>
      </w:r>
      <w:r w:rsidR="00723832" w:rsidRPr="001C40F0">
        <w:rPr>
          <w:rFonts w:ascii="標楷體" w:eastAsia="標楷體" w:hAnsi="標楷體" w:hint="eastAsia"/>
          <w:color w:val="000000" w:themeColor="text1"/>
        </w:rPr>
        <w:t>6月</w:t>
      </w:r>
      <w:r w:rsidR="00DD3566" w:rsidRPr="001C40F0">
        <w:rPr>
          <w:rFonts w:ascii="標楷體" w:eastAsia="標楷體" w:hAnsi="標楷體" w:hint="eastAsia"/>
          <w:color w:val="000000" w:themeColor="text1"/>
        </w:rPr>
        <w:t>30日前</w:t>
      </w:r>
      <w:r w:rsidRPr="001C40F0">
        <w:rPr>
          <w:rFonts w:ascii="標楷體" w:eastAsia="標楷體" w:hAnsi="標楷體" w:hint="eastAsia"/>
          <w:color w:val="000000" w:themeColor="text1"/>
        </w:rPr>
        <w:t>。</w:t>
      </w:r>
    </w:p>
    <w:p w:rsidR="008961DD" w:rsidRPr="001C40F0" w:rsidRDefault="008961DD" w:rsidP="0026324D">
      <w:pPr>
        <w:pStyle w:val="a3"/>
        <w:numPr>
          <w:ilvl w:val="0"/>
          <w:numId w:val="13"/>
        </w:numPr>
        <w:spacing w:beforeLines="30" w:before="72" w:line="500" w:lineRule="exact"/>
        <w:ind w:leftChars="0"/>
        <w:rPr>
          <w:rFonts w:ascii="標楷體" w:eastAsia="標楷體" w:hAnsi="標楷體"/>
        </w:rPr>
      </w:pPr>
      <w:r w:rsidRPr="001C40F0">
        <w:rPr>
          <w:rFonts w:ascii="標楷體" w:eastAsia="標楷體" w:hAnsi="標楷體" w:hint="eastAsia"/>
        </w:rPr>
        <w:t>計畫執行期程：自發函核定日起至108年11月15日(</w:t>
      </w:r>
      <w:r w:rsidR="005F00CF" w:rsidRPr="001C40F0">
        <w:rPr>
          <w:rFonts w:ascii="標楷體" w:eastAsia="標楷體" w:hAnsi="標楷體" w:hint="eastAsia"/>
        </w:rPr>
        <w:t>星期</w:t>
      </w:r>
      <w:r w:rsidRPr="001C40F0">
        <w:rPr>
          <w:rFonts w:ascii="標楷體" w:eastAsia="標楷體" w:hAnsi="標楷體" w:hint="eastAsia"/>
        </w:rPr>
        <w:t>五)止。</w:t>
      </w:r>
    </w:p>
    <w:p w:rsidR="008961DD" w:rsidRPr="001C40F0" w:rsidRDefault="008961DD" w:rsidP="0026324D">
      <w:pPr>
        <w:pStyle w:val="a3"/>
        <w:numPr>
          <w:ilvl w:val="0"/>
          <w:numId w:val="13"/>
        </w:numPr>
        <w:spacing w:beforeLines="30" w:before="72" w:line="500" w:lineRule="exact"/>
        <w:ind w:leftChars="0"/>
        <w:rPr>
          <w:rFonts w:ascii="標楷體" w:eastAsia="標楷體" w:hAnsi="標楷體"/>
        </w:rPr>
      </w:pPr>
      <w:r w:rsidRPr="001C40F0">
        <w:rPr>
          <w:rFonts w:ascii="標楷體" w:eastAsia="標楷體" w:hAnsi="標楷體" w:hint="eastAsia"/>
        </w:rPr>
        <w:t>進行期中訪視：預定於108年9月30日(</w:t>
      </w:r>
      <w:r w:rsidR="005F00CF" w:rsidRPr="001C40F0">
        <w:rPr>
          <w:rFonts w:ascii="標楷體" w:eastAsia="標楷體" w:hAnsi="標楷體" w:hint="eastAsia"/>
        </w:rPr>
        <w:t>星期</w:t>
      </w:r>
      <w:r w:rsidRPr="001C40F0">
        <w:rPr>
          <w:rFonts w:ascii="標楷體" w:eastAsia="標楷體" w:hAnsi="標楷體" w:hint="eastAsia"/>
        </w:rPr>
        <w:t>一)前完成。</w:t>
      </w:r>
    </w:p>
    <w:p w:rsidR="00D73A0B" w:rsidRPr="004E4B32" w:rsidRDefault="008961DD" w:rsidP="004E4B32">
      <w:pPr>
        <w:pStyle w:val="a3"/>
        <w:numPr>
          <w:ilvl w:val="0"/>
          <w:numId w:val="13"/>
        </w:numPr>
        <w:spacing w:beforeLines="30" w:before="72" w:line="500" w:lineRule="exact"/>
        <w:ind w:leftChars="0"/>
        <w:rPr>
          <w:rFonts w:ascii="標楷體" w:eastAsia="標楷體" w:hAnsi="標楷體"/>
        </w:rPr>
      </w:pPr>
      <w:r w:rsidRPr="001C40F0">
        <w:rPr>
          <w:rFonts w:ascii="標楷體" w:eastAsia="標楷體" w:hAnsi="標楷體" w:hint="eastAsia"/>
        </w:rPr>
        <w:t>辦理核銷結案：108年11月29日(</w:t>
      </w:r>
      <w:r w:rsidR="005F00CF" w:rsidRPr="001C40F0">
        <w:rPr>
          <w:rFonts w:ascii="標楷體" w:eastAsia="標楷體" w:hAnsi="標楷體" w:hint="eastAsia"/>
        </w:rPr>
        <w:t>星期</w:t>
      </w:r>
      <w:r w:rsidRPr="001C40F0">
        <w:rPr>
          <w:rFonts w:ascii="標楷體" w:eastAsia="標楷體" w:hAnsi="標楷體" w:hint="eastAsia"/>
        </w:rPr>
        <w:t>五)前完成。</w:t>
      </w:r>
    </w:p>
    <w:p w:rsidR="001063D7" w:rsidRPr="00D73A0B" w:rsidRDefault="008961DD" w:rsidP="00D73A0B">
      <w:pPr>
        <w:pStyle w:val="a3"/>
        <w:numPr>
          <w:ilvl w:val="0"/>
          <w:numId w:val="30"/>
        </w:numPr>
        <w:spacing w:beforeLines="30" w:before="72" w:line="500" w:lineRule="exact"/>
        <w:ind w:leftChars="0" w:left="567" w:hanging="567"/>
        <w:rPr>
          <w:rFonts w:ascii="標楷體" w:eastAsia="標楷體" w:hAnsi="標楷體"/>
        </w:rPr>
      </w:pPr>
      <w:r w:rsidRPr="00D73A0B">
        <w:rPr>
          <w:rFonts w:ascii="標楷體" w:eastAsia="標楷體" w:hAnsi="標楷體" w:hint="eastAsia"/>
          <w:b/>
          <w:sz w:val="28"/>
          <w:szCs w:val="28"/>
        </w:rPr>
        <w:t>撥款作業</w:t>
      </w:r>
      <w:r w:rsidRPr="00D73A0B">
        <w:rPr>
          <w:rFonts w:ascii="標楷體" w:eastAsia="標楷體" w:hAnsi="標楷體" w:hint="eastAsia"/>
          <w:sz w:val="28"/>
          <w:szCs w:val="28"/>
        </w:rPr>
        <w:t>：</w:t>
      </w:r>
      <w:r w:rsidRPr="00D73A0B">
        <w:rPr>
          <w:rFonts w:ascii="標楷體" w:eastAsia="標楷體" w:hAnsi="標楷體"/>
        </w:rPr>
        <w:br/>
      </w:r>
      <w:r w:rsidRPr="00D73A0B">
        <w:rPr>
          <w:rFonts w:ascii="標楷體" w:eastAsia="標楷體" w:hAnsi="標楷體" w:hint="eastAsia"/>
        </w:rPr>
        <w:t>本計畫執行期間自核定日起至108年11月15日(</w:t>
      </w:r>
      <w:r w:rsidR="005F00CF" w:rsidRPr="00D73A0B">
        <w:rPr>
          <w:rFonts w:ascii="標楷體" w:eastAsia="標楷體" w:hAnsi="標楷體" w:hint="eastAsia"/>
        </w:rPr>
        <w:t>星期</w:t>
      </w:r>
      <w:r w:rsidRPr="00D73A0B">
        <w:rPr>
          <w:rFonts w:ascii="標楷體" w:eastAsia="標楷體" w:hAnsi="標楷體" w:hint="eastAsia"/>
        </w:rPr>
        <w:t>五)止，分2期撥款。</w:t>
      </w:r>
    </w:p>
    <w:p w:rsidR="00D73A0B" w:rsidRDefault="008961DD" w:rsidP="00D73A0B">
      <w:pPr>
        <w:pStyle w:val="a3"/>
        <w:numPr>
          <w:ilvl w:val="0"/>
          <w:numId w:val="32"/>
        </w:numPr>
        <w:spacing w:beforeLines="20" w:before="48" w:line="500" w:lineRule="exact"/>
        <w:ind w:leftChars="0" w:left="709" w:hanging="425"/>
        <w:rPr>
          <w:rFonts w:ascii="標楷體" w:eastAsia="標楷體" w:hAnsi="標楷體"/>
        </w:rPr>
      </w:pPr>
      <w:r w:rsidRPr="00D73A0B">
        <w:rPr>
          <w:rFonts w:ascii="標楷體" w:eastAsia="標楷體" w:hAnsi="標楷體" w:hint="eastAsia"/>
        </w:rPr>
        <w:t>第一期款（50％）：於計畫獲核定後，受補助單位函送修正計畫書1式3份(含電子檔)、第一期款領據及勞務所得切結書等相關資料至本局辦理撥款，經本局審核通過後，</w:t>
      </w:r>
      <w:r w:rsidR="001063D7" w:rsidRPr="00D73A0B">
        <w:rPr>
          <w:rFonts w:ascii="標楷體" w:eastAsia="標楷體" w:hAnsi="標楷體" w:hint="eastAsia"/>
          <w:color w:val="FF0000"/>
        </w:rPr>
        <w:t>辦理後續</w:t>
      </w:r>
      <w:r w:rsidRPr="00D73A0B">
        <w:rPr>
          <w:rFonts w:ascii="標楷體" w:eastAsia="標楷體" w:hAnsi="標楷體" w:hint="eastAsia"/>
          <w:color w:val="FF0000"/>
        </w:rPr>
        <w:t>核實撥付</w:t>
      </w:r>
      <w:r w:rsidR="001063D7" w:rsidRPr="00D73A0B">
        <w:rPr>
          <w:rFonts w:ascii="標楷體" w:eastAsia="標楷體" w:hAnsi="標楷體" w:hint="eastAsia"/>
          <w:color w:val="FF0000"/>
        </w:rPr>
        <w:t>作業</w:t>
      </w:r>
      <w:r w:rsidRPr="00D73A0B">
        <w:rPr>
          <w:rFonts w:ascii="標楷體" w:eastAsia="標楷體" w:hAnsi="標楷體"/>
        </w:rPr>
        <w:t>。</w:t>
      </w:r>
    </w:p>
    <w:p w:rsidR="00D73A0B" w:rsidRDefault="008961DD" w:rsidP="00D73A0B">
      <w:pPr>
        <w:pStyle w:val="a3"/>
        <w:numPr>
          <w:ilvl w:val="0"/>
          <w:numId w:val="32"/>
        </w:numPr>
        <w:spacing w:beforeLines="20" w:before="48" w:line="500" w:lineRule="exact"/>
        <w:ind w:leftChars="0" w:left="709" w:hanging="425"/>
        <w:rPr>
          <w:rFonts w:ascii="標楷體" w:eastAsia="標楷體" w:hAnsi="標楷體"/>
        </w:rPr>
      </w:pPr>
      <w:r w:rsidRPr="00D73A0B">
        <w:rPr>
          <w:rFonts w:ascii="標楷體" w:eastAsia="標楷體" w:hAnsi="標楷體" w:hint="eastAsia"/>
        </w:rPr>
        <w:t>第二期款（50％）：受補助單位須於</w:t>
      </w:r>
      <w:r w:rsidRPr="00D73A0B">
        <w:rPr>
          <w:rFonts w:ascii="標楷體" w:eastAsia="標楷體" w:hAnsi="標楷體" w:hint="eastAsia"/>
          <w:u w:val="single"/>
        </w:rPr>
        <w:t>108年11月15日(</w:t>
      </w:r>
      <w:r w:rsidR="005F00CF" w:rsidRPr="00D73A0B">
        <w:rPr>
          <w:rFonts w:ascii="標楷體" w:eastAsia="標楷體" w:hAnsi="標楷體" w:hint="eastAsia"/>
          <w:u w:val="single"/>
        </w:rPr>
        <w:t>星期</w:t>
      </w:r>
      <w:r w:rsidRPr="00D73A0B">
        <w:rPr>
          <w:rFonts w:ascii="標楷體" w:eastAsia="標楷體" w:hAnsi="標楷體" w:hint="eastAsia"/>
          <w:u w:val="single"/>
        </w:rPr>
        <w:t>五)前</w:t>
      </w:r>
      <w:r w:rsidRPr="00D73A0B">
        <w:rPr>
          <w:rFonts w:ascii="標楷體" w:eastAsia="標楷體" w:hAnsi="標楷體" w:hint="eastAsia"/>
        </w:rPr>
        <w:t>，函送</w:t>
      </w:r>
      <w:r w:rsidRPr="00D73A0B">
        <w:rPr>
          <w:rFonts w:ascii="標楷體" w:eastAsia="標楷體" w:hAnsi="標楷體" w:hint="eastAsia"/>
        </w:rPr>
        <w:lastRenderedPageBreak/>
        <w:t>全案期末執行成果報告書1式3份(含電子檔)、期中成果審查回覆意見表、第</w:t>
      </w:r>
      <w:r w:rsidR="005F00CF" w:rsidRPr="00D73A0B">
        <w:rPr>
          <w:rFonts w:ascii="標楷體" w:eastAsia="標楷體" w:hAnsi="標楷體" w:hint="eastAsia"/>
        </w:rPr>
        <w:t>二期款領據，以及</w:t>
      </w:r>
      <w:r w:rsidR="005F00CF" w:rsidRPr="00D73A0B">
        <w:rPr>
          <w:rFonts w:ascii="標楷體" w:eastAsia="標楷體" w:hAnsi="標楷體" w:hint="eastAsia"/>
          <w:color w:val="FF0000"/>
        </w:rPr>
        <w:t>全案收支清單、實際支出明細表</w:t>
      </w:r>
      <w:r w:rsidRPr="00D73A0B">
        <w:rPr>
          <w:rFonts w:ascii="標楷體" w:eastAsia="標楷體" w:hAnsi="標楷體" w:hint="eastAsia"/>
        </w:rPr>
        <w:t>等資料至本局辦理核銷作業，經本局審核通過後，</w:t>
      </w:r>
      <w:r w:rsidR="001063D7" w:rsidRPr="00D73A0B">
        <w:rPr>
          <w:rFonts w:ascii="標楷體" w:eastAsia="標楷體" w:hAnsi="標楷體" w:hint="eastAsia"/>
          <w:color w:val="FF0000"/>
        </w:rPr>
        <w:t>辦理後續</w:t>
      </w:r>
      <w:r w:rsidRPr="00D73A0B">
        <w:rPr>
          <w:rFonts w:ascii="標楷體" w:eastAsia="標楷體" w:hAnsi="標楷體" w:hint="eastAsia"/>
          <w:color w:val="FF0000"/>
        </w:rPr>
        <w:t>核實撥付尾款</w:t>
      </w:r>
      <w:r w:rsidR="001063D7" w:rsidRPr="00D73A0B">
        <w:rPr>
          <w:rFonts w:ascii="標楷體" w:eastAsia="標楷體" w:hAnsi="標楷體" w:hint="eastAsia"/>
          <w:color w:val="FF0000"/>
        </w:rPr>
        <w:t>作業</w:t>
      </w:r>
      <w:r w:rsidRPr="00D73A0B">
        <w:rPr>
          <w:rFonts w:ascii="標楷體" w:eastAsia="標楷體" w:hAnsi="標楷體"/>
        </w:rPr>
        <w:t>。</w:t>
      </w:r>
    </w:p>
    <w:p w:rsidR="00EA718A" w:rsidRPr="00D73A0B" w:rsidRDefault="008961DD" w:rsidP="00D73A0B">
      <w:pPr>
        <w:pStyle w:val="a3"/>
        <w:numPr>
          <w:ilvl w:val="0"/>
          <w:numId w:val="32"/>
        </w:numPr>
        <w:spacing w:beforeLines="20" w:before="48" w:line="500" w:lineRule="exact"/>
        <w:ind w:leftChars="0" w:left="709" w:hanging="425"/>
        <w:rPr>
          <w:rFonts w:ascii="標楷體" w:eastAsia="標楷體" w:hAnsi="標楷體"/>
        </w:rPr>
      </w:pPr>
      <w:r w:rsidRPr="00D73A0B">
        <w:rPr>
          <w:rFonts w:ascii="標楷體" w:eastAsia="標楷體" w:hAnsi="標楷體"/>
        </w:rPr>
        <w:t>剩餘款繳回規定：計畫因特殊因素無法繼續執行或於年度計畫辦理結束後</w:t>
      </w:r>
      <w:r w:rsidRPr="00D73A0B">
        <w:rPr>
          <w:rFonts w:ascii="標楷體" w:eastAsia="標楷體" w:hAnsi="標楷體" w:hint="eastAsia"/>
        </w:rPr>
        <w:t>，針對核定補助之經費</w:t>
      </w:r>
      <w:r w:rsidRPr="00D73A0B">
        <w:rPr>
          <w:rFonts w:ascii="標楷體" w:eastAsia="標楷體" w:hAnsi="標楷體"/>
        </w:rPr>
        <w:t>尚有剩餘款項，</w:t>
      </w:r>
      <w:r w:rsidRPr="00D73A0B">
        <w:rPr>
          <w:rFonts w:ascii="標楷體" w:eastAsia="標楷體" w:hAnsi="標楷體" w:hint="eastAsia"/>
        </w:rPr>
        <w:t>其賸餘應照數繳回</w:t>
      </w:r>
      <w:r w:rsidRPr="00D73A0B">
        <w:rPr>
          <w:rFonts w:ascii="標楷體" w:eastAsia="標楷體" w:hAnsi="標楷體"/>
        </w:rPr>
        <w:t>。</w:t>
      </w:r>
    </w:p>
    <w:p w:rsidR="008961DD" w:rsidRPr="00114C52" w:rsidRDefault="008961DD" w:rsidP="0026324D">
      <w:pPr>
        <w:numPr>
          <w:ilvl w:val="0"/>
          <w:numId w:val="3"/>
        </w:numPr>
        <w:spacing w:beforeLines="50" w:before="120" w:line="500" w:lineRule="exact"/>
        <w:ind w:left="567" w:hanging="567"/>
        <w:rPr>
          <w:rFonts w:ascii="標楷體" w:eastAsia="標楷體" w:hAnsi="標楷體"/>
          <w:b/>
          <w:sz w:val="28"/>
          <w:szCs w:val="28"/>
        </w:rPr>
      </w:pPr>
      <w:r>
        <w:rPr>
          <w:rFonts w:ascii="標楷體" w:eastAsia="標楷體" w:hAnsi="標楷體" w:hint="eastAsia"/>
          <w:b/>
          <w:sz w:val="28"/>
          <w:szCs w:val="28"/>
        </w:rPr>
        <w:t>甄選</w:t>
      </w:r>
      <w:r w:rsidRPr="00114C52">
        <w:rPr>
          <w:rFonts w:ascii="標楷體" w:eastAsia="標楷體" w:hAnsi="標楷體" w:hint="eastAsia"/>
          <w:b/>
          <w:sz w:val="28"/>
          <w:szCs w:val="28"/>
        </w:rPr>
        <w:t>基準及分項權重：</w:t>
      </w:r>
    </w:p>
    <w:p w:rsidR="008961DD" w:rsidRDefault="00276E19" w:rsidP="008961DD">
      <w:pPr>
        <w:adjustRightInd w:val="0"/>
        <w:snapToGrid w:val="0"/>
        <w:spacing w:line="500" w:lineRule="exact"/>
        <w:rPr>
          <w:rFonts w:ascii="標楷體" w:eastAsia="標楷體" w:hAnsi="標楷體"/>
          <w:b/>
          <w:shd w:val="pct15" w:color="auto" w:fill="FFFFFF"/>
        </w:rPr>
      </w:pPr>
      <w:r>
        <w:rPr>
          <w:rFonts w:ascii="標楷體" w:eastAsia="標楷體" w:hAnsi="標楷體" w:hint="eastAsia"/>
          <w:b/>
        </w:rPr>
        <w:t xml:space="preserve">     </w:t>
      </w:r>
      <w:r w:rsidR="008961DD">
        <w:rPr>
          <w:rFonts w:ascii="標楷體" w:eastAsia="標楷體" w:hAnsi="標楷體" w:hint="eastAsia"/>
          <w:b/>
          <w:shd w:val="pct15" w:color="auto" w:fill="FFFFFF"/>
        </w:rPr>
        <w:t>示範社區計畫</w:t>
      </w:r>
      <w:r w:rsidR="008961DD" w:rsidRPr="00571103">
        <w:rPr>
          <w:rFonts w:ascii="標楷體" w:eastAsia="標楷體" w:hAnsi="標楷體" w:hint="eastAsia"/>
          <w:b/>
          <w:shd w:val="pct15" w:color="auto" w:fill="FFFFFF"/>
        </w:rPr>
        <w:t>（100％）</w:t>
      </w:r>
    </w:p>
    <w:p w:rsidR="00296BFC" w:rsidRDefault="008961DD" w:rsidP="00296BFC">
      <w:pPr>
        <w:pStyle w:val="a3"/>
        <w:numPr>
          <w:ilvl w:val="1"/>
          <w:numId w:val="23"/>
        </w:numPr>
        <w:adjustRightInd w:val="0"/>
        <w:snapToGrid w:val="0"/>
        <w:spacing w:line="500" w:lineRule="exact"/>
        <w:ind w:leftChars="118" w:left="708" w:hangingChars="177" w:hanging="425"/>
        <w:rPr>
          <w:rFonts w:ascii="標楷體" w:eastAsia="標楷體" w:hAnsi="標楷體"/>
        </w:rPr>
      </w:pPr>
      <w:r w:rsidRPr="00276E19">
        <w:rPr>
          <w:rFonts w:ascii="標楷體" w:eastAsia="標楷體" w:hAnsi="標楷體" w:hint="eastAsia"/>
        </w:rPr>
        <w:t>社區資源整合及跨域合作(20％)</w:t>
      </w:r>
    </w:p>
    <w:p w:rsidR="00296BFC" w:rsidRDefault="008961DD" w:rsidP="00296BFC">
      <w:pPr>
        <w:pStyle w:val="a3"/>
        <w:numPr>
          <w:ilvl w:val="1"/>
          <w:numId w:val="23"/>
        </w:numPr>
        <w:adjustRightInd w:val="0"/>
        <w:snapToGrid w:val="0"/>
        <w:spacing w:line="500" w:lineRule="exact"/>
        <w:ind w:leftChars="118" w:left="708" w:hangingChars="177" w:hanging="425"/>
        <w:rPr>
          <w:rFonts w:ascii="標楷體" w:eastAsia="標楷體" w:hAnsi="標楷體"/>
        </w:rPr>
      </w:pPr>
      <w:r w:rsidRPr="00296BFC">
        <w:rPr>
          <w:rFonts w:ascii="標楷體" w:eastAsia="標楷體" w:hAnsi="標楷體" w:hint="eastAsia"/>
        </w:rPr>
        <w:t>社區永續經營及向下紮根(20％)</w:t>
      </w:r>
    </w:p>
    <w:p w:rsidR="00296BFC" w:rsidRDefault="008961DD" w:rsidP="00296BFC">
      <w:pPr>
        <w:pStyle w:val="a3"/>
        <w:numPr>
          <w:ilvl w:val="1"/>
          <w:numId w:val="23"/>
        </w:numPr>
        <w:adjustRightInd w:val="0"/>
        <w:snapToGrid w:val="0"/>
        <w:spacing w:line="500" w:lineRule="exact"/>
        <w:ind w:leftChars="118" w:left="708" w:hangingChars="177" w:hanging="425"/>
        <w:rPr>
          <w:rFonts w:ascii="標楷體" w:eastAsia="標楷體" w:hAnsi="標楷體"/>
        </w:rPr>
      </w:pPr>
      <w:r w:rsidRPr="00296BFC">
        <w:rPr>
          <w:rFonts w:ascii="標楷體" w:eastAsia="標楷體" w:hAnsi="標楷體" w:hint="eastAsia"/>
        </w:rPr>
        <w:t>計畫之完整性及可行性(20％)</w:t>
      </w:r>
    </w:p>
    <w:p w:rsidR="00296BFC" w:rsidRDefault="008961DD" w:rsidP="00296BFC">
      <w:pPr>
        <w:pStyle w:val="a3"/>
        <w:numPr>
          <w:ilvl w:val="1"/>
          <w:numId w:val="23"/>
        </w:numPr>
        <w:adjustRightInd w:val="0"/>
        <w:snapToGrid w:val="0"/>
        <w:spacing w:line="500" w:lineRule="exact"/>
        <w:ind w:leftChars="118" w:left="708" w:hangingChars="177" w:hanging="425"/>
        <w:rPr>
          <w:rFonts w:ascii="標楷體" w:eastAsia="標楷體" w:hAnsi="標楷體"/>
        </w:rPr>
      </w:pPr>
      <w:r w:rsidRPr="00296BFC">
        <w:rPr>
          <w:rFonts w:ascii="標楷體" w:eastAsia="標楷體" w:hAnsi="標楷體" w:hint="eastAsia"/>
        </w:rPr>
        <w:t>過去推動社區營造工作的經驗與實績(20%)</w:t>
      </w:r>
    </w:p>
    <w:p w:rsidR="00296BFC" w:rsidRDefault="008961DD" w:rsidP="00296BFC">
      <w:pPr>
        <w:pStyle w:val="a3"/>
        <w:numPr>
          <w:ilvl w:val="1"/>
          <w:numId w:val="23"/>
        </w:numPr>
        <w:adjustRightInd w:val="0"/>
        <w:snapToGrid w:val="0"/>
        <w:spacing w:line="500" w:lineRule="exact"/>
        <w:ind w:leftChars="118" w:left="708" w:hangingChars="177" w:hanging="425"/>
        <w:rPr>
          <w:rFonts w:ascii="標楷體" w:eastAsia="標楷體" w:hAnsi="標楷體"/>
        </w:rPr>
      </w:pPr>
      <w:r w:rsidRPr="00296BFC">
        <w:rPr>
          <w:rFonts w:ascii="標楷體" w:eastAsia="標楷體" w:hAnsi="標楷體" w:hint="eastAsia"/>
        </w:rPr>
        <w:t>經費規劃(10%)</w:t>
      </w:r>
    </w:p>
    <w:p w:rsidR="008961DD" w:rsidRPr="00296BFC" w:rsidRDefault="008961DD" w:rsidP="00296BFC">
      <w:pPr>
        <w:pStyle w:val="a3"/>
        <w:numPr>
          <w:ilvl w:val="1"/>
          <w:numId w:val="23"/>
        </w:numPr>
        <w:adjustRightInd w:val="0"/>
        <w:snapToGrid w:val="0"/>
        <w:spacing w:line="500" w:lineRule="exact"/>
        <w:ind w:leftChars="118" w:left="708" w:hangingChars="177" w:hanging="425"/>
        <w:rPr>
          <w:rFonts w:ascii="標楷體" w:eastAsia="標楷體" w:hAnsi="標楷體"/>
        </w:rPr>
      </w:pPr>
      <w:r w:rsidRPr="00296BFC">
        <w:rPr>
          <w:rFonts w:ascii="標楷體" w:eastAsia="標楷體" w:hAnsi="標楷體" w:hint="eastAsia"/>
        </w:rPr>
        <w:t>現場簡報(10%)</w:t>
      </w:r>
    </w:p>
    <w:p w:rsidR="00296BFC" w:rsidRDefault="008961DD" w:rsidP="00296BFC">
      <w:pPr>
        <w:numPr>
          <w:ilvl w:val="0"/>
          <w:numId w:val="3"/>
        </w:numPr>
        <w:spacing w:beforeLines="50" w:before="120" w:line="500" w:lineRule="exact"/>
        <w:ind w:left="567" w:hanging="567"/>
        <w:rPr>
          <w:rFonts w:ascii="標楷體" w:eastAsia="標楷體" w:hAnsi="標楷體"/>
          <w:b/>
          <w:sz w:val="28"/>
          <w:szCs w:val="28"/>
        </w:rPr>
      </w:pPr>
      <w:r w:rsidRPr="00114C52">
        <w:rPr>
          <w:rFonts w:ascii="標楷體" w:eastAsia="標楷體" w:hAnsi="標楷體" w:hint="eastAsia"/>
          <w:b/>
          <w:sz w:val="28"/>
          <w:szCs w:val="28"/>
        </w:rPr>
        <w:t>參加甄選應檢具文件：</w:t>
      </w:r>
    </w:p>
    <w:p w:rsidR="00296BFC" w:rsidRPr="00296BFC" w:rsidRDefault="008961DD" w:rsidP="00296BFC">
      <w:pPr>
        <w:pStyle w:val="a3"/>
        <w:numPr>
          <w:ilvl w:val="0"/>
          <w:numId w:val="34"/>
        </w:numPr>
        <w:spacing w:beforeLines="50" w:before="120" w:line="500" w:lineRule="exact"/>
        <w:ind w:leftChars="0" w:left="709" w:hanging="425"/>
        <w:rPr>
          <w:rFonts w:ascii="標楷體" w:eastAsia="標楷體" w:hAnsi="標楷體"/>
          <w:b/>
          <w:sz w:val="28"/>
          <w:szCs w:val="28"/>
        </w:rPr>
      </w:pPr>
      <w:r w:rsidRPr="00296BFC">
        <w:rPr>
          <w:rFonts w:ascii="標楷體" w:eastAsia="標楷體" w:hAnsi="標楷體"/>
        </w:rPr>
        <w:t>計畫書</w:t>
      </w:r>
      <w:r w:rsidRPr="00296BFC">
        <w:rPr>
          <w:rFonts w:ascii="標楷體" w:eastAsia="標楷體" w:hAnsi="標楷體" w:hint="eastAsia"/>
        </w:rPr>
        <w:t>1</w:t>
      </w:r>
      <w:r w:rsidRPr="00296BFC">
        <w:rPr>
          <w:rFonts w:ascii="標楷體" w:eastAsia="標楷體" w:hAnsi="標楷體"/>
        </w:rPr>
        <w:t>式</w:t>
      </w:r>
      <w:r w:rsidRPr="00296BFC">
        <w:rPr>
          <w:rFonts w:ascii="標楷體" w:eastAsia="標楷體" w:hAnsi="標楷體" w:hint="eastAsia"/>
        </w:rPr>
        <w:t>7</w:t>
      </w:r>
      <w:r w:rsidRPr="00296BFC">
        <w:rPr>
          <w:rFonts w:ascii="標楷體" w:eastAsia="標楷體" w:hAnsi="標楷體"/>
        </w:rPr>
        <w:t>份(採A4直式橫書，左側裝訂，</w:t>
      </w:r>
      <w:r w:rsidRPr="00296BFC">
        <w:rPr>
          <w:rFonts w:ascii="標楷體" w:eastAsia="標楷體" w:hAnsi="標楷體" w:hint="eastAsia"/>
        </w:rPr>
        <w:t>計畫書格式如附件)。</w:t>
      </w:r>
    </w:p>
    <w:p w:rsidR="008961DD" w:rsidRPr="00296BFC" w:rsidRDefault="008961DD" w:rsidP="00296BFC">
      <w:pPr>
        <w:pStyle w:val="a3"/>
        <w:numPr>
          <w:ilvl w:val="0"/>
          <w:numId w:val="34"/>
        </w:numPr>
        <w:spacing w:beforeLines="50" w:before="120" w:line="500" w:lineRule="exact"/>
        <w:ind w:leftChars="0" w:left="709" w:hanging="425"/>
        <w:rPr>
          <w:rFonts w:ascii="標楷體" w:eastAsia="標楷體" w:hAnsi="標楷體"/>
          <w:b/>
          <w:sz w:val="28"/>
          <w:szCs w:val="28"/>
        </w:rPr>
      </w:pPr>
      <w:r w:rsidRPr="00296BFC">
        <w:rPr>
          <w:rFonts w:ascii="標楷體" w:eastAsia="標楷體" w:hAnsi="標楷體" w:hint="eastAsia"/>
        </w:rPr>
        <w:t>其他相關文件各1份：</w:t>
      </w:r>
    </w:p>
    <w:p w:rsidR="00296BFC" w:rsidRDefault="008961DD" w:rsidP="00296BFC">
      <w:pPr>
        <w:pStyle w:val="a3"/>
        <w:numPr>
          <w:ilvl w:val="2"/>
          <w:numId w:val="23"/>
        </w:numPr>
        <w:adjustRightInd w:val="0"/>
        <w:snapToGrid w:val="0"/>
        <w:spacing w:line="500" w:lineRule="exact"/>
        <w:ind w:leftChars="0" w:left="1418" w:hanging="425"/>
        <w:rPr>
          <w:rFonts w:ascii="標楷體" w:eastAsia="標楷體" w:hAnsi="標楷體"/>
        </w:rPr>
      </w:pPr>
      <w:r w:rsidRPr="00296BFC">
        <w:rPr>
          <w:rFonts w:ascii="標楷體" w:eastAsia="標楷體" w:hAnsi="標楷體"/>
        </w:rPr>
        <w:t>提案單位之立案證明文件</w:t>
      </w:r>
      <w:r w:rsidRPr="00296BFC">
        <w:rPr>
          <w:rFonts w:ascii="標楷體" w:eastAsia="標楷體" w:hAnsi="標楷體" w:hint="eastAsia"/>
        </w:rPr>
        <w:t>影本（公寓大廈須另檢附管委會同意參加甄選之會議紀錄）。</w:t>
      </w:r>
    </w:p>
    <w:p w:rsidR="00296BFC" w:rsidRDefault="008961DD" w:rsidP="00296BFC">
      <w:pPr>
        <w:pStyle w:val="a3"/>
        <w:numPr>
          <w:ilvl w:val="2"/>
          <w:numId w:val="23"/>
        </w:numPr>
        <w:adjustRightInd w:val="0"/>
        <w:snapToGrid w:val="0"/>
        <w:spacing w:line="500" w:lineRule="exact"/>
        <w:ind w:leftChars="0" w:left="1418" w:hanging="425"/>
        <w:rPr>
          <w:rFonts w:ascii="標楷體" w:eastAsia="標楷體" w:hAnsi="標楷體"/>
        </w:rPr>
      </w:pPr>
      <w:r w:rsidRPr="00296BFC">
        <w:rPr>
          <w:rFonts w:ascii="標楷體" w:eastAsia="標楷體" w:hAnsi="標楷體" w:hint="eastAsia"/>
        </w:rPr>
        <w:t>非初次提案者，除列述過往執行社區營造計畫相關實績外，另請檢</w:t>
      </w:r>
      <w:r w:rsidR="00296BFC" w:rsidRPr="00296BFC">
        <w:rPr>
          <w:rFonts w:ascii="標楷體" w:eastAsia="標楷體" w:hAnsi="標楷體" w:hint="eastAsia"/>
        </w:rPr>
        <w:t xml:space="preserve"> </w:t>
      </w:r>
      <w:r w:rsidRPr="00296BFC">
        <w:rPr>
          <w:rFonts w:ascii="標楷體" w:eastAsia="標楷體" w:hAnsi="標楷體" w:hint="eastAsia"/>
        </w:rPr>
        <w:t>附相關附件(即過往社區營造成果資料，如成果照片、手冊、DM等，準備1份供傳閱即可)。</w:t>
      </w:r>
    </w:p>
    <w:p w:rsidR="008961DD" w:rsidRPr="00296BFC" w:rsidRDefault="008961DD" w:rsidP="00296BFC">
      <w:pPr>
        <w:pStyle w:val="a3"/>
        <w:numPr>
          <w:ilvl w:val="2"/>
          <w:numId w:val="23"/>
        </w:numPr>
        <w:adjustRightInd w:val="0"/>
        <w:snapToGrid w:val="0"/>
        <w:spacing w:line="500" w:lineRule="exact"/>
        <w:ind w:leftChars="0" w:left="1418" w:hanging="425"/>
        <w:rPr>
          <w:rFonts w:ascii="標楷體" w:eastAsia="標楷體" w:hAnsi="標楷體"/>
        </w:rPr>
      </w:pPr>
      <w:r w:rsidRPr="00296BFC">
        <w:rPr>
          <w:rFonts w:ascii="標楷體" w:eastAsia="標楷體" w:hAnsi="標楷體" w:hint="eastAsia"/>
        </w:rPr>
        <w:t>有合作單位之提案請附上合作意向書及合作單位簡介及相關資歷。</w:t>
      </w:r>
    </w:p>
    <w:p w:rsidR="008961DD" w:rsidRPr="00114C52" w:rsidRDefault="008961DD" w:rsidP="0026324D">
      <w:pPr>
        <w:numPr>
          <w:ilvl w:val="0"/>
          <w:numId w:val="3"/>
        </w:numPr>
        <w:spacing w:beforeLines="50" w:before="120" w:line="500" w:lineRule="exact"/>
        <w:ind w:left="567" w:hanging="567"/>
        <w:rPr>
          <w:rFonts w:ascii="標楷體" w:eastAsia="標楷體" w:hAnsi="標楷體"/>
          <w:b/>
          <w:sz w:val="28"/>
          <w:szCs w:val="28"/>
        </w:rPr>
      </w:pPr>
      <w:r w:rsidRPr="00114C52">
        <w:rPr>
          <w:rFonts w:ascii="標楷體" w:eastAsia="標楷體" w:hAnsi="標楷體" w:hint="eastAsia"/>
          <w:b/>
          <w:sz w:val="28"/>
          <w:szCs w:val="28"/>
        </w:rPr>
        <w:t>本市</w:t>
      </w:r>
      <w:r w:rsidR="0048275A">
        <w:rPr>
          <w:rFonts w:ascii="標楷體" w:eastAsia="標楷體" w:hAnsi="標楷體" w:hint="eastAsia"/>
          <w:b/>
          <w:sz w:val="28"/>
          <w:szCs w:val="28"/>
        </w:rPr>
        <w:t>特色示範社區</w:t>
      </w:r>
      <w:r w:rsidRPr="00114C52">
        <w:rPr>
          <w:rFonts w:ascii="標楷體" w:eastAsia="標楷體" w:hAnsi="標楷體" w:hint="eastAsia"/>
          <w:b/>
          <w:sz w:val="28"/>
          <w:szCs w:val="28"/>
        </w:rPr>
        <w:t>獲選後之權利與義務：</w:t>
      </w:r>
    </w:p>
    <w:p w:rsidR="0048275A" w:rsidRDefault="008961DD" w:rsidP="0048275A">
      <w:pPr>
        <w:pStyle w:val="a3"/>
        <w:numPr>
          <w:ilvl w:val="0"/>
          <w:numId w:val="15"/>
        </w:numPr>
        <w:spacing w:beforeLines="50" w:before="120" w:line="500" w:lineRule="exact"/>
        <w:ind w:leftChars="0" w:left="784" w:hanging="500"/>
        <w:rPr>
          <w:rFonts w:ascii="標楷體" w:eastAsia="標楷體" w:hAnsi="標楷體"/>
          <w:color w:val="FF0000"/>
        </w:rPr>
      </w:pPr>
      <w:r w:rsidRPr="00EA7132">
        <w:rPr>
          <w:rFonts w:ascii="標楷體" w:eastAsia="標楷體" w:hAnsi="標楷體" w:hint="eastAsia"/>
        </w:rPr>
        <w:t>提案</w:t>
      </w:r>
      <w:r w:rsidRPr="00EA7132">
        <w:rPr>
          <w:rFonts w:ascii="標楷體" w:eastAsia="標楷體" w:hAnsi="標楷體"/>
        </w:rPr>
        <w:t>單位</w:t>
      </w:r>
      <w:r w:rsidRPr="00EA7132">
        <w:rPr>
          <w:rFonts w:ascii="標楷體" w:eastAsia="標楷體" w:hAnsi="標楷體" w:hint="eastAsia"/>
        </w:rPr>
        <w:t>提出之社區營造計畫書，經本案甄審小組進行審查獲選後，</w:t>
      </w:r>
      <w:r w:rsidRPr="001063D7">
        <w:rPr>
          <w:rFonts w:ascii="標楷體" w:eastAsia="標楷體" w:hAnsi="標楷體" w:hint="eastAsia"/>
          <w:color w:val="FF0000"/>
        </w:rPr>
        <w:t>經費</w:t>
      </w:r>
      <w:r w:rsidR="001063D7">
        <w:rPr>
          <w:rFonts w:ascii="標楷體" w:eastAsia="標楷體" w:hAnsi="標楷體" w:hint="eastAsia"/>
          <w:color w:val="FF0000"/>
        </w:rPr>
        <w:t>委</w:t>
      </w:r>
      <w:r w:rsidRPr="001063D7">
        <w:rPr>
          <w:rFonts w:ascii="標楷體" w:eastAsia="標楷體" w:hAnsi="標楷體" w:hint="eastAsia"/>
          <w:color w:val="FF0000"/>
        </w:rPr>
        <w:t>由</w:t>
      </w:r>
      <w:r w:rsidR="00EE1D7C">
        <w:rPr>
          <w:rFonts w:ascii="標楷體" w:eastAsia="標楷體" w:hAnsi="標楷體" w:hint="eastAsia"/>
          <w:color w:val="FF0000"/>
        </w:rPr>
        <w:t>社造中心代收</w:t>
      </w:r>
      <w:r w:rsidR="001063D7" w:rsidRPr="001063D7">
        <w:rPr>
          <w:rFonts w:ascii="標楷體" w:eastAsia="標楷體" w:hAnsi="標楷體" w:hint="eastAsia"/>
          <w:color w:val="FF0000"/>
        </w:rPr>
        <w:t>代付</w:t>
      </w:r>
      <w:r w:rsidRPr="001063D7">
        <w:rPr>
          <w:rFonts w:ascii="標楷體" w:eastAsia="標楷體" w:hAnsi="標楷體" w:hint="eastAsia"/>
          <w:color w:val="FF0000"/>
        </w:rPr>
        <w:t>。</w:t>
      </w:r>
    </w:p>
    <w:p w:rsidR="0048275A" w:rsidRPr="0048275A" w:rsidRDefault="008961DD" w:rsidP="0048275A">
      <w:pPr>
        <w:pStyle w:val="a3"/>
        <w:numPr>
          <w:ilvl w:val="0"/>
          <w:numId w:val="15"/>
        </w:numPr>
        <w:spacing w:beforeLines="50" w:before="120" w:line="500" w:lineRule="exact"/>
        <w:ind w:leftChars="0" w:left="784" w:hanging="500"/>
        <w:rPr>
          <w:rFonts w:ascii="標楷體" w:eastAsia="標楷體" w:hAnsi="標楷體"/>
          <w:color w:val="FF0000"/>
        </w:rPr>
      </w:pPr>
      <w:r w:rsidRPr="0048275A">
        <w:rPr>
          <w:rFonts w:ascii="標楷體" w:eastAsia="標楷體" w:hAnsi="標楷體" w:hint="eastAsia"/>
        </w:rPr>
        <w:lastRenderedPageBreak/>
        <w:t>獲選之提案</w:t>
      </w:r>
      <w:r w:rsidRPr="0048275A">
        <w:rPr>
          <w:rFonts w:ascii="標楷體" w:eastAsia="標楷體" w:hAnsi="標楷體"/>
        </w:rPr>
        <w:t>單位</w:t>
      </w:r>
      <w:r w:rsidRPr="0048275A">
        <w:rPr>
          <w:rFonts w:ascii="標楷體" w:eastAsia="標楷體" w:hAnsi="標楷體" w:hint="eastAsia"/>
        </w:rPr>
        <w:t>應執行提案計畫，簽具計畫執行意願書，並如期如實結案。</w:t>
      </w:r>
    </w:p>
    <w:p w:rsidR="0048275A" w:rsidRPr="0048275A" w:rsidRDefault="008961DD" w:rsidP="0048275A">
      <w:pPr>
        <w:pStyle w:val="a3"/>
        <w:numPr>
          <w:ilvl w:val="0"/>
          <w:numId w:val="15"/>
        </w:numPr>
        <w:spacing w:beforeLines="50" w:before="120" w:line="500" w:lineRule="exact"/>
        <w:ind w:leftChars="0" w:left="784" w:hanging="500"/>
        <w:rPr>
          <w:rFonts w:ascii="標楷體" w:eastAsia="標楷體" w:hAnsi="標楷體"/>
          <w:color w:val="FF0000"/>
        </w:rPr>
      </w:pPr>
      <w:r w:rsidRPr="0048275A">
        <w:rPr>
          <w:rFonts w:ascii="標楷體" w:eastAsia="標楷體" w:hAnsi="標楷體" w:hint="eastAsia"/>
        </w:rPr>
        <w:t>本局及社區營造中心將輔導入選之</w:t>
      </w:r>
      <w:r w:rsidR="0048275A" w:rsidRPr="0048275A">
        <w:rPr>
          <w:rFonts w:ascii="標楷體" w:eastAsia="標楷體" w:hAnsi="標楷體" w:hint="eastAsia"/>
          <w:color w:val="FF0000"/>
        </w:rPr>
        <w:t>示範</w:t>
      </w:r>
      <w:r w:rsidRPr="0048275A">
        <w:rPr>
          <w:rFonts w:ascii="標楷體" w:eastAsia="標楷體" w:hAnsi="標楷體" w:hint="eastAsia"/>
          <w:color w:val="FF0000"/>
        </w:rPr>
        <w:t>社區</w:t>
      </w:r>
      <w:r w:rsidRPr="0048275A">
        <w:rPr>
          <w:rFonts w:ascii="標楷體" w:eastAsia="標楷體" w:hAnsi="標楷體" w:hint="eastAsia"/>
        </w:rPr>
        <w:t>建立聯繫互助網絡，提供相關專業諮詢，並輔導計畫之執行、結案及核銷事宜；獲選之提案單位於計畫執行期間，配合本局及社造中心辦理之研習與輔導機制，參與相關培訓</w:t>
      </w:r>
      <w:r w:rsidRPr="0048275A">
        <w:rPr>
          <w:rFonts w:ascii="標楷體" w:eastAsia="標楷體" w:hAnsi="標楷體"/>
        </w:rPr>
        <w:t>、</w:t>
      </w:r>
      <w:r w:rsidRPr="0048275A">
        <w:rPr>
          <w:rFonts w:ascii="標楷體" w:eastAsia="標楷體" w:hAnsi="標楷體" w:hint="eastAsia"/>
        </w:rPr>
        <w:t>會議</w:t>
      </w:r>
      <w:r w:rsidRPr="0048275A">
        <w:rPr>
          <w:rFonts w:ascii="標楷體" w:eastAsia="標楷體" w:hAnsi="標楷體"/>
        </w:rPr>
        <w:t>、</w:t>
      </w:r>
      <w:r w:rsidRPr="0048275A">
        <w:rPr>
          <w:rFonts w:ascii="標楷體" w:eastAsia="標楷體" w:hAnsi="標楷體" w:hint="eastAsia"/>
        </w:rPr>
        <w:t>活動，並完成計畫執行上各項要求。</w:t>
      </w:r>
    </w:p>
    <w:p w:rsidR="0048275A" w:rsidRPr="0048275A" w:rsidRDefault="008961DD" w:rsidP="0048275A">
      <w:pPr>
        <w:pStyle w:val="a3"/>
        <w:numPr>
          <w:ilvl w:val="0"/>
          <w:numId w:val="15"/>
        </w:numPr>
        <w:spacing w:beforeLines="50" w:before="120" w:line="500" w:lineRule="exact"/>
        <w:ind w:leftChars="0" w:left="784" w:hanging="500"/>
        <w:rPr>
          <w:rFonts w:ascii="標楷體" w:eastAsia="標楷體" w:hAnsi="標楷體"/>
          <w:color w:val="FF0000"/>
        </w:rPr>
      </w:pPr>
      <w:r w:rsidRPr="0048275A">
        <w:rPr>
          <w:rFonts w:ascii="標楷體" w:eastAsia="標楷體" w:hAnsi="標楷體" w:hint="eastAsia"/>
        </w:rPr>
        <w:t>獲選之提案單位於計畫執行期間須接受本局及社區營造中心之協力輔導，於計畫執行期間，視社區發展情況與需求，媒介適當之專家學者提供諮詢，進行陪伴與輔導，並安排不定期訪視，以協助社區營造點釐訂社區發展願景與對策。</w:t>
      </w:r>
    </w:p>
    <w:p w:rsidR="0048275A" w:rsidRPr="0048275A" w:rsidRDefault="008961DD" w:rsidP="0048275A">
      <w:pPr>
        <w:pStyle w:val="a3"/>
        <w:numPr>
          <w:ilvl w:val="0"/>
          <w:numId w:val="15"/>
        </w:numPr>
        <w:spacing w:beforeLines="50" w:before="120" w:line="500" w:lineRule="exact"/>
        <w:ind w:leftChars="0" w:left="784" w:hanging="500"/>
        <w:rPr>
          <w:rFonts w:ascii="標楷體" w:eastAsia="標楷體" w:hAnsi="標楷體"/>
          <w:color w:val="FF0000"/>
        </w:rPr>
      </w:pPr>
      <w:r w:rsidRPr="0048275A">
        <w:rPr>
          <w:rFonts w:ascii="標楷體" w:eastAsia="標楷體" w:hAnsi="標楷體" w:hint="eastAsia"/>
        </w:rPr>
        <w:t>獲選之提案單位須配合參加本局辦理之「2019臺中市社區文化季」成果展。</w:t>
      </w:r>
    </w:p>
    <w:p w:rsidR="008961DD" w:rsidRPr="0048275A" w:rsidRDefault="008961DD" w:rsidP="0048275A">
      <w:pPr>
        <w:pStyle w:val="a3"/>
        <w:numPr>
          <w:ilvl w:val="0"/>
          <w:numId w:val="15"/>
        </w:numPr>
        <w:spacing w:beforeLines="50" w:before="120" w:line="500" w:lineRule="exact"/>
        <w:ind w:leftChars="0" w:left="784" w:hanging="500"/>
        <w:rPr>
          <w:rFonts w:ascii="標楷體" w:eastAsia="標楷體" w:hAnsi="標楷體"/>
          <w:color w:val="FF0000"/>
        </w:rPr>
      </w:pPr>
      <w:r w:rsidRPr="0048275A">
        <w:rPr>
          <w:rFonts w:ascii="標楷體" w:eastAsia="標楷體" w:hAnsi="標楷體" w:hint="eastAsia"/>
        </w:rPr>
        <w:t>社區營造員之任務說明：</w:t>
      </w:r>
    </w:p>
    <w:p w:rsidR="0048275A" w:rsidRDefault="008961DD" w:rsidP="0048275A">
      <w:pPr>
        <w:pStyle w:val="a3"/>
        <w:numPr>
          <w:ilvl w:val="0"/>
          <w:numId w:val="35"/>
        </w:numPr>
        <w:spacing w:beforeLines="50" w:before="120" w:line="500" w:lineRule="exact"/>
        <w:ind w:leftChars="0" w:left="1418" w:hanging="425"/>
        <w:rPr>
          <w:rFonts w:ascii="標楷體" w:eastAsia="標楷體" w:hAnsi="標楷體"/>
        </w:rPr>
      </w:pPr>
      <w:r w:rsidRPr="0048275A">
        <w:rPr>
          <w:rFonts w:ascii="標楷體" w:eastAsia="標楷體" w:hAnsi="標楷體" w:hint="eastAsia"/>
        </w:rPr>
        <w:t>社區營造員之養成，主要係為培育在地社區營造人才之儲備機制，期透過課程培訓及計畫執行「做中學」過程，培育在地社造實務人才</w:t>
      </w:r>
    </w:p>
    <w:p w:rsidR="0048275A" w:rsidRDefault="008961DD" w:rsidP="0048275A">
      <w:pPr>
        <w:pStyle w:val="a3"/>
        <w:numPr>
          <w:ilvl w:val="0"/>
          <w:numId w:val="35"/>
        </w:numPr>
        <w:spacing w:beforeLines="50" w:before="120" w:line="500" w:lineRule="exact"/>
        <w:ind w:leftChars="0" w:left="1418" w:hanging="425"/>
        <w:rPr>
          <w:rFonts w:ascii="標楷體" w:eastAsia="標楷體" w:hAnsi="標楷體"/>
        </w:rPr>
      </w:pPr>
      <w:r w:rsidRPr="0048275A">
        <w:rPr>
          <w:rFonts w:ascii="標楷體" w:eastAsia="標楷體" w:hAnsi="標楷體" w:hint="eastAsia"/>
        </w:rPr>
        <w:t>協助入選社區之執行計畫推展與執行，得向本局及社區營造中心尋求協助。</w:t>
      </w:r>
    </w:p>
    <w:p w:rsidR="0048275A" w:rsidRDefault="008961DD" w:rsidP="0048275A">
      <w:pPr>
        <w:pStyle w:val="a3"/>
        <w:numPr>
          <w:ilvl w:val="0"/>
          <w:numId w:val="35"/>
        </w:numPr>
        <w:spacing w:beforeLines="50" w:before="120" w:line="500" w:lineRule="exact"/>
        <w:ind w:leftChars="0" w:left="1418" w:hanging="425"/>
        <w:rPr>
          <w:rFonts w:ascii="標楷體" w:eastAsia="標楷體" w:hAnsi="標楷體"/>
        </w:rPr>
      </w:pPr>
      <w:r w:rsidRPr="0048275A">
        <w:rPr>
          <w:rFonts w:ascii="標楷體" w:eastAsia="標楷體" w:hAnsi="標楷體" w:hint="eastAsia"/>
        </w:rPr>
        <w:t>擔任本局與社區營造中心對社區之互動、溝通橋樑。</w:t>
      </w:r>
    </w:p>
    <w:p w:rsidR="0048275A" w:rsidRDefault="008961DD" w:rsidP="0048275A">
      <w:pPr>
        <w:pStyle w:val="a3"/>
        <w:numPr>
          <w:ilvl w:val="0"/>
          <w:numId w:val="35"/>
        </w:numPr>
        <w:spacing w:beforeLines="50" w:before="120" w:line="500" w:lineRule="exact"/>
        <w:ind w:leftChars="0" w:left="1418" w:hanging="425"/>
        <w:rPr>
          <w:rFonts w:ascii="標楷體" w:eastAsia="標楷體" w:hAnsi="標楷體"/>
        </w:rPr>
      </w:pPr>
      <w:r w:rsidRPr="0048275A">
        <w:rPr>
          <w:rFonts w:ascii="標楷體" w:eastAsia="標楷體" w:hAnsi="標楷體" w:hint="eastAsia"/>
        </w:rPr>
        <w:t>協助社區提供（上傳）並填寫計畫執行進度、成果，以及社區基本資料給本局。</w:t>
      </w:r>
    </w:p>
    <w:p w:rsidR="008961DD" w:rsidRPr="0048275A" w:rsidRDefault="008961DD" w:rsidP="0048275A">
      <w:pPr>
        <w:pStyle w:val="a3"/>
        <w:numPr>
          <w:ilvl w:val="0"/>
          <w:numId w:val="35"/>
        </w:numPr>
        <w:spacing w:beforeLines="50" w:before="120" w:line="500" w:lineRule="exact"/>
        <w:ind w:leftChars="0" w:left="1418" w:hanging="425"/>
        <w:rPr>
          <w:rFonts w:ascii="標楷體" w:eastAsia="標楷體" w:hAnsi="標楷體"/>
        </w:rPr>
      </w:pPr>
      <w:r w:rsidRPr="0048275A">
        <w:rPr>
          <w:rFonts w:ascii="標楷體" w:eastAsia="標楷體" w:hAnsi="標楷體" w:hint="eastAsia"/>
        </w:rPr>
        <w:t>協助自身社區辦理獲選計畫執行成果核銷與結案事宜。</w:t>
      </w:r>
    </w:p>
    <w:p w:rsidR="0048275A" w:rsidRDefault="008961DD" w:rsidP="0048275A">
      <w:pPr>
        <w:pStyle w:val="a3"/>
        <w:numPr>
          <w:ilvl w:val="0"/>
          <w:numId w:val="15"/>
        </w:numPr>
        <w:spacing w:beforeLines="50" w:before="120" w:line="500" w:lineRule="exact"/>
        <w:ind w:leftChars="0" w:left="798" w:hanging="514"/>
        <w:rPr>
          <w:rFonts w:ascii="標楷體" w:eastAsia="標楷體" w:hAnsi="標楷體"/>
        </w:rPr>
      </w:pPr>
      <w:r w:rsidRPr="00571103">
        <w:rPr>
          <w:rFonts w:ascii="標楷體" w:eastAsia="標楷體" w:hAnsi="標楷體" w:hint="eastAsia"/>
        </w:rPr>
        <w:t>將輔導獲選之提案單位至文化部「臺灣社區通」及本局「社區總體營造」網站註冊，並上傳社區基本資料與成果。</w:t>
      </w:r>
    </w:p>
    <w:p w:rsidR="008961DD" w:rsidRDefault="008961DD" w:rsidP="0048275A">
      <w:pPr>
        <w:pStyle w:val="a3"/>
        <w:numPr>
          <w:ilvl w:val="0"/>
          <w:numId w:val="15"/>
        </w:numPr>
        <w:spacing w:beforeLines="50" w:before="120" w:line="500" w:lineRule="exact"/>
        <w:ind w:leftChars="0" w:left="798" w:hanging="514"/>
        <w:rPr>
          <w:rFonts w:ascii="標楷體" w:eastAsia="標楷體" w:hAnsi="標楷體" w:hint="eastAsia"/>
        </w:rPr>
      </w:pPr>
      <w:r w:rsidRPr="0048275A">
        <w:rPr>
          <w:rFonts w:ascii="標楷體" w:eastAsia="標楷體" w:hAnsi="標楷體" w:hint="eastAsia"/>
        </w:rPr>
        <w:t>著作權規範：獲選之提案單位受補助計畫完成之著作，依「文化部補助</w:t>
      </w:r>
      <w:r w:rsidRPr="0048275A">
        <w:rPr>
          <w:rFonts w:ascii="標楷體" w:eastAsia="標楷體" w:hAnsi="標楷體" w:hint="eastAsia"/>
        </w:rPr>
        <w:lastRenderedPageBreak/>
        <w:t>直轄市及縣(市)政府推動社區營造三期及村落文化發展計畫」第10條</w:t>
      </w:r>
      <w:r w:rsidRPr="0048275A">
        <w:rPr>
          <w:rFonts w:ascii="標楷體" w:eastAsia="標楷體" w:hAnsi="標楷體"/>
        </w:rPr>
        <w:t>規定</w:t>
      </w:r>
      <w:r w:rsidRPr="0048275A">
        <w:rPr>
          <w:rFonts w:ascii="標楷體" w:eastAsia="標楷體" w:hAnsi="標楷體" w:hint="eastAsia"/>
        </w:rPr>
        <w:t>，受補助之各項成果報告資料，如照片、影像、紀錄片、劇本、文字紀錄、書籍、影音資料（包括但不限片段影音檔）、詮釋資料、小圖及相關作品等之著作財產權，除應授權文化部及本局外，亦授權文化部及本局可授權第三人自由運用於相關成果展現及宣傳行銷與本部各項網路等推廣活動使用或為加值應用，而數位物件則授權文化部及本局非營利使用。受補助單位同意不對文化部及本局授權之第三人行使著作人格權。</w:t>
      </w:r>
    </w:p>
    <w:p w:rsidR="004E4B32" w:rsidRPr="004E4B32" w:rsidRDefault="004E4B32" w:rsidP="0048275A">
      <w:pPr>
        <w:pStyle w:val="a3"/>
        <w:numPr>
          <w:ilvl w:val="0"/>
          <w:numId w:val="15"/>
        </w:numPr>
        <w:spacing w:beforeLines="50" w:before="120" w:line="500" w:lineRule="exact"/>
        <w:ind w:leftChars="0" w:left="798" w:hanging="514"/>
        <w:rPr>
          <w:rFonts w:ascii="標楷體" w:eastAsia="標楷體" w:hAnsi="標楷體"/>
          <w:color w:val="FF0000"/>
        </w:rPr>
      </w:pPr>
      <w:r w:rsidRPr="004E4B32">
        <w:rPr>
          <w:rFonts w:ascii="標楷體" w:eastAsia="標楷體" w:hAnsi="標楷體" w:hint="eastAsia"/>
          <w:color w:val="FF0000"/>
        </w:rPr>
        <w:t>獲選之提案單位</w:t>
      </w:r>
      <w:r>
        <w:rPr>
          <w:rFonts w:ascii="標楷體" w:eastAsia="標楷體" w:hAnsi="標楷體" w:hint="eastAsia"/>
          <w:color w:val="FF0000"/>
        </w:rPr>
        <w:t>須配合本局</w:t>
      </w:r>
      <w:r w:rsidRPr="004E4B32">
        <w:rPr>
          <w:rFonts w:ascii="標楷體" w:eastAsia="標楷體" w:hAnsi="標楷體" w:hint="eastAsia"/>
          <w:color w:val="FF0000"/>
        </w:rPr>
        <w:t>辦理之</w:t>
      </w:r>
      <w:r>
        <w:rPr>
          <w:rFonts w:ascii="標楷體" w:eastAsia="標楷體" w:hAnsi="標楷體" w:hint="eastAsia"/>
          <w:color w:val="FF0000"/>
        </w:rPr>
        <w:t>臺中市社區總體營造暨文化設施推動相關計畫</w:t>
      </w:r>
      <w:r w:rsidR="00581ABF">
        <w:rPr>
          <w:rFonts w:ascii="標楷體" w:eastAsia="標楷體" w:hAnsi="標楷體" w:hint="eastAsia"/>
          <w:color w:val="FF0000"/>
        </w:rPr>
        <w:t>檢討</w:t>
      </w:r>
      <w:r>
        <w:rPr>
          <w:rFonts w:ascii="標楷體" w:eastAsia="標楷體" w:hAnsi="標楷體" w:hint="eastAsia"/>
          <w:color w:val="FF0000"/>
        </w:rPr>
        <w:t>會議，</w:t>
      </w:r>
      <w:r w:rsidR="00581ABF">
        <w:rPr>
          <w:rFonts w:ascii="標楷體" w:eastAsia="標楷體" w:hAnsi="標楷體" w:hint="eastAsia"/>
          <w:color w:val="FF0000"/>
        </w:rPr>
        <w:t>應邀</w:t>
      </w:r>
      <w:r w:rsidRPr="004E4B32">
        <w:rPr>
          <w:rFonts w:ascii="標楷體" w:eastAsia="標楷體" w:hAnsi="標楷體" w:hint="eastAsia"/>
          <w:color w:val="FF0000"/>
        </w:rPr>
        <w:t>參與相關會議，並</w:t>
      </w:r>
      <w:r>
        <w:rPr>
          <w:rFonts w:ascii="標楷體" w:eastAsia="標楷體" w:hAnsi="標楷體" w:hint="eastAsia"/>
          <w:color w:val="FF0000"/>
        </w:rPr>
        <w:t>提供</w:t>
      </w:r>
      <w:r w:rsidR="00581ABF">
        <w:rPr>
          <w:rFonts w:ascii="標楷體" w:eastAsia="標楷體" w:hAnsi="標楷體" w:hint="eastAsia"/>
          <w:color w:val="FF0000"/>
        </w:rPr>
        <w:t>會議所需各</w:t>
      </w:r>
      <w:r w:rsidRPr="004E4B32">
        <w:rPr>
          <w:rFonts w:ascii="標楷體" w:eastAsia="標楷體" w:hAnsi="標楷體" w:hint="eastAsia"/>
          <w:color w:val="FF0000"/>
        </w:rPr>
        <w:t>項</w:t>
      </w:r>
      <w:r>
        <w:rPr>
          <w:rFonts w:ascii="標楷體" w:eastAsia="標楷體" w:hAnsi="標楷體" w:hint="eastAsia"/>
          <w:color w:val="FF0000"/>
        </w:rPr>
        <w:t>資料</w:t>
      </w:r>
      <w:r w:rsidRPr="004E4B32">
        <w:rPr>
          <w:rFonts w:ascii="標楷體" w:eastAsia="標楷體" w:hAnsi="標楷體" w:hint="eastAsia"/>
          <w:color w:val="FF0000"/>
        </w:rPr>
        <w:t>要求。</w:t>
      </w:r>
    </w:p>
    <w:p w:rsidR="008961DD" w:rsidRPr="00114C52" w:rsidRDefault="008961DD" w:rsidP="0026324D">
      <w:pPr>
        <w:numPr>
          <w:ilvl w:val="0"/>
          <w:numId w:val="3"/>
        </w:numPr>
        <w:spacing w:beforeLines="50" w:before="120" w:line="500" w:lineRule="exact"/>
        <w:ind w:left="567" w:hanging="567"/>
        <w:rPr>
          <w:rFonts w:ascii="標楷體" w:eastAsia="標楷體" w:hAnsi="標楷體"/>
          <w:b/>
          <w:sz w:val="28"/>
          <w:szCs w:val="28"/>
        </w:rPr>
      </w:pPr>
      <w:r w:rsidRPr="00D54A76">
        <w:rPr>
          <w:rFonts w:ascii="標楷體" w:eastAsia="標楷體" w:hAnsi="標楷體" w:hint="eastAsia"/>
          <w:b/>
          <w:color w:val="000000"/>
          <w:sz w:val="28"/>
          <w:szCs w:val="28"/>
        </w:rPr>
        <w:t>10</w:t>
      </w:r>
      <w:r>
        <w:rPr>
          <w:rFonts w:ascii="標楷體" w:eastAsia="標楷體" w:hAnsi="標楷體" w:hint="eastAsia"/>
          <w:b/>
          <w:color w:val="000000"/>
          <w:sz w:val="28"/>
          <w:szCs w:val="28"/>
        </w:rPr>
        <w:t>8</w:t>
      </w:r>
      <w:r w:rsidRPr="00D54A76">
        <w:rPr>
          <w:rFonts w:ascii="標楷體" w:eastAsia="標楷體" w:hAnsi="標楷體" w:hint="eastAsia"/>
          <w:b/>
          <w:color w:val="000000"/>
          <w:sz w:val="28"/>
          <w:szCs w:val="28"/>
        </w:rPr>
        <w:t>年度臺中市社區營造點</w:t>
      </w:r>
      <w:r>
        <w:rPr>
          <w:rFonts w:ascii="標楷體" w:eastAsia="標楷體" w:hAnsi="標楷體" w:hint="eastAsia"/>
          <w:b/>
          <w:color w:val="000000"/>
          <w:sz w:val="28"/>
          <w:szCs w:val="28"/>
        </w:rPr>
        <w:t>甄選計畫</w:t>
      </w:r>
      <w:r w:rsidRPr="00114C52">
        <w:rPr>
          <w:rFonts w:ascii="標楷體" w:eastAsia="標楷體" w:hAnsi="標楷體" w:hint="eastAsia"/>
          <w:b/>
          <w:sz w:val="28"/>
          <w:szCs w:val="28"/>
        </w:rPr>
        <w:t>退場機制：</w:t>
      </w:r>
    </w:p>
    <w:p w:rsidR="0048275A" w:rsidRPr="0048275A" w:rsidRDefault="008961DD" w:rsidP="0048275A">
      <w:pPr>
        <w:pStyle w:val="a3"/>
        <w:numPr>
          <w:ilvl w:val="0"/>
          <w:numId w:val="16"/>
        </w:numPr>
        <w:spacing w:beforeLines="50" w:before="120" w:line="500" w:lineRule="exact"/>
        <w:ind w:leftChars="0" w:left="784" w:hanging="500"/>
        <w:rPr>
          <w:rFonts w:ascii="標楷體" w:eastAsia="標楷體" w:hAnsi="標楷體"/>
        </w:rPr>
      </w:pPr>
      <w:r w:rsidRPr="00EA7132">
        <w:rPr>
          <w:rFonts w:ascii="標楷體" w:eastAsia="標楷體" w:hAnsi="標楷體" w:hint="eastAsia"/>
        </w:rPr>
        <w:t>為使計畫順利進行，凡錄取之提案單位須配合簽具計畫執行意願書</w:t>
      </w:r>
      <w:r w:rsidRPr="00EA7132">
        <w:rPr>
          <w:rFonts w:ascii="標楷體" w:eastAsia="標楷體" w:hAnsi="標楷體" w:hint="eastAsia"/>
          <w:color w:val="000000"/>
        </w:rPr>
        <w:t>。未簽具計畫執行意願書之入選單位，視為自動放棄入選資格，本局不予補助經費。</w:t>
      </w:r>
    </w:p>
    <w:p w:rsidR="0026324D" w:rsidRDefault="008961DD" w:rsidP="0048275A">
      <w:pPr>
        <w:pStyle w:val="a3"/>
        <w:numPr>
          <w:ilvl w:val="0"/>
          <w:numId w:val="16"/>
        </w:numPr>
        <w:spacing w:beforeLines="50" w:before="120" w:line="500" w:lineRule="exact"/>
        <w:ind w:leftChars="0" w:left="784" w:hanging="500"/>
        <w:rPr>
          <w:rFonts w:ascii="標楷體" w:eastAsia="標楷體" w:hAnsi="標楷體"/>
        </w:rPr>
      </w:pPr>
      <w:r w:rsidRPr="008961DD">
        <w:rPr>
          <w:rFonts w:ascii="標楷體" w:eastAsia="標楷體" w:hAnsi="標楷體" w:hint="eastAsia"/>
          <w:color w:val="000000"/>
        </w:rPr>
        <w:t>獲核定補助之社造點執行單位，於計畫執行期程中無故撤案者，</w:t>
      </w:r>
      <w:r w:rsidRPr="008961DD">
        <w:rPr>
          <w:rStyle w:val="st1"/>
          <w:rFonts w:ascii="標楷體" w:eastAsia="標楷體" w:hAnsi="標楷體" w:cs="Arial"/>
          <w:color w:val="000000"/>
        </w:rPr>
        <w:t>應全數</w:t>
      </w:r>
      <w:r w:rsidRPr="008961DD">
        <w:rPr>
          <w:rStyle w:val="a5"/>
          <w:rFonts w:ascii="標楷體" w:eastAsia="標楷體" w:hAnsi="標楷體" w:cs="Arial"/>
          <w:color w:val="000000"/>
        </w:rPr>
        <w:t>繳回</w:t>
      </w:r>
      <w:r w:rsidRPr="008961DD">
        <w:rPr>
          <w:rStyle w:val="st1"/>
          <w:rFonts w:ascii="標楷體" w:eastAsia="標楷體" w:hAnsi="標楷體" w:cs="Arial"/>
          <w:color w:val="000000"/>
        </w:rPr>
        <w:t>已撥付之</w:t>
      </w:r>
      <w:r w:rsidRPr="008961DD">
        <w:rPr>
          <w:rStyle w:val="a5"/>
          <w:rFonts w:ascii="標楷體" w:eastAsia="標楷體" w:hAnsi="標楷體" w:cs="Arial"/>
          <w:color w:val="000000"/>
        </w:rPr>
        <w:t>補助款</w:t>
      </w:r>
      <w:r w:rsidRPr="008961DD">
        <w:rPr>
          <w:rFonts w:ascii="標楷體" w:eastAsia="標楷體" w:hAnsi="標楷體" w:cs="Arial"/>
          <w:color w:val="000000"/>
          <w:kern w:val="0"/>
        </w:rPr>
        <w:t>；</w:t>
      </w:r>
      <w:r w:rsidRPr="008961DD">
        <w:rPr>
          <w:rStyle w:val="st1"/>
          <w:rFonts w:ascii="標楷體" w:eastAsia="標楷體" w:hAnsi="標楷體" w:cs="Arial" w:hint="eastAsia"/>
          <w:color w:val="000000"/>
        </w:rPr>
        <w:t>並</w:t>
      </w:r>
      <w:r w:rsidRPr="008961DD">
        <w:rPr>
          <w:rStyle w:val="st1"/>
          <w:rFonts w:ascii="標楷體" w:eastAsia="標楷體" w:hAnsi="標楷體" w:cs="Arial"/>
          <w:color w:val="000000"/>
        </w:rPr>
        <w:t>自撤銷之日起</w:t>
      </w:r>
      <w:r w:rsidRPr="008961DD">
        <w:rPr>
          <w:rStyle w:val="a5"/>
          <w:rFonts w:ascii="標楷體" w:eastAsia="標楷體" w:hAnsi="標楷體" w:cs="Arial"/>
          <w:color w:val="000000"/>
        </w:rPr>
        <w:t>二年內</w:t>
      </w:r>
      <w:r w:rsidRPr="008961DD">
        <w:rPr>
          <w:rStyle w:val="st1"/>
          <w:rFonts w:ascii="標楷體" w:eastAsia="標楷體" w:hAnsi="標楷體" w:cs="Arial"/>
          <w:color w:val="000000"/>
        </w:rPr>
        <w:t>，</w:t>
      </w:r>
      <w:r w:rsidRPr="008961DD">
        <w:rPr>
          <w:rStyle w:val="a5"/>
          <w:rFonts w:ascii="標楷體" w:eastAsia="標楷體" w:hAnsi="標楷體" w:cs="Arial"/>
          <w:color w:val="000000"/>
        </w:rPr>
        <w:t>不得申請</w:t>
      </w:r>
      <w:r w:rsidRPr="008961DD">
        <w:rPr>
          <w:rFonts w:ascii="標楷體" w:eastAsia="標楷體" w:hAnsi="標楷體" w:hint="eastAsia"/>
          <w:color w:val="000000"/>
        </w:rPr>
        <w:t>本局社區營造相關計畫補助；</w:t>
      </w:r>
      <w:r w:rsidRPr="008961DD">
        <w:rPr>
          <w:rFonts w:ascii="標楷體" w:eastAsia="標楷體" w:hAnsi="標楷體" w:hint="eastAsia"/>
        </w:rPr>
        <w:t>計畫因故無法執行時，除應以書面說明原因外，已請領之款項應予繳回。</w:t>
      </w:r>
    </w:p>
    <w:p w:rsidR="0026324D" w:rsidRDefault="0026324D">
      <w:pPr>
        <w:widowControl/>
        <w:rPr>
          <w:rFonts w:ascii="標楷體" w:eastAsia="標楷體" w:hAnsi="標楷體"/>
        </w:rPr>
      </w:pPr>
      <w:r>
        <w:rPr>
          <w:rFonts w:ascii="標楷體" w:eastAsia="標楷體" w:hAnsi="標楷體"/>
        </w:rPr>
        <w:br w:type="page"/>
      </w:r>
    </w:p>
    <w:p w:rsidR="00BF5477" w:rsidRDefault="00AB5B26" w:rsidP="00BF5477">
      <w:pPr>
        <w:spacing w:line="300" w:lineRule="auto"/>
        <w:jc w:val="center"/>
        <w:rPr>
          <w:rFonts w:ascii="微軟正黑體" w:eastAsia="微軟正黑體" w:hAnsi="微軟正黑體"/>
        </w:rPr>
      </w:pPr>
      <w:r>
        <w:rPr>
          <w:rFonts w:ascii="微軟正黑體" w:eastAsia="微軟正黑體" w:hAnsi="微軟正黑體" w:hint="eastAsia"/>
        </w:rPr>
        <w:lastRenderedPageBreak/>
        <w:t xml:space="preserve">    </w:t>
      </w:r>
    </w:p>
    <w:p w:rsidR="00BF5477" w:rsidRDefault="00BF5477" w:rsidP="00BF5477">
      <w:pPr>
        <w:spacing w:line="300" w:lineRule="auto"/>
        <w:jc w:val="center"/>
        <w:rPr>
          <w:rFonts w:ascii="微軟正黑體" w:eastAsia="微軟正黑體" w:hAnsi="微軟正黑體"/>
        </w:rPr>
      </w:pPr>
    </w:p>
    <w:p w:rsidR="00BF5477" w:rsidRDefault="00BF5477" w:rsidP="00BF5477">
      <w:pPr>
        <w:spacing w:line="300" w:lineRule="auto"/>
        <w:jc w:val="center"/>
        <w:rPr>
          <w:rFonts w:ascii="微軟正黑體" w:eastAsia="微軟正黑體" w:hAnsi="微軟正黑體"/>
        </w:rPr>
      </w:pPr>
    </w:p>
    <w:p w:rsidR="00BF5477" w:rsidRDefault="00BF5477" w:rsidP="00BF5477">
      <w:pPr>
        <w:spacing w:line="300" w:lineRule="auto"/>
        <w:jc w:val="center"/>
        <w:rPr>
          <w:rFonts w:ascii="微軟正黑體" w:eastAsia="微軟正黑體" w:hAnsi="微軟正黑體"/>
        </w:rPr>
      </w:pPr>
    </w:p>
    <w:p w:rsidR="00BF5477" w:rsidRDefault="00BF5477" w:rsidP="00BF5477">
      <w:pPr>
        <w:spacing w:line="300" w:lineRule="auto"/>
        <w:jc w:val="center"/>
        <w:rPr>
          <w:rFonts w:ascii="微軟正黑體" w:eastAsia="微軟正黑體" w:hAnsi="微軟正黑體"/>
        </w:rPr>
      </w:pPr>
    </w:p>
    <w:p w:rsidR="00BF5477" w:rsidRDefault="00BF5477" w:rsidP="00BF5477">
      <w:pPr>
        <w:spacing w:line="300" w:lineRule="auto"/>
        <w:jc w:val="center"/>
        <w:rPr>
          <w:rFonts w:ascii="微軟正黑體" w:eastAsia="微軟正黑體" w:hAnsi="微軟正黑體"/>
        </w:rPr>
      </w:pPr>
    </w:p>
    <w:p w:rsidR="00BF5477" w:rsidRDefault="00BF5477" w:rsidP="00BF5477">
      <w:pPr>
        <w:spacing w:line="300" w:lineRule="auto"/>
        <w:jc w:val="center"/>
        <w:rPr>
          <w:rFonts w:ascii="微軟正黑體" w:eastAsia="微軟正黑體" w:hAnsi="微軟正黑體"/>
        </w:rPr>
      </w:pPr>
    </w:p>
    <w:p w:rsidR="00BF5477" w:rsidRDefault="00BF5477" w:rsidP="00BF5477">
      <w:pPr>
        <w:spacing w:line="300" w:lineRule="auto"/>
        <w:jc w:val="center"/>
        <w:rPr>
          <w:rFonts w:ascii="微軟正黑體" w:eastAsia="微軟正黑體" w:hAnsi="微軟正黑體"/>
        </w:rPr>
      </w:pPr>
    </w:p>
    <w:p w:rsidR="00BF5477" w:rsidRDefault="00BF5477" w:rsidP="00BF5477">
      <w:pPr>
        <w:spacing w:line="300" w:lineRule="auto"/>
        <w:jc w:val="center"/>
        <w:rPr>
          <w:rFonts w:ascii="標楷體" w:eastAsia="標楷體" w:hAnsi="標楷體"/>
          <w:b/>
          <w:sz w:val="96"/>
          <w:szCs w:val="96"/>
        </w:rPr>
      </w:pPr>
    </w:p>
    <w:p w:rsidR="00BF5477" w:rsidRDefault="00BF5477" w:rsidP="00BF5477">
      <w:pPr>
        <w:spacing w:line="300" w:lineRule="auto"/>
        <w:jc w:val="center"/>
        <w:rPr>
          <w:rFonts w:ascii="標楷體" w:eastAsia="標楷體" w:hAnsi="標楷體"/>
          <w:b/>
          <w:sz w:val="96"/>
          <w:szCs w:val="96"/>
        </w:rPr>
      </w:pPr>
      <w:r w:rsidRPr="001264ED">
        <w:rPr>
          <w:rFonts w:ascii="標楷體" w:eastAsia="標楷體" w:hAnsi="標楷體" w:hint="eastAsia"/>
          <w:b/>
          <w:sz w:val="96"/>
          <w:szCs w:val="96"/>
        </w:rPr>
        <w:t>【附件】</w:t>
      </w:r>
    </w:p>
    <w:p w:rsidR="00BF5477" w:rsidRDefault="00BF5477" w:rsidP="00BF5477">
      <w:pPr>
        <w:widowControl/>
        <w:jc w:val="center"/>
        <w:rPr>
          <w:rFonts w:ascii="微軟正黑體" w:eastAsia="微軟正黑體" w:hAnsi="微軟正黑體"/>
        </w:rPr>
      </w:pPr>
      <w:r w:rsidRPr="00FF6DA1">
        <w:rPr>
          <w:rFonts w:ascii="標楷體" w:eastAsia="標楷體" w:hAnsi="標楷體" w:hint="eastAsia"/>
          <w:sz w:val="40"/>
          <w:szCs w:val="40"/>
        </w:rPr>
        <w:t>提案計畫書範例</w:t>
      </w:r>
    </w:p>
    <w:p w:rsidR="00BF5477" w:rsidRDefault="00BF5477">
      <w:pPr>
        <w:widowControl/>
        <w:rPr>
          <w:rFonts w:ascii="標楷體" w:eastAsia="標楷體" w:hAnsi="標楷體"/>
        </w:rPr>
      </w:pPr>
      <w:r>
        <w:rPr>
          <w:rFonts w:ascii="標楷體" w:eastAsia="標楷體" w:hAnsi="標楷體"/>
        </w:rPr>
        <w:br w:type="page"/>
      </w:r>
    </w:p>
    <w:p w:rsidR="00AB5B26" w:rsidRPr="0076156A" w:rsidRDefault="00AB5B26" w:rsidP="00AB5B26">
      <w:pPr>
        <w:spacing w:line="300" w:lineRule="auto"/>
        <w:jc w:val="center"/>
        <w:rPr>
          <w:rFonts w:ascii="標楷體" w:eastAsia="標楷體" w:hAnsi="標楷體"/>
          <w:b/>
          <w:sz w:val="32"/>
          <w:szCs w:val="32"/>
        </w:rPr>
      </w:pPr>
      <w:r w:rsidRPr="0076156A">
        <w:rPr>
          <w:rFonts w:ascii="標楷體" w:eastAsia="標楷體" w:hAnsi="標楷體" w:hint="eastAsia"/>
        </w:rPr>
        <w:lastRenderedPageBreak/>
        <w:t>計畫編號：</w:t>
      </w:r>
    </w:p>
    <w:p w:rsidR="00AB5B26" w:rsidRPr="0076156A" w:rsidRDefault="00AB5B26" w:rsidP="00AB5B26">
      <w:pPr>
        <w:spacing w:line="300" w:lineRule="auto"/>
        <w:rPr>
          <w:rFonts w:ascii="標楷體" w:eastAsia="標楷體" w:hAnsi="標楷體"/>
          <w:b/>
          <w:sz w:val="32"/>
          <w:szCs w:val="32"/>
        </w:rPr>
      </w:pPr>
    </w:p>
    <w:p w:rsidR="00AB5B26" w:rsidRPr="0076156A" w:rsidRDefault="00AB5B26" w:rsidP="00AB5B26">
      <w:pPr>
        <w:spacing w:line="300" w:lineRule="auto"/>
        <w:jc w:val="distribute"/>
        <w:rPr>
          <w:rFonts w:ascii="標楷體" w:eastAsia="標楷體" w:hAnsi="標楷體"/>
          <w:b/>
          <w:bCs/>
          <w:sz w:val="56"/>
          <w:szCs w:val="56"/>
          <w:shd w:val="pct15" w:color="auto" w:fill="FFFFFF"/>
        </w:rPr>
      </w:pPr>
      <w:r w:rsidRPr="0076156A">
        <w:rPr>
          <w:rFonts w:ascii="標楷體" w:eastAsia="標楷體" w:hAnsi="標楷體" w:hint="eastAsia"/>
          <w:b/>
          <w:bCs/>
          <w:sz w:val="56"/>
          <w:szCs w:val="56"/>
          <w:shd w:val="pct15" w:color="auto" w:fill="FFFFFF"/>
        </w:rPr>
        <w:t>10</w:t>
      </w:r>
      <w:r>
        <w:rPr>
          <w:rFonts w:ascii="標楷體" w:eastAsia="標楷體" w:hAnsi="標楷體" w:hint="eastAsia"/>
          <w:b/>
          <w:bCs/>
          <w:sz w:val="56"/>
          <w:szCs w:val="56"/>
          <w:shd w:val="pct15" w:color="auto" w:fill="FFFFFF"/>
        </w:rPr>
        <w:t>8</w:t>
      </w:r>
      <w:r w:rsidRPr="0076156A">
        <w:rPr>
          <w:rFonts w:ascii="標楷體" w:eastAsia="標楷體" w:hAnsi="標楷體" w:hint="eastAsia"/>
          <w:b/>
          <w:bCs/>
          <w:sz w:val="56"/>
          <w:szCs w:val="56"/>
          <w:shd w:val="pct15" w:color="auto" w:fill="FFFFFF"/>
        </w:rPr>
        <w:t>年度臺中市</w:t>
      </w:r>
      <w:r w:rsidR="0048275A" w:rsidRPr="0048275A">
        <w:rPr>
          <w:rFonts w:ascii="標楷體" w:eastAsia="標楷體" w:hAnsi="標楷體" w:hint="eastAsia"/>
          <w:b/>
          <w:bCs/>
          <w:sz w:val="56"/>
          <w:szCs w:val="56"/>
          <w:shd w:val="pct15" w:color="auto" w:fill="FFFFFF"/>
        </w:rPr>
        <w:t>特色示範社區計畫</w:t>
      </w:r>
    </w:p>
    <w:p w:rsidR="00AB5B26" w:rsidRPr="0076156A" w:rsidRDefault="00AB5B26" w:rsidP="00AB5B26">
      <w:pPr>
        <w:spacing w:line="300" w:lineRule="auto"/>
        <w:jc w:val="center"/>
        <w:rPr>
          <w:rFonts w:ascii="標楷體" w:eastAsia="標楷體" w:hAnsi="標楷體"/>
          <w:sz w:val="36"/>
          <w:szCs w:val="36"/>
        </w:rPr>
      </w:pPr>
    </w:p>
    <w:p w:rsidR="00AB5B26" w:rsidRPr="0076156A" w:rsidRDefault="00AB5B26" w:rsidP="00AB5B26">
      <w:pPr>
        <w:spacing w:line="240" w:lineRule="atLeast"/>
        <w:jc w:val="center"/>
        <w:rPr>
          <w:rFonts w:ascii="標楷體" w:eastAsia="標楷體" w:hAnsi="標楷體"/>
          <w:sz w:val="36"/>
          <w:szCs w:val="36"/>
        </w:rPr>
      </w:pPr>
      <w:r>
        <w:rPr>
          <w:rFonts w:ascii="標楷體" w:eastAsia="標楷體" w:hAnsi="標楷體" w:hint="eastAsia"/>
          <w:bCs/>
          <w:sz w:val="36"/>
          <w:szCs w:val="36"/>
        </w:rPr>
        <w:t xml:space="preserve"> </w:t>
      </w:r>
    </w:p>
    <w:p w:rsidR="00AB5B26" w:rsidRPr="0076156A" w:rsidRDefault="00AB5B26" w:rsidP="00AB5B26">
      <w:pPr>
        <w:spacing w:line="240" w:lineRule="atLeast"/>
        <w:jc w:val="center"/>
        <w:rPr>
          <w:rFonts w:ascii="標楷體" w:eastAsia="標楷體" w:hAnsi="標楷體"/>
          <w:sz w:val="36"/>
          <w:szCs w:val="36"/>
        </w:rPr>
      </w:pPr>
    </w:p>
    <w:p w:rsidR="00AB5B26" w:rsidRPr="00F84321" w:rsidRDefault="00AB5B26" w:rsidP="00AB5B26">
      <w:pPr>
        <w:adjustRightInd w:val="0"/>
        <w:snapToGrid w:val="0"/>
        <w:spacing w:beforeLines="50" w:before="120"/>
        <w:jc w:val="center"/>
        <w:rPr>
          <w:rFonts w:ascii="標楷體" w:eastAsia="標楷體" w:hAnsi="標楷體"/>
          <w:b/>
          <w:color w:val="00B0F0"/>
          <w:sz w:val="32"/>
          <w:szCs w:val="32"/>
        </w:rPr>
      </w:pPr>
    </w:p>
    <w:p w:rsidR="00AB5B26" w:rsidRDefault="00AB5B26" w:rsidP="00AB5B26">
      <w:pPr>
        <w:spacing w:line="300" w:lineRule="auto"/>
        <w:jc w:val="center"/>
        <w:rPr>
          <w:rFonts w:ascii="標楷體" w:eastAsia="標楷體" w:hAnsi="標楷體"/>
          <w:sz w:val="36"/>
          <w:szCs w:val="36"/>
        </w:rPr>
      </w:pPr>
    </w:p>
    <w:p w:rsidR="00AB5B26" w:rsidRDefault="00AB5B26" w:rsidP="00AB5B26">
      <w:pPr>
        <w:spacing w:line="300" w:lineRule="auto"/>
        <w:jc w:val="center"/>
        <w:rPr>
          <w:rFonts w:ascii="標楷體" w:eastAsia="標楷體" w:hAnsi="標楷體"/>
          <w:sz w:val="36"/>
          <w:szCs w:val="36"/>
        </w:rPr>
      </w:pPr>
    </w:p>
    <w:p w:rsidR="00AB5B26" w:rsidRDefault="00AB5B26" w:rsidP="00AB5B26">
      <w:pPr>
        <w:spacing w:line="300" w:lineRule="auto"/>
        <w:jc w:val="center"/>
        <w:rPr>
          <w:rFonts w:ascii="標楷體" w:eastAsia="標楷體" w:hAnsi="標楷體"/>
          <w:sz w:val="36"/>
          <w:szCs w:val="36"/>
        </w:rPr>
      </w:pPr>
    </w:p>
    <w:p w:rsidR="00AB5B26" w:rsidRPr="0076156A" w:rsidRDefault="00AB5B26" w:rsidP="00AB5B26">
      <w:pPr>
        <w:spacing w:line="300" w:lineRule="auto"/>
        <w:jc w:val="center"/>
        <w:rPr>
          <w:rFonts w:ascii="標楷體" w:eastAsia="標楷體" w:hAnsi="標楷體"/>
          <w:sz w:val="36"/>
          <w:szCs w:val="36"/>
        </w:rPr>
      </w:pPr>
    </w:p>
    <w:p w:rsidR="00AB5B26" w:rsidRPr="00AB5B26" w:rsidRDefault="00AB5B26" w:rsidP="00AB5B26">
      <w:pPr>
        <w:pStyle w:val="a6"/>
        <w:spacing w:line="600" w:lineRule="atLeast"/>
        <w:ind w:left="480"/>
        <w:rPr>
          <w:rFonts w:ascii="標楷體" w:eastAsia="標楷體" w:hAnsi="標楷體"/>
          <w:bCs/>
          <w:sz w:val="36"/>
          <w:szCs w:val="36"/>
        </w:rPr>
      </w:pPr>
      <w:r w:rsidRPr="00AB5B26">
        <w:rPr>
          <w:rFonts w:ascii="標楷體" w:eastAsia="標楷體" w:hAnsi="標楷體" w:hint="eastAsia"/>
          <w:bCs/>
          <w:sz w:val="36"/>
          <w:szCs w:val="36"/>
        </w:rPr>
        <w:t>計畫名稱： ○○○○○○○○○○○○○</w:t>
      </w:r>
    </w:p>
    <w:p w:rsidR="00AB5B26" w:rsidRPr="00AB5B26" w:rsidRDefault="00AB5B26" w:rsidP="00AB5B26">
      <w:pPr>
        <w:pStyle w:val="a6"/>
        <w:spacing w:line="600" w:lineRule="atLeast"/>
        <w:ind w:left="480"/>
        <w:rPr>
          <w:rFonts w:ascii="標楷體" w:eastAsia="標楷體" w:hAnsi="標楷體"/>
          <w:bCs/>
          <w:sz w:val="36"/>
          <w:szCs w:val="36"/>
          <w:u w:val="single"/>
        </w:rPr>
      </w:pPr>
      <w:r w:rsidRPr="00AB5B26">
        <w:rPr>
          <w:rFonts w:ascii="標楷體" w:eastAsia="標楷體" w:hAnsi="標楷體" w:hint="eastAsia"/>
          <w:bCs/>
          <w:sz w:val="36"/>
          <w:szCs w:val="36"/>
        </w:rPr>
        <w:t>提案單位：</w:t>
      </w:r>
      <w:r w:rsidRPr="00AB5B26">
        <w:rPr>
          <w:rFonts w:ascii="標楷體" w:eastAsia="標楷體" w:hAnsi="標楷體" w:hint="eastAsia"/>
          <w:bCs/>
          <w:sz w:val="36"/>
          <w:szCs w:val="36"/>
          <w:u w:val="single"/>
        </w:rPr>
        <w:t xml:space="preserve">                              </w:t>
      </w:r>
    </w:p>
    <w:p w:rsidR="00AB5B26" w:rsidRPr="00AB5B26" w:rsidRDefault="00AB5B26" w:rsidP="00AB5B26">
      <w:pPr>
        <w:pStyle w:val="a6"/>
        <w:spacing w:line="600" w:lineRule="atLeast"/>
        <w:ind w:left="480"/>
        <w:rPr>
          <w:rFonts w:ascii="標楷體" w:eastAsia="標楷體" w:hAnsi="標楷體"/>
          <w:bCs/>
          <w:sz w:val="36"/>
          <w:szCs w:val="36"/>
        </w:rPr>
      </w:pPr>
      <w:r w:rsidRPr="00AB5B26">
        <w:rPr>
          <w:rFonts w:ascii="標楷體" w:eastAsia="標楷體" w:hAnsi="標楷體" w:hint="eastAsia"/>
          <w:bCs/>
          <w:sz w:val="36"/>
          <w:szCs w:val="36"/>
        </w:rPr>
        <w:t>期程：自核定日起至</w:t>
      </w:r>
      <w:r w:rsidRPr="00AB5B26">
        <w:rPr>
          <w:rFonts w:ascii="標楷體" w:eastAsia="標楷體" w:hAnsi="標楷體" w:hint="eastAsia"/>
          <w:bCs/>
          <w:sz w:val="36"/>
          <w:szCs w:val="36"/>
          <w:u w:val="single"/>
        </w:rPr>
        <w:t>108</w:t>
      </w:r>
      <w:r w:rsidRPr="00AB5B26">
        <w:rPr>
          <w:rFonts w:ascii="標楷體" w:eastAsia="標楷體" w:hAnsi="標楷體" w:hint="eastAsia"/>
          <w:bCs/>
          <w:sz w:val="36"/>
          <w:szCs w:val="36"/>
        </w:rPr>
        <w:t>年</w:t>
      </w:r>
      <w:r w:rsidRPr="00AB5B26">
        <w:rPr>
          <w:rFonts w:ascii="標楷體" w:eastAsia="標楷體" w:hAnsi="標楷體" w:hint="eastAsia"/>
          <w:bCs/>
          <w:sz w:val="36"/>
          <w:szCs w:val="36"/>
          <w:u w:val="single"/>
        </w:rPr>
        <w:t xml:space="preserve">  11  </w:t>
      </w:r>
      <w:r w:rsidRPr="00AB5B26">
        <w:rPr>
          <w:rFonts w:ascii="標楷體" w:eastAsia="標楷體" w:hAnsi="標楷體" w:hint="eastAsia"/>
          <w:bCs/>
          <w:sz w:val="36"/>
          <w:szCs w:val="36"/>
        </w:rPr>
        <w:t>月</w:t>
      </w:r>
      <w:r w:rsidRPr="00AB5B26">
        <w:rPr>
          <w:rFonts w:ascii="標楷體" w:eastAsia="標楷體" w:hAnsi="標楷體" w:hint="eastAsia"/>
          <w:bCs/>
          <w:sz w:val="36"/>
          <w:szCs w:val="36"/>
          <w:u w:val="single"/>
        </w:rPr>
        <w:t xml:space="preserve"> 15  </w:t>
      </w:r>
      <w:r w:rsidRPr="00AB5B26">
        <w:rPr>
          <w:rFonts w:ascii="標楷體" w:eastAsia="標楷體" w:hAnsi="標楷體" w:hint="eastAsia"/>
          <w:bCs/>
          <w:sz w:val="36"/>
          <w:szCs w:val="36"/>
        </w:rPr>
        <w:t>日</w:t>
      </w:r>
    </w:p>
    <w:p w:rsidR="00AB5B26" w:rsidRDefault="00AB5B26" w:rsidP="00AB5B26">
      <w:pPr>
        <w:spacing w:line="240" w:lineRule="atLeast"/>
        <w:jc w:val="center"/>
        <w:rPr>
          <w:rFonts w:ascii="標楷體" w:eastAsia="標楷體" w:hAnsi="標楷體"/>
          <w:sz w:val="36"/>
        </w:rPr>
      </w:pPr>
    </w:p>
    <w:p w:rsidR="00AB5B26" w:rsidRPr="0076156A" w:rsidRDefault="00AB5B26" w:rsidP="00AB5B26">
      <w:pPr>
        <w:spacing w:line="240" w:lineRule="atLeast"/>
        <w:jc w:val="center"/>
        <w:rPr>
          <w:rFonts w:ascii="標楷體" w:eastAsia="標楷體" w:hAnsi="標楷體"/>
          <w:sz w:val="36"/>
        </w:rPr>
      </w:pPr>
    </w:p>
    <w:p w:rsidR="00AB5B26" w:rsidRPr="0076156A" w:rsidRDefault="00AB5B26" w:rsidP="00AB5B26">
      <w:pPr>
        <w:spacing w:line="360" w:lineRule="auto"/>
        <w:rPr>
          <w:rFonts w:ascii="標楷體" w:eastAsia="標楷體" w:hAnsi="標楷體"/>
          <w:sz w:val="36"/>
          <w:szCs w:val="36"/>
        </w:rPr>
      </w:pPr>
      <w:r w:rsidRPr="0076156A">
        <w:rPr>
          <w:rFonts w:ascii="標楷體" w:eastAsia="標楷體" w:hAnsi="標楷體" w:hint="eastAsia"/>
          <w:sz w:val="36"/>
          <w:szCs w:val="36"/>
        </w:rPr>
        <w:t xml:space="preserve">     </w:t>
      </w:r>
    </w:p>
    <w:p w:rsidR="00AB5B26" w:rsidRPr="0076156A" w:rsidRDefault="00AB5B26" w:rsidP="00AB5B26">
      <w:pPr>
        <w:spacing w:line="360" w:lineRule="auto"/>
        <w:rPr>
          <w:rFonts w:ascii="標楷體" w:eastAsia="標楷體" w:hAnsi="標楷體"/>
          <w:bCs/>
          <w:sz w:val="36"/>
          <w:szCs w:val="36"/>
        </w:rPr>
      </w:pPr>
      <w:r w:rsidRPr="0076156A">
        <w:rPr>
          <w:rFonts w:ascii="標楷體" w:eastAsia="標楷體" w:hAnsi="標楷體" w:hint="eastAsia"/>
          <w:sz w:val="36"/>
          <w:szCs w:val="36"/>
        </w:rPr>
        <w:t xml:space="preserve">          指</w:t>
      </w:r>
      <w:r w:rsidRPr="0076156A">
        <w:rPr>
          <w:rFonts w:ascii="標楷體" w:eastAsia="標楷體" w:hAnsi="標楷體" w:hint="eastAsia"/>
          <w:bCs/>
          <w:sz w:val="36"/>
          <w:szCs w:val="36"/>
        </w:rPr>
        <w:t>導單位：文化部、臺中市政府</w:t>
      </w:r>
    </w:p>
    <w:p w:rsidR="00AB5B26" w:rsidRPr="0076156A" w:rsidRDefault="00AB5B26" w:rsidP="00AB5B26">
      <w:pPr>
        <w:spacing w:line="360" w:lineRule="auto"/>
        <w:jc w:val="both"/>
        <w:rPr>
          <w:rFonts w:ascii="標楷體" w:eastAsia="標楷體" w:hAnsi="標楷體"/>
          <w:bCs/>
          <w:sz w:val="36"/>
          <w:szCs w:val="36"/>
        </w:rPr>
      </w:pPr>
      <w:r w:rsidRPr="0076156A">
        <w:rPr>
          <w:rFonts w:ascii="標楷體" w:eastAsia="標楷體" w:hAnsi="標楷體" w:hint="eastAsia"/>
          <w:bCs/>
          <w:sz w:val="36"/>
          <w:szCs w:val="36"/>
        </w:rPr>
        <w:t xml:space="preserve">          策辦單位：臺中市政府文化局</w:t>
      </w:r>
    </w:p>
    <w:p w:rsidR="00AB5B26" w:rsidRDefault="00AB5B26" w:rsidP="00AB5B26">
      <w:pPr>
        <w:spacing w:line="300" w:lineRule="auto"/>
        <w:jc w:val="center"/>
        <w:rPr>
          <w:rFonts w:ascii="標楷體" w:eastAsia="標楷體" w:hAnsi="標楷體"/>
          <w:sz w:val="28"/>
          <w:szCs w:val="28"/>
        </w:rPr>
      </w:pPr>
    </w:p>
    <w:p w:rsidR="00BF5477" w:rsidRPr="0076156A" w:rsidRDefault="00BF5477" w:rsidP="00AB5B26">
      <w:pPr>
        <w:spacing w:line="300" w:lineRule="auto"/>
        <w:jc w:val="center"/>
        <w:rPr>
          <w:rFonts w:ascii="標楷體" w:eastAsia="標楷體" w:hAnsi="標楷體"/>
          <w:sz w:val="28"/>
          <w:szCs w:val="28"/>
        </w:rPr>
      </w:pPr>
    </w:p>
    <w:p w:rsidR="00AB5B26" w:rsidRPr="0076156A" w:rsidRDefault="00AB5B26" w:rsidP="00AB5B26">
      <w:pPr>
        <w:spacing w:line="300" w:lineRule="auto"/>
        <w:rPr>
          <w:rFonts w:ascii="標楷體" w:eastAsia="標楷體" w:hAnsi="標楷體"/>
          <w:sz w:val="28"/>
          <w:szCs w:val="28"/>
        </w:rPr>
      </w:pPr>
    </w:p>
    <w:p w:rsidR="00AB5B26" w:rsidRDefault="00AB5B26" w:rsidP="00AB5B26">
      <w:pPr>
        <w:spacing w:line="300" w:lineRule="auto"/>
        <w:jc w:val="distribute"/>
        <w:rPr>
          <w:rFonts w:ascii="標楷體" w:eastAsia="標楷體" w:hAnsi="標楷體"/>
          <w:sz w:val="32"/>
          <w:szCs w:val="32"/>
        </w:rPr>
      </w:pPr>
      <w:r w:rsidRPr="0076156A">
        <w:rPr>
          <w:rFonts w:ascii="標楷體" w:eastAsia="標楷體" w:hAnsi="標楷體" w:hint="eastAsia"/>
          <w:sz w:val="32"/>
          <w:szCs w:val="32"/>
        </w:rPr>
        <w:t>中  華  民  國 　 　  年 　  　  月 　   　 日</w:t>
      </w:r>
    </w:p>
    <w:p w:rsidR="00AB5B26" w:rsidRDefault="00AB5B26" w:rsidP="00AB5B26">
      <w:pPr>
        <w:pStyle w:val="a8"/>
        <w:spacing w:line="240" w:lineRule="atLeast"/>
        <w:ind w:right="-96"/>
        <w:jc w:val="center"/>
        <w:rPr>
          <w:rFonts w:ascii="標楷體" w:eastAsia="標楷體" w:hAnsi="標楷體"/>
          <w:b/>
          <w:sz w:val="40"/>
          <w:szCs w:val="40"/>
        </w:rPr>
        <w:sectPr w:rsidR="00AB5B26" w:rsidSect="001C40F0">
          <w:footerReference w:type="default" r:id="rId11"/>
          <w:pgSz w:w="11906" w:h="16838" w:code="9"/>
          <w:pgMar w:top="1440" w:right="1800" w:bottom="1440" w:left="1800" w:header="851" w:footer="851" w:gutter="0"/>
          <w:cols w:space="425"/>
          <w:docGrid w:linePitch="360"/>
        </w:sectPr>
      </w:pPr>
    </w:p>
    <w:p w:rsidR="00AB5B26" w:rsidRPr="0076156A" w:rsidRDefault="00AB5B26" w:rsidP="00AB5B26">
      <w:pPr>
        <w:pStyle w:val="a8"/>
        <w:spacing w:line="240" w:lineRule="atLeast"/>
        <w:ind w:right="-96"/>
        <w:jc w:val="center"/>
        <w:rPr>
          <w:rFonts w:ascii="標楷體" w:eastAsia="標楷體" w:hAnsi="標楷體"/>
          <w:b/>
          <w:sz w:val="40"/>
          <w:szCs w:val="40"/>
          <w:lang w:eastAsia="zh-TW"/>
        </w:rPr>
      </w:pPr>
      <w:r w:rsidRPr="0076156A">
        <w:rPr>
          <w:rFonts w:ascii="標楷體" w:eastAsia="標楷體" w:hAnsi="標楷體" w:hint="eastAsia"/>
          <w:b/>
          <w:sz w:val="40"/>
          <w:szCs w:val="40"/>
        </w:rPr>
        <w:lastRenderedPageBreak/>
        <w:t>10</w:t>
      </w:r>
      <w:r>
        <w:rPr>
          <w:rFonts w:ascii="標楷體" w:eastAsia="標楷體" w:hAnsi="標楷體" w:hint="eastAsia"/>
          <w:b/>
          <w:sz w:val="40"/>
          <w:szCs w:val="40"/>
          <w:lang w:eastAsia="zh-TW"/>
        </w:rPr>
        <w:t>8</w:t>
      </w:r>
      <w:r w:rsidRPr="0076156A">
        <w:rPr>
          <w:rFonts w:ascii="標楷體" w:eastAsia="標楷體" w:hAnsi="標楷體" w:hint="eastAsia"/>
          <w:b/>
          <w:sz w:val="40"/>
          <w:szCs w:val="40"/>
        </w:rPr>
        <w:t>年度臺中市</w:t>
      </w:r>
      <w:r w:rsidR="0048275A" w:rsidRPr="0048275A">
        <w:rPr>
          <w:rFonts w:ascii="標楷體" w:eastAsia="標楷體" w:hAnsi="標楷體" w:hint="eastAsia"/>
          <w:b/>
          <w:sz w:val="40"/>
          <w:szCs w:val="40"/>
        </w:rPr>
        <w:t>特色示範社區</w:t>
      </w:r>
      <w:r w:rsidRPr="0076156A">
        <w:rPr>
          <w:rFonts w:ascii="標楷體" w:eastAsia="標楷體" w:hAnsi="標楷體" w:hint="eastAsia"/>
          <w:b/>
          <w:sz w:val="40"/>
          <w:szCs w:val="40"/>
        </w:rPr>
        <w:t>計畫</w:t>
      </w:r>
      <w:r w:rsidRPr="0076156A">
        <w:rPr>
          <w:rFonts w:ascii="標楷體" w:eastAsia="標楷體" w:hAnsi="標楷體" w:hint="eastAsia"/>
          <w:b/>
          <w:sz w:val="40"/>
          <w:szCs w:val="40"/>
          <w:lang w:eastAsia="zh-TW"/>
        </w:rPr>
        <w:t xml:space="preserve"> 綜合資料表</w:t>
      </w:r>
    </w:p>
    <w:p w:rsidR="00AB5B26" w:rsidRPr="0076156A" w:rsidRDefault="00AB5B26" w:rsidP="00AB5B26">
      <w:pPr>
        <w:rPr>
          <w:rFonts w:ascii="標楷體" w:eastAsia="標楷體" w:hAnsi="標楷體"/>
          <w:lang w:val="x-none"/>
        </w:rPr>
      </w:pPr>
      <w:r w:rsidRPr="0076156A">
        <w:rPr>
          <w:rFonts w:ascii="標楷體" w:eastAsia="標楷體" w:hAnsi="標楷體" w:hint="eastAsia"/>
          <w:lang w:val="x-none"/>
        </w:rPr>
        <w:t xml:space="preserve">    </w:t>
      </w:r>
    </w:p>
    <w:tbl>
      <w:tblPr>
        <w:tblW w:w="9336"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20"/>
        <w:gridCol w:w="1417"/>
        <w:gridCol w:w="142"/>
        <w:gridCol w:w="1884"/>
        <w:gridCol w:w="13"/>
        <w:gridCol w:w="1260"/>
        <w:gridCol w:w="55"/>
        <w:gridCol w:w="2645"/>
      </w:tblGrid>
      <w:tr w:rsidR="00AB5B26" w:rsidRPr="0076156A" w:rsidTr="00791FBA">
        <w:trPr>
          <w:trHeight w:val="423"/>
        </w:trPr>
        <w:tc>
          <w:tcPr>
            <w:tcW w:w="1920" w:type="dxa"/>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提案單位</w:t>
            </w:r>
          </w:p>
        </w:tc>
        <w:tc>
          <w:tcPr>
            <w:tcW w:w="7416" w:type="dxa"/>
            <w:gridSpan w:val="7"/>
            <w:vAlign w:val="center"/>
          </w:tcPr>
          <w:p w:rsidR="00AB5B26" w:rsidRPr="00F73AFE" w:rsidRDefault="00AB5B26" w:rsidP="00791FBA">
            <w:pPr>
              <w:spacing w:line="400" w:lineRule="exact"/>
              <w:jc w:val="both"/>
              <w:rPr>
                <w:rFonts w:ascii="標楷體" w:eastAsia="標楷體" w:hAnsi="標楷體"/>
                <w:b/>
                <w:color w:val="FF0000"/>
                <w:sz w:val="28"/>
                <w:szCs w:val="28"/>
              </w:rPr>
            </w:pPr>
            <w:r w:rsidRPr="0076156A">
              <w:rPr>
                <w:rFonts w:ascii="標楷體" w:eastAsia="標楷體" w:hAnsi="標楷體" w:hint="eastAsia"/>
                <w:sz w:val="28"/>
                <w:szCs w:val="28"/>
              </w:rPr>
              <w:t xml:space="preserve">                                     </w:t>
            </w:r>
            <w:r w:rsidRPr="00F73AFE">
              <w:rPr>
                <w:rFonts w:ascii="標楷體" w:eastAsia="標楷體" w:hAnsi="標楷體" w:hint="eastAsia"/>
                <w:b/>
                <w:color w:val="FF0000"/>
                <w:sz w:val="28"/>
                <w:szCs w:val="28"/>
              </w:rPr>
              <w:t xml:space="preserve"> (請蓋單位關防)</w:t>
            </w:r>
          </w:p>
        </w:tc>
      </w:tr>
      <w:tr w:rsidR="00AB5B26" w:rsidRPr="0076156A" w:rsidTr="00791FBA">
        <w:trPr>
          <w:trHeight w:val="401"/>
        </w:trPr>
        <w:tc>
          <w:tcPr>
            <w:tcW w:w="1920" w:type="dxa"/>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計畫名稱</w:t>
            </w:r>
          </w:p>
        </w:tc>
        <w:tc>
          <w:tcPr>
            <w:tcW w:w="7416" w:type="dxa"/>
            <w:gridSpan w:val="7"/>
            <w:tcBorders>
              <w:bottom w:val="single" w:sz="6" w:space="0" w:color="auto"/>
            </w:tcBorders>
            <w:vAlign w:val="center"/>
          </w:tcPr>
          <w:p w:rsidR="00AB5B26" w:rsidRPr="0076156A" w:rsidRDefault="00AB5B26" w:rsidP="00791FBA">
            <w:pPr>
              <w:spacing w:line="400" w:lineRule="exact"/>
              <w:jc w:val="both"/>
              <w:rPr>
                <w:rFonts w:ascii="標楷體" w:eastAsia="標楷體" w:hAnsi="標楷體"/>
                <w:sz w:val="28"/>
                <w:szCs w:val="28"/>
              </w:rPr>
            </w:pPr>
          </w:p>
        </w:tc>
      </w:tr>
      <w:tr w:rsidR="00AB5B26" w:rsidRPr="0076156A" w:rsidTr="00791FBA">
        <w:trPr>
          <w:cantSplit/>
          <w:trHeight w:val="518"/>
        </w:trPr>
        <w:tc>
          <w:tcPr>
            <w:tcW w:w="1920" w:type="dxa"/>
            <w:vMerge w:val="restart"/>
            <w:shd w:val="clear" w:color="auto" w:fill="auto"/>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聯絡資料</w:t>
            </w:r>
          </w:p>
        </w:tc>
        <w:tc>
          <w:tcPr>
            <w:tcW w:w="1559" w:type="dxa"/>
            <w:gridSpan w:val="2"/>
            <w:tcBorders>
              <w:top w:val="single" w:sz="6" w:space="0" w:color="auto"/>
              <w:bottom w:val="single" w:sz="6" w:space="0" w:color="auto"/>
            </w:tcBorders>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立案字號</w:t>
            </w:r>
          </w:p>
        </w:tc>
        <w:tc>
          <w:tcPr>
            <w:tcW w:w="1897" w:type="dxa"/>
            <w:gridSpan w:val="2"/>
            <w:tcBorders>
              <w:top w:val="single" w:sz="6" w:space="0" w:color="auto"/>
              <w:bottom w:val="single" w:sz="6" w:space="0" w:color="auto"/>
            </w:tcBorders>
            <w:vAlign w:val="center"/>
          </w:tcPr>
          <w:p w:rsidR="00AB5B26" w:rsidRPr="0076156A" w:rsidRDefault="00AB5B26" w:rsidP="00791FBA">
            <w:pPr>
              <w:spacing w:line="400" w:lineRule="exact"/>
              <w:jc w:val="both"/>
              <w:rPr>
                <w:rFonts w:ascii="標楷體" w:eastAsia="標楷體" w:hAnsi="標楷體"/>
                <w:sz w:val="28"/>
                <w:szCs w:val="28"/>
              </w:rPr>
            </w:pPr>
          </w:p>
        </w:tc>
        <w:tc>
          <w:tcPr>
            <w:tcW w:w="1260" w:type="dxa"/>
            <w:tcBorders>
              <w:top w:val="single" w:sz="6" w:space="0" w:color="auto"/>
              <w:bottom w:val="single" w:sz="6" w:space="0" w:color="auto"/>
            </w:tcBorders>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統一編號</w:t>
            </w:r>
          </w:p>
        </w:tc>
        <w:tc>
          <w:tcPr>
            <w:tcW w:w="2700" w:type="dxa"/>
            <w:gridSpan w:val="2"/>
            <w:tcBorders>
              <w:top w:val="single" w:sz="6" w:space="0" w:color="auto"/>
              <w:bottom w:val="single" w:sz="6" w:space="0" w:color="auto"/>
            </w:tcBorders>
            <w:shd w:val="clear" w:color="auto" w:fill="auto"/>
            <w:vAlign w:val="center"/>
          </w:tcPr>
          <w:p w:rsidR="00AB5B26" w:rsidRPr="0076156A" w:rsidRDefault="00AB5B26" w:rsidP="00791FBA">
            <w:pPr>
              <w:spacing w:line="400" w:lineRule="exact"/>
              <w:jc w:val="both"/>
              <w:rPr>
                <w:rFonts w:ascii="標楷體" w:eastAsia="標楷體" w:hAnsi="標楷體"/>
                <w:sz w:val="28"/>
                <w:szCs w:val="28"/>
              </w:rPr>
            </w:pPr>
          </w:p>
        </w:tc>
      </w:tr>
      <w:tr w:rsidR="00AB5B26" w:rsidRPr="0076156A" w:rsidTr="00791FBA">
        <w:trPr>
          <w:cantSplit/>
          <w:trHeight w:val="363"/>
        </w:trPr>
        <w:tc>
          <w:tcPr>
            <w:tcW w:w="1920" w:type="dxa"/>
            <w:vMerge/>
            <w:shd w:val="clear" w:color="auto" w:fill="auto"/>
            <w:vAlign w:val="center"/>
          </w:tcPr>
          <w:p w:rsidR="00AB5B26" w:rsidRPr="0076156A" w:rsidRDefault="00AB5B26" w:rsidP="00791FBA">
            <w:pPr>
              <w:spacing w:line="400" w:lineRule="exact"/>
              <w:jc w:val="center"/>
              <w:rPr>
                <w:rFonts w:ascii="標楷體" w:eastAsia="標楷體" w:hAnsi="標楷體"/>
                <w:sz w:val="28"/>
                <w:szCs w:val="28"/>
              </w:rPr>
            </w:pPr>
          </w:p>
        </w:tc>
        <w:tc>
          <w:tcPr>
            <w:tcW w:w="1559" w:type="dxa"/>
            <w:gridSpan w:val="2"/>
            <w:vMerge w:val="restart"/>
            <w:tcBorders>
              <w:top w:val="single" w:sz="6" w:space="0" w:color="auto"/>
              <w:bottom w:val="single" w:sz="6" w:space="0" w:color="auto"/>
            </w:tcBorders>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負責人</w:t>
            </w:r>
          </w:p>
        </w:tc>
        <w:tc>
          <w:tcPr>
            <w:tcW w:w="1897" w:type="dxa"/>
            <w:gridSpan w:val="2"/>
            <w:vMerge w:val="restart"/>
            <w:tcBorders>
              <w:top w:val="single" w:sz="6" w:space="0" w:color="auto"/>
              <w:bottom w:val="single" w:sz="6" w:space="0" w:color="auto"/>
            </w:tcBorders>
            <w:vAlign w:val="center"/>
          </w:tcPr>
          <w:p w:rsidR="00AB5B26" w:rsidRPr="0076156A" w:rsidRDefault="00AB5B26" w:rsidP="00791FBA">
            <w:pPr>
              <w:spacing w:line="400" w:lineRule="exact"/>
              <w:jc w:val="both"/>
              <w:rPr>
                <w:rFonts w:ascii="標楷體" w:eastAsia="標楷體" w:hAnsi="標楷體"/>
                <w:sz w:val="28"/>
                <w:szCs w:val="28"/>
              </w:rPr>
            </w:pPr>
          </w:p>
        </w:tc>
        <w:tc>
          <w:tcPr>
            <w:tcW w:w="1260" w:type="dxa"/>
            <w:vMerge w:val="restart"/>
            <w:tcBorders>
              <w:top w:val="single" w:sz="6" w:space="0" w:color="auto"/>
              <w:bottom w:val="single" w:sz="6" w:space="0" w:color="auto"/>
            </w:tcBorders>
            <w:vAlign w:val="center"/>
          </w:tcPr>
          <w:p w:rsidR="00AB5B26" w:rsidRPr="0076156A" w:rsidRDefault="00AB5B26" w:rsidP="00791FBA">
            <w:pPr>
              <w:spacing w:line="400" w:lineRule="exact"/>
              <w:ind w:firstLine="140"/>
              <w:rPr>
                <w:rFonts w:ascii="標楷體" w:eastAsia="標楷體" w:hAnsi="標楷體"/>
                <w:sz w:val="28"/>
                <w:szCs w:val="28"/>
              </w:rPr>
            </w:pPr>
            <w:r w:rsidRPr="0076156A">
              <w:rPr>
                <w:rFonts w:ascii="標楷體" w:eastAsia="標楷體" w:hAnsi="標楷體" w:hint="eastAsia"/>
                <w:sz w:val="28"/>
                <w:szCs w:val="28"/>
              </w:rPr>
              <w:t>聯  絡</w:t>
            </w:r>
          </w:p>
          <w:p w:rsidR="00AB5B26" w:rsidRPr="0076156A" w:rsidRDefault="00AB5B26" w:rsidP="00791FBA">
            <w:pPr>
              <w:spacing w:line="400" w:lineRule="exact"/>
              <w:ind w:firstLine="140"/>
              <w:rPr>
                <w:rFonts w:ascii="標楷體" w:eastAsia="標楷體" w:hAnsi="標楷體"/>
                <w:sz w:val="28"/>
                <w:szCs w:val="28"/>
              </w:rPr>
            </w:pPr>
            <w:r w:rsidRPr="0076156A">
              <w:rPr>
                <w:rFonts w:ascii="標楷體" w:eastAsia="標楷體" w:hAnsi="標楷體" w:hint="eastAsia"/>
                <w:sz w:val="28"/>
                <w:szCs w:val="28"/>
              </w:rPr>
              <w:t>資  訊</w:t>
            </w:r>
          </w:p>
        </w:tc>
        <w:tc>
          <w:tcPr>
            <w:tcW w:w="2700" w:type="dxa"/>
            <w:gridSpan w:val="2"/>
            <w:tcBorders>
              <w:top w:val="single" w:sz="6" w:space="0" w:color="auto"/>
              <w:bottom w:val="single" w:sz="6" w:space="0" w:color="auto"/>
            </w:tcBorders>
            <w:shd w:val="clear" w:color="auto" w:fill="auto"/>
            <w:vAlign w:val="center"/>
          </w:tcPr>
          <w:p w:rsidR="00AB5B26" w:rsidRPr="0076156A" w:rsidRDefault="00AB5B26" w:rsidP="00791FBA">
            <w:pPr>
              <w:spacing w:line="400" w:lineRule="exact"/>
              <w:jc w:val="both"/>
              <w:rPr>
                <w:rFonts w:ascii="標楷體" w:eastAsia="標楷體" w:hAnsi="標楷體"/>
                <w:sz w:val="28"/>
                <w:szCs w:val="28"/>
              </w:rPr>
            </w:pPr>
            <w:r w:rsidRPr="0076156A">
              <w:rPr>
                <w:rFonts w:ascii="標楷體" w:eastAsia="標楷體" w:hAnsi="標楷體" w:hint="eastAsia"/>
                <w:sz w:val="28"/>
                <w:szCs w:val="28"/>
              </w:rPr>
              <w:t>電話：</w:t>
            </w:r>
          </w:p>
        </w:tc>
      </w:tr>
      <w:tr w:rsidR="00AB5B26" w:rsidRPr="0076156A" w:rsidTr="00791FBA">
        <w:trPr>
          <w:cantSplit/>
          <w:trHeight w:val="467"/>
        </w:trPr>
        <w:tc>
          <w:tcPr>
            <w:tcW w:w="1920" w:type="dxa"/>
            <w:vMerge/>
            <w:shd w:val="clear" w:color="auto" w:fill="auto"/>
            <w:vAlign w:val="center"/>
          </w:tcPr>
          <w:p w:rsidR="00AB5B26" w:rsidRPr="0076156A" w:rsidRDefault="00AB5B26" w:rsidP="00791FBA">
            <w:pPr>
              <w:spacing w:line="400" w:lineRule="exact"/>
              <w:jc w:val="center"/>
              <w:rPr>
                <w:rFonts w:ascii="標楷體" w:eastAsia="標楷體" w:hAnsi="標楷體"/>
                <w:sz w:val="28"/>
                <w:szCs w:val="28"/>
              </w:rPr>
            </w:pPr>
          </w:p>
        </w:tc>
        <w:tc>
          <w:tcPr>
            <w:tcW w:w="1559" w:type="dxa"/>
            <w:gridSpan w:val="2"/>
            <w:vMerge/>
            <w:tcBorders>
              <w:top w:val="single" w:sz="6" w:space="0" w:color="auto"/>
              <w:bottom w:val="thinThickSmallGap" w:sz="24" w:space="0" w:color="auto"/>
            </w:tcBorders>
            <w:vAlign w:val="center"/>
          </w:tcPr>
          <w:p w:rsidR="00AB5B26" w:rsidRPr="0076156A" w:rsidRDefault="00AB5B26" w:rsidP="00791FBA">
            <w:pPr>
              <w:spacing w:line="400" w:lineRule="exact"/>
              <w:jc w:val="center"/>
              <w:rPr>
                <w:rFonts w:ascii="標楷體" w:eastAsia="標楷體" w:hAnsi="標楷體"/>
                <w:sz w:val="28"/>
                <w:szCs w:val="28"/>
              </w:rPr>
            </w:pPr>
          </w:p>
        </w:tc>
        <w:tc>
          <w:tcPr>
            <w:tcW w:w="1897" w:type="dxa"/>
            <w:gridSpan w:val="2"/>
            <w:vMerge/>
            <w:tcBorders>
              <w:top w:val="single" w:sz="6" w:space="0" w:color="auto"/>
              <w:bottom w:val="thinThickSmallGap" w:sz="24" w:space="0" w:color="auto"/>
            </w:tcBorders>
            <w:vAlign w:val="center"/>
          </w:tcPr>
          <w:p w:rsidR="00AB5B26" w:rsidRPr="0076156A" w:rsidRDefault="00AB5B26" w:rsidP="00791FBA">
            <w:pPr>
              <w:spacing w:line="400" w:lineRule="exact"/>
              <w:jc w:val="both"/>
              <w:rPr>
                <w:rFonts w:ascii="標楷體" w:eastAsia="標楷體" w:hAnsi="標楷體"/>
                <w:sz w:val="28"/>
                <w:szCs w:val="28"/>
              </w:rPr>
            </w:pPr>
          </w:p>
        </w:tc>
        <w:tc>
          <w:tcPr>
            <w:tcW w:w="1260" w:type="dxa"/>
            <w:vMerge/>
            <w:tcBorders>
              <w:top w:val="single" w:sz="6" w:space="0" w:color="auto"/>
              <w:bottom w:val="thinThickSmallGap" w:sz="24" w:space="0" w:color="auto"/>
            </w:tcBorders>
            <w:vAlign w:val="center"/>
          </w:tcPr>
          <w:p w:rsidR="00AB5B26" w:rsidRPr="0076156A" w:rsidRDefault="00AB5B26" w:rsidP="00791FBA">
            <w:pPr>
              <w:spacing w:line="400" w:lineRule="exact"/>
              <w:ind w:firstLine="140"/>
              <w:jc w:val="center"/>
              <w:rPr>
                <w:rFonts w:ascii="標楷體" w:eastAsia="標楷體" w:hAnsi="標楷體"/>
                <w:sz w:val="28"/>
                <w:szCs w:val="28"/>
              </w:rPr>
            </w:pPr>
          </w:p>
        </w:tc>
        <w:tc>
          <w:tcPr>
            <w:tcW w:w="2700" w:type="dxa"/>
            <w:gridSpan w:val="2"/>
            <w:tcBorders>
              <w:top w:val="single" w:sz="6" w:space="0" w:color="auto"/>
              <w:bottom w:val="thinThickSmallGap" w:sz="24" w:space="0" w:color="auto"/>
            </w:tcBorders>
            <w:shd w:val="clear" w:color="auto" w:fill="auto"/>
            <w:vAlign w:val="center"/>
          </w:tcPr>
          <w:p w:rsidR="00AB5B26" w:rsidRPr="0076156A" w:rsidRDefault="00AB5B26" w:rsidP="00791FBA">
            <w:pPr>
              <w:spacing w:line="400" w:lineRule="exact"/>
              <w:jc w:val="both"/>
              <w:rPr>
                <w:rFonts w:ascii="標楷體" w:eastAsia="標楷體" w:hAnsi="標楷體"/>
                <w:sz w:val="28"/>
                <w:szCs w:val="28"/>
              </w:rPr>
            </w:pPr>
            <w:r w:rsidRPr="0076156A">
              <w:rPr>
                <w:rFonts w:ascii="標楷體" w:eastAsia="標楷體" w:hAnsi="標楷體" w:hint="eastAsia"/>
                <w:sz w:val="28"/>
                <w:szCs w:val="28"/>
              </w:rPr>
              <w:t>手機：</w:t>
            </w:r>
          </w:p>
        </w:tc>
      </w:tr>
      <w:tr w:rsidR="00AB5B26" w:rsidRPr="0076156A" w:rsidTr="00791FBA">
        <w:trPr>
          <w:cantSplit/>
          <w:trHeight w:val="546"/>
        </w:trPr>
        <w:tc>
          <w:tcPr>
            <w:tcW w:w="1920" w:type="dxa"/>
            <w:vMerge/>
            <w:shd w:val="clear" w:color="auto" w:fill="auto"/>
            <w:vAlign w:val="center"/>
          </w:tcPr>
          <w:p w:rsidR="00AB5B26" w:rsidRPr="0076156A" w:rsidRDefault="00AB5B26" w:rsidP="00791FBA">
            <w:pPr>
              <w:spacing w:line="400" w:lineRule="exact"/>
              <w:jc w:val="center"/>
              <w:rPr>
                <w:rFonts w:ascii="標楷體" w:eastAsia="標楷體" w:hAnsi="標楷體"/>
                <w:sz w:val="28"/>
                <w:szCs w:val="28"/>
              </w:rPr>
            </w:pPr>
          </w:p>
        </w:tc>
        <w:tc>
          <w:tcPr>
            <w:tcW w:w="1559" w:type="dxa"/>
            <w:gridSpan w:val="2"/>
            <w:tcBorders>
              <w:top w:val="thinThickSmallGap" w:sz="24" w:space="0" w:color="auto"/>
            </w:tcBorders>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聯絡人</w:t>
            </w:r>
          </w:p>
        </w:tc>
        <w:tc>
          <w:tcPr>
            <w:tcW w:w="1897" w:type="dxa"/>
            <w:gridSpan w:val="2"/>
            <w:tcBorders>
              <w:top w:val="thinThickSmallGap" w:sz="24" w:space="0" w:color="auto"/>
            </w:tcBorders>
            <w:vAlign w:val="center"/>
          </w:tcPr>
          <w:p w:rsidR="00AB5B26" w:rsidRPr="0076156A" w:rsidRDefault="00AB5B26" w:rsidP="00791FBA">
            <w:pPr>
              <w:spacing w:line="400" w:lineRule="exact"/>
              <w:jc w:val="both"/>
              <w:rPr>
                <w:rFonts w:ascii="標楷體" w:eastAsia="標楷體" w:hAnsi="標楷體"/>
                <w:sz w:val="28"/>
                <w:szCs w:val="28"/>
              </w:rPr>
            </w:pPr>
          </w:p>
        </w:tc>
        <w:tc>
          <w:tcPr>
            <w:tcW w:w="1260" w:type="dxa"/>
            <w:tcBorders>
              <w:top w:val="thinThickSmallGap" w:sz="24" w:space="0" w:color="auto"/>
            </w:tcBorders>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職  稱</w:t>
            </w:r>
          </w:p>
        </w:tc>
        <w:tc>
          <w:tcPr>
            <w:tcW w:w="2700" w:type="dxa"/>
            <w:gridSpan w:val="2"/>
            <w:tcBorders>
              <w:top w:val="thinThickSmallGap" w:sz="24" w:space="0" w:color="auto"/>
            </w:tcBorders>
            <w:vAlign w:val="center"/>
          </w:tcPr>
          <w:p w:rsidR="00AB5B26" w:rsidRPr="0076156A" w:rsidRDefault="00AB5B26" w:rsidP="00791FBA">
            <w:pPr>
              <w:spacing w:line="400" w:lineRule="exact"/>
              <w:jc w:val="both"/>
              <w:rPr>
                <w:rFonts w:ascii="標楷體" w:eastAsia="標楷體" w:hAnsi="標楷體"/>
                <w:sz w:val="28"/>
                <w:szCs w:val="28"/>
              </w:rPr>
            </w:pPr>
          </w:p>
        </w:tc>
      </w:tr>
      <w:tr w:rsidR="00AB5B26" w:rsidRPr="0076156A" w:rsidTr="00791FBA">
        <w:trPr>
          <w:cantSplit/>
        </w:trPr>
        <w:tc>
          <w:tcPr>
            <w:tcW w:w="1920" w:type="dxa"/>
            <w:vMerge/>
            <w:shd w:val="clear" w:color="auto" w:fill="auto"/>
            <w:vAlign w:val="center"/>
          </w:tcPr>
          <w:p w:rsidR="00AB5B26" w:rsidRPr="0076156A" w:rsidRDefault="00AB5B26" w:rsidP="00791FBA">
            <w:pPr>
              <w:spacing w:line="400" w:lineRule="exact"/>
              <w:jc w:val="center"/>
              <w:rPr>
                <w:rFonts w:ascii="標楷體" w:eastAsia="標楷體" w:hAnsi="標楷體"/>
                <w:sz w:val="28"/>
                <w:szCs w:val="28"/>
              </w:rPr>
            </w:pPr>
          </w:p>
        </w:tc>
        <w:tc>
          <w:tcPr>
            <w:tcW w:w="1559" w:type="dxa"/>
            <w:gridSpan w:val="2"/>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電  話</w:t>
            </w:r>
          </w:p>
        </w:tc>
        <w:tc>
          <w:tcPr>
            <w:tcW w:w="1897" w:type="dxa"/>
            <w:gridSpan w:val="2"/>
            <w:vAlign w:val="center"/>
          </w:tcPr>
          <w:p w:rsidR="00AB5B26" w:rsidRPr="0076156A" w:rsidRDefault="00AB5B26" w:rsidP="00791FBA">
            <w:pPr>
              <w:spacing w:line="400" w:lineRule="exact"/>
              <w:jc w:val="both"/>
              <w:rPr>
                <w:rFonts w:ascii="標楷體" w:eastAsia="標楷體" w:hAnsi="標楷體"/>
                <w:sz w:val="28"/>
                <w:szCs w:val="28"/>
              </w:rPr>
            </w:pPr>
          </w:p>
        </w:tc>
        <w:tc>
          <w:tcPr>
            <w:tcW w:w="1260" w:type="dxa"/>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傳  真</w:t>
            </w:r>
          </w:p>
        </w:tc>
        <w:tc>
          <w:tcPr>
            <w:tcW w:w="2700" w:type="dxa"/>
            <w:gridSpan w:val="2"/>
            <w:vAlign w:val="center"/>
          </w:tcPr>
          <w:p w:rsidR="00AB5B26" w:rsidRPr="0076156A" w:rsidRDefault="00AB5B26" w:rsidP="00791FBA">
            <w:pPr>
              <w:spacing w:line="400" w:lineRule="exact"/>
              <w:jc w:val="both"/>
              <w:rPr>
                <w:rFonts w:ascii="標楷體" w:eastAsia="標楷體" w:hAnsi="標楷體"/>
                <w:sz w:val="28"/>
                <w:szCs w:val="28"/>
              </w:rPr>
            </w:pPr>
          </w:p>
        </w:tc>
      </w:tr>
      <w:tr w:rsidR="00AB5B26" w:rsidRPr="0076156A" w:rsidTr="00791FBA">
        <w:trPr>
          <w:cantSplit/>
        </w:trPr>
        <w:tc>
          <w:tcPr>
            <w:tcW w:w="1920" w:type="dxa"/>
            <w:vMerge/>
            <w:shd w:val="clear" w:color="auto" w:fill="auto"/>
            <w:vAlign w:val="center"/>
          </w:tcPr>
          <w:p w:rsidR="00AB5B26" w:rsidRPr="0076156A" w:rsidRDefault="00AB5B26" w:rsidP="00791FBA">
            <w:pPr>
              <w:spacing w:line="400" w:lineRule="exact"/>
              <w:jc w:val="center"/>
              <w:rPr>
                <w:rFonts w:ascii="標楷體" w:eastAsia="標楷體" w:hAnsi="標楷體"/>
                <w:sz w:val="28"/>
                <w:szCs w:val="28"/>
              </w:rPr>
            </w:pPr>
          </w:p>
        </w:tc>
        <w:tc>
          <w:tcPr>
            <w:tcW w:w="1559" w:type="dxa"/>
            <w:gridSpan w:val="2"/>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手  機</w:t>
            </w:r>
          </w:p>
        </w:tc>
        <w:tc>
          <w:tcPr>
            <w:tcW w:w="1897" w:type="dxa"/>
            <w:gridSpan w:val="2"/>
            <w:vAlign w:val="center"/>
          </w:tcPr>
          <w:p w:rsidR="00AB5B26" w:rsidRPr="0076156A" w:rsidRDefault="00AB5B26" w:rsidP="00791FBA">
            <w:pPr>
              <w:spacing w:line="400" w:lineRule="exact"/>
              <w:jc w:val="both"/>
              <w:rPr>
                <w:rFonts w:ascii="標楷體" w:eastAsia="標楷體" w:hAnsi="標楷體"/>
                <w:sz w:val="28"/>
                <w:szCs w:val="28"/>
              </w:rPr>
            </w:pPr>
          </w:p>
        </w:tc>
        <w:tc>
          <w:tcPr>
            <w:tcW w:w="1260" w:type="dxa"/>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e-mail</w:t>
            </w:r>
          </w:p>
        </w:tc>
        <w:tc>
          <w:tcPr>
            <w:tcW w:w="2700" w:type="dxa"/>
            <w:gridSpan w:val="2"/>
            <w:vAlign w:val="center"/>
          </w:tcPr>
          <w:p w:rsidR="00AB5B26" w:rsidRPr="0076156A" w:rsidRDefault="00AB5B26" w:rsidP="00791FBA">
            <w:pPr>
              <w:spacing w:line="400" w:lineRule="exact"/>
              <w:jc w:val="both"/>
              <w:rPr>
                <w:rFonts w:ascii="標楷體" w:eastAsia="標楷體" w:hAnsi="標楷體"/>
                <w:sz w:val="28"/>
                <w:szCs w:val="28"/>
              </w:rPr>
            </w:pPr>
          </w:p>
        </w:tc>
      </w:tr>
      <w:tr w:rsidR="00AB5B26" w:rsidRPr="0076156A" w:rsidTr="00791FBA">
        <w:trPr>
          <w:cantSplit/>
        </w:trPr>
        <w:tc>
          <w:tcPr>
            <w:tcW w:w="1920" w:type="dxa"/>
            <w:vMerge/>
            <w:shd w:val="clear" w:color="auto" w:fill="auto"/>
            <w:vAlign w:val="center"/>
          </w:tcPr>
          <w:p w:rsidR="00AB5B26" w:rsidRPr="0076156A" w:rsidRDefault="00AB5B26" w:rsidP="00791FBA">
            <w:pPr>
              <w:spacing w:line="400" w:lineRule="exact"/>
              <w:jc w:val="center"/>
              <w:rPr>
                <w:rFonts w:ascii="標楷體" w:eastAsia="標楷體" w:hAnsi="標楷體"/>
                <w:sz w:val="28"/>
                <w:szCs w:val="28"/>
              </w:rPr>
            </w:pPr>
          </w:p>
        </w:tc>
        <w:tc>
          <w:tcPr>
            <w:tcW w:w="1559" w:type="dxa"/>
            <w:gridSpan w:val="2"/>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地  址</w:t>
            </w:r>
          </w:p>
        </w:tc>
        <w:tc>
          <w:tcPr>
            <w:tcW w:w="5857" w:type="dxa"/>
            <w:gridSpan w:val="5"/>
            <w:vAlign w:val="center"/>
          </w:tcPr>
          <w:p w:rsidR="00AB5B26" w:rsidRPr="0076156A" w:rsidRDefault="00AB5B26" w:rsidP="00791FBA">
            <w:pPr>
              <w:spacing w:line="400" w:lineRule="exact"/>
              <w:jc w:val="both"/>
              <w:rPr>
                <w:rFonts w:ascii="標楷體" w:eastAsia="標楷體" w:hAnsi="標楷體"/>
                <w:sz w:val="28"/>
                <w:szCs w:val="28"/>
              </w:rPr>
            </w:pPr>
          </w:p>
        </w:tc>
      </w:tr>
      <w:tr w:rsidR="00AB5B26" w:rsidRPr="0076156A" w:rsidTr="00791FBA">
        <w:trPr>
          <w:trHeight w:val="551"/>
        </w:trPr>
        <w:tc>
          <w:tcPr>
            <w:tcW w:w="1920" w:type="dxa"/>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實施期程</w:t>
            </w:r>
          </w:p>
        </w:tc>
        <w:tc>
          <w:tcPr>
            <w:tcW w:w="7416" w:type="dxa"/>
            <w:gridSpan w:val="7"/>
            <w:vAlign w:val="center"/>
          </w:tcPr>
          <w:p w:rsidR="00AB5B26" w:rsidRPr="0076156A" w:rsidRDefault="00AB5B26" w:rsidP="00791FBA">
            <w:pPr>
              <w:spacing w:line="400" w:lineRule="exact"/>
              <w:jc w:val="both"/>
              <w:rPr>
                <w:rFonts w:ascii="標楷體" w:eastAsia="標楷體" w:hAnsi="標楷體"/>
                <w:sz w:val="28"/>
                <w:szCs w:val="28"/>
              </w:rPr>
            </w:pPr>
            <w:r w:rsidRPr="0076156A">
              <w:rPr>
                <w:rFonts w:ascii="標楷體" w:eastAsia="標楷體" w:hAnsi="標楷體" w:hint="eastAsia"/>
                <w:sz w:val="28"/>
                <w:szCs w:val="28"/>
              </w:rPr>
              <w:t xml:space="preserve">  民國10</w:t>
            </w:r>
            <w:r>
              <w:rPr>
                <w:rFonts w:ascii="標楷體" w:eastAsia="標楷體" w:hAnsi="標楷體" w:hint="eastAsia"/>
                <w:sz w:val="28"/>
                <w:szCs w:val="28"/>
              </w:rPr>
              <w:t>8</w:t>
            </w:r>
            <w:r w:rsidRPr="0076156A">
              <w:rPr>
                <w:rFonts w:ascii="標楷體" w:eastAsia="標楷體" w:hAnsi="標楷體" w:hint="eastAsia"/>
                <w:sz w:val="28"/>
                <w:szCs w:val="28"/>
              </w:rPr>
              <w:t>年    月    日至10</w:t>
            </w:r>
            <w:r>
              <w:rPr>
                <w:rFonts w:ascii="標楷體" w:eastAsia="標楷體" w:hAnsi="標楷體" w:hint="eastAsia"/>
                <w:sz w:val="28"/>
                <w:szCs w:val="28"/>
              </w:rPr>
              <w:t>8</w:t>
            </w:r>
            <w:r w:rsidRPr="0076156A">
              <w:rPr>
                <w:rFonts w:ascii="標楷體" w:eastAsia="標楷體" w:hAnsi="標楷體" w:hint="eastAsia"/>
                <w:sz w:val="28"/>
                <w:szCs w:val="28"/>
              </w:rPr>
              <w:t>年    月     日</w:t>
            </w:r>
          </w:p>
        </w:tc>
      </w:tr>
      <w:tr w:rsidR="00AB5B26" w:rsidRPr="0076156A" w:rsidTr="00791FBA">
        <w:trPr>
          <w:trHeight w:val="545"/>
        </w:trPr>
        <w:tc>
          <w:tcPr>
            <w:tcW w:w="1920" w:type="dxa"/>
            <w:vMerge w:val="restart"/>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計畫經費(元)</w:t>
            </w:r>
          </w:p>
        </w:tc>
        <w:tc>
          <w:tcPr>
            <w:tcW w:w="1417" w:type="dxa"/>
            <w:vMerge w:val="restart"/>
            <w:tcBorders>
              <w:right w:val="single" w:sz="2" w:space="0" w:color="auto"/>
            </w:tcBorders>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總經費</w:t>
            </w:r>
          </w:p>
        </w:tc>
        <w:tc>
          <w:tcPr>
            <w:tcW w:w="2026" w:type="dxa"/>
            <w:gridSpan w:val="2"/>
            <w:vMerge w:val="restart"/>
            <w:tcBorders>
              <w:left w:val="single" w:sz="2" w:space="0" w:color="auto"/>
            </w:tcBorders>
            <w:vAlign w:val="center"/>
          </w:tcPr>
          <w:p w:rsidR="00AB5B26" w:rsidRPr="0076156A" w:rsidRDefault="00AB5B26" w:rsidP="00791FBA">
            <w:pPr>
              <w:spacing w:line="400" w:lineRule="exact"/>
              <w:jc w:val="both"/>
              <w:rPr>
                <w:rFonts w:ascii="標楷體" w:eastAsia="標楷體" w:hAnsi="標楷體"/>
                <w:sz w:val="28"/>
                <w:szCs w:val="28"/>
              </w:rPr>
            </w:pPr>
          </w:p>
        </w:tc>
        <w:tc>
          <w:tcPr>
            <w:tcW w:w="1328" w:type="dxa"/>
            <w:gridSpan w:val="3"/>
            <w:tcBorders>
              <w:right w:val="single" w:sz="2" w:space="0" w:color="auto"/>
            </w:tcBorders>
            <w:vAlign w:val="center"/>
          </w:tcPr>
          <w:p w:rsidR="00AB5B26" w:rsidRPr="0076156A" w:rsidRDefault="00AB5B26" w:rsidP="00791FBA">
            <w:pPr>
              <w:spacing w:line="400" w:lineRule="exact"/>
              <w:jc w:val="both"/>
              <w:rPr>
                <w:rFonts w:ascii="標楷體" w:eastAsia="標楷體" w:hAnsi="標楷體"/>
                <w:sz w:val="28"/>
                <w:szCs w:val="28"/>
              </w:rPr>
            </w:pPr>
            <w:r w:rsidRPr="0076156A">
              <w:rPr>
                <w:rFonts w:ascii="標楷體" w:eastAsia="標楷體" w:hAnsi="標楷體" w:hint="eastAsia"/>
                <w:sz w:val="28"/>
                <w:szCs w:val="28"/>
              </w:rPr>
              <w:t>申請補助</w:t>
            </w:r>
          </w:p>
        </w:tc>
        <w:tc>
          <w:tcPr>
            <w:tcW w:w="2645" w:type="dxa"/>
            <w:tcBorders>
              <w:left w:val="single" w:sz="2" w:space="0" w:color="auto"/>
            </w:tcBorders>
            <w:vAlign w:val="center"/>
          </w:tcPr>
          <w:p w:rsidR="00AB5B26" w:rsidRPr="0076156A" w:rsidRDefault="00AB5B26" w:rsidP="00791FBA">
            <w:pPr>
              <w:spacing w:line="400" w:lineRule="exact"/>
              <w:jc w:val="both"/>
              <w:rPr>
                <w:rFonts w:ascii="標楷體" w:eastAsia="標楷體" w:hAnsi="標楷體"/>
                <w:sz w:val="28"/>
                <w:szCs w:val="28"/>
              </w:rPr>
            </w:pPr>
          </w:p>
        </w:tc>
      </w:tr>
      <w:tr w:rsidR="00AB5B26" w:rsidRPr="0076156A" w:rsidTr="00791FBA">
        <w:trPr>
          <w:trHeight w:val="514"/>
        </w:trPr>
        <w:tc>
          <w:tcPr>
            <w:tcW w:w="1920" w:type="dxa"/>
            <w:vMerge/>
            <w:vAlign w:val="center"/>
          </w:tcPr>
          <w:p w:rsidR="00AB5B26" w:rsidRPr="0076156A" w:rsidRDefault="00AB5B26" w:rsidP="00791FBA">
            <w:pPr>
              <w:spacing w:line="400" w:lineRule="exact"/>
              <w:jc w:val="center"/>
              <w:rPr>
                <w:rFonts w:ascii="標楷體" w:eastAsia="標楷體" w:hAnsi="標楷體"/>
                <w:sz w:val="28"/>
                <w:szCs w:val="28"/>
              </w:rPr>
            </w:pPr>
          </w:p>
        </w:tc>
        <w:tc>
          <w:tcPr>
            <w:tcW w:w="1417" w:type="dxa"/>
            <w:vMerge/>
            <w:tcBorders>
              <w:right w:val="single" w:sz="2" w:space="0" w:color="auto"/>
            </w:tcBorders>
            <w:vAlign w:val="center"/>
          </w:tcPr>
          <w:p w:rsidR="00AB5B26" w:rsidRPr="0076156A" w:rsidRDefault="00AB5B26" w:rsidP="00791FBA">
            <w:pPr>
              <w:spacing w:line="400" w:lineRule="exact"/>
              <w:jc w:val="center"/>
              <w:rPr>
                <w:rFonts w:ascii="標楷體" w:eastAsia="標楷體" w:hAnsi="標楷體"/>
                <w:sz w:val="28"/>
                <w:szCs w:val="28"/>
              </w:rPr>
            </w:pPr>
          </w:p>
        </w:tc>
        <w:tc>
          <w:tcPr>
            <w:tcW w:w="2026" w:type="dxa"/>
            <w:gridSpan w:val="2"/>
            <w:vMerge/>
            <w:tcBorders>
              <w:left w:val="single" w:sz="2" w:space="0" w:color="auto"/>
            </w:tcBorders>
            <w:vAlign w:val="center"/>
          </w:tcPr>
          <w:p w:rsidR="00AB5B26" w:rsidRPr="0076156A" w:rsidRDefault="00AB5B26" w:rsidP="00791FBA">
            <w:pPr>
              <w:spacing w:line="400" w:lineRule="exact"/>
              <w:jc w:val="both"/>
              <w:rPr>
                <w:rFonts w:ascii="標楷體" w:eastAsia="標楷體" w:hAnsi="標楷體"/>
                <w:sz w:val="28"/>
                <w:szCs w:val="28"/>
              </w:rPr>
            </w:pPr>
          </w:p>
        </w:tc>
        <w:tc>
          <w:tcPr>
            <w:tcW w:w="1328" w:type="dxa"/>
            <w:gridSpan w:val="3"/>
            <w:tcBorders>
              <w:right w:val="single" w:sz="2" w:space="0" w:color="auto"/>
            </w:tcBorders>
            <w:vAlign w:val="center"/>
          </w:tcPr>
          <w:p w:rsidR="00AB5B26" w:rsidRPr="0076156A" w:rsidRDefault="00AB5B26" w:rsidP="00791FBA">
            <w:pPr>
              <w:spacing w:line="400" w:lineRule="exact"/>
              <w:jc w:val="both"/>
              <w:rPr>
                <w:rFonts w:ascii="標楷體" w:eastAsia="標楷體" w:hAnsi="標楷體"/>
                <w:sz w:val="28"/>
                <w:szCs w:val="28"/>
              </w:rPr>
            </w:pPr>
            <w:r w:rsidRPr="0076156A">
              <w:rPr>
                <w:rFonts w:ascii="標楷體" w:eastAsia="標楷體" w:hAnsi="標楷體" w:hint="eastAsia"/>
                <w:sz w:val="28"/>
                <w:szCs w:val="28"/>
              </w:rPr>
              <w:t>自籌經費</w:t>
            </w:r>
          </w:p>
        </w:tc>
        <w:tc>
          <w:tcPr>
            <w:tcW w:w="2645" w:type="dxa"/>
            <w:tcBorders>
              <w:left w:val="single" w:sz="2" w:space="0" w:color="auto"/>
            </w:tcBorders>
            <w:vAlign w:val="center"/>
          </w:tcPr>
          <w:p w:rsidR="00AB5B26" w:rsidRPr="0076156A" w:rsidRDefault="00AB5B26" w:rsidP="00791FBA">
            <w:pPr>
              <w:spacing w:line="400" w:lineRule="exact"/>
              <w:jc w:val="right"/>
              <w:rPr>
                <w:rFonts w:ascii="標楷體" w:eastAsia="標楷體" w:hAnsi="標楷體"/>
                <w:sz w:val="20"/>
                <w:szCs w:val="20"/>
              </w:rPr>
            </w:pPr>
            <w:r w:rsidRPr="0076156A">
              <w:rPr>
                <w:rFonts w:ascii="標楷體" w:eastAsia="標楷體" w:hAnsi="標楷體" w:hint="eastAsia"/>
                <w:sz w:val="20"/>
                <w:szCs w:val="20"/>
              </w:rPr>
              <w:t>(無則免填)</w:t>
            </w:r>
          </w:p>
        </w:tc>
      </w:tr>
      <w:tr w:rsidR="00AB5B26" w:rsidRPr="0076156A" w:rsidTr="00791FBA">
        <w:trPr>
          <w:cantSplit/>
          <w:trHeight w:val="1229"/>
        </w:trPr>
        <w:tc>
          <w:tcPr>
            <w:tcW w:w="1920" w:type="dxa"/>
            <w:vAlign w:val="center"/>
          </w:tcPr>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sz w:val="28"/>
                <w:szCs w:val="28"/>
              </w:rPr>
              <w:t>預期效益</w:t>
            </w:r>
          </w:p>
          <w:p w:rsidR="00AB5B26" w:rsidRPr="0076156A" w:rsidRDefault="00AB5B26" w:rsidP="00791FBA">
            <w:pPr>
              <w:spacing w:line="400" w:lineRule="exact"/>
              <w:jc w:val="center"/>
              <w:rPr>
                <w:rFonts w:ascii="標楷體" w:eastAsia="標楷體" w:hAnsi="標楷體"/>
                <w:sz w:val="28"/>
                <w:szCs w:val="28"/>
              </w:rPr>
            </w:pPr>
            <w:r w:rsidRPr="0076156A">
              <w:rPr>
                <w:rFonts w:ascii="標楷體" w:eastAsia="標楷體" w:hAnsi="標楷體" w:hint="eastAsia"/>
                <w:b/>
                <w:sz w:val="28"/>
                <w:szCs w:val="28"/>
              </w:rPr>
              <w:t>(*必填)</w:t>
            </w:r>
          </w:p>
        </w:tc>
        <w:tc>
          <w:tcPr>
            <w:tcW w:w="7416" w:type="dxa"/>
            <w:gridSpan w:val="7"/>
            <w:vAlign w:val="center"/>
          </w:tcPr>
          <w:p w:rsidR="00AB5B26" w:rsidRPr="0076156A" w:rsidRDefault="00AB5B26" w:rsidP="00791FBA">
            <w:pPr>
              <w:snapToGrid w:val="0"/>
              <w:spacing w:line="400" w:lineRule="exact"/>
              <w:jc w:val="both"/>
              <w:rPr>
                <w:rFonts w:ascii="標楷體" w:eastAsia="標楷體" w:hAnsi="標楷體"/>
                <w:sz w:val="28"/>
                <w:szCs w:val="28"/>
              </w:rPr>
            </w:pPr>
            <w:r w:rsidRPr="0076156A">
              <w:rPr>
                <w:rFonts w:ascii="標楷體" w:eastAsia="標楷體" w:hAnsi="標楷體" w:hint="eastAsia"/>
                <w:sz w:val="28"/>
                <w:szCs w:val="28"/>
              </w:rPr>
              <w:t>一、辦理社造及村落藝文發展活動場次</w:t>
            </w:r>
            <w:r w:rsidRPr="0076156A">
              <w:rPr>
                <w:rFonts w:ascii="標楷體" w:eastAsia="標楷體" w:hAnsi="標楷體" w:hint="eastAsia"/>
                <w:sz w:val="28"/>
                <w:szCs w:val="28"/>
                <w:u w:val="single"/>
              </w:rPr>
              <w:t xml:space="preserve">      </w:t>
            </w:r>
            <w:r w:rsidRPr="0076156A">
              <w:rPr>
                <w:rFonts w:ascii="標楷體" w:eastAsia="標楷體" w:hAnsi="標楷體" w:hint="eastAsia"/>
                <w:sz w:val="28"/>
                <w:szCs w:val="28"/>
              </w:rPr>
              <w:t>場。</w:t>
            </w:r>
          </w:p>
          <w:p w:rsidR="00AB5B26" w:rsidRPr="0076156A" w:rsidRDefault="00AB5B26" w:rsidP="00791FBA">
            <w:pPr>
              <w:snapToGrid w:val="0"/>
              <w:spacing w:line="400" w:lineRule="exact"/>
              <w:jc w:val="both"/>
              <w:rPr>
                <w:rFonts w:ascii="標楷體" w:eastAsia="標楷體" w:hAnsi="標楷體"/>
                <w:sz w:val="28"/>
                <w:szCs w:val="28"/>
              </w:rPr>
            </w:pPr>
            <w:r w:rsidRPr="0076156A">
              <w:rPr>
                <w:rFonts w:ascii="標楷體" w:eastAsia="標楷體" w:hAnsi="標楷體" w:hint="eastAsia"/>
                <w:sz w:val="28"/>
                <w:szCs w:val="28"/>
              </w:rPr>
              <w:t>二、培育藝文人才</w:t>
            </w:r>
            <w:r w:rsidRPr="0076156A">
              <w:rPr>
                <w:rFonts w:ascii="標楷體" w:eastAsia="標楷體" w:hAnsi="標楷體" w:hint="eastAsia"/>
                <w:sz w:val="28"/>
                <w:szCs w:val="28"/>
                <w:u w:val="single"/>
              </w:rPr>
              <w:t xml:space="preserve">      </w:t>
            </w:r>
            <w:r w:rsidRPr="0076156A">
              <w:rPr>
                <w:rFonts w:ascii="標楷體" w:eastAsia="標楷體" w:hAnsi="標楷體" w:hint="eastAsia"/>
                <w:sz w:val="28"/>
                <w:szCs w:val="28"/>
              </w:rPr>
              <w:t>人次。</w:t>
            </w:r>
          </w:p>
          <w:p w:rsidR="00AB5B26" w:rsidRPr="0076156A" w:rsidRDefault="00AB5B26" w:rsidP="00791FBA">
            <w:pPr>
              <w:snapToGrid w:val="0"/>
              <w:spacing w:line="400" w:lineRule="exact"/>
              <w:jc w:val="both"/>
              <w:rPr>
                <w:rFonts w:ascii="標楷體" w:eastAsia="標楷體" w:hAnsi="標楷體"/>
                <w:sz w:val="28"/>
                <w:szCs w:val="28"/>
              </w:rPr>
            </w:pPr>
            <w:r w:rsidRPr="0076156A">
              <w:rPr>
                <w:rFonts w:ascii="標楷體" w:eastAsia="標楷體" w:hAnsi="標楷體" w:hint="eastAsia"/>
                <w:sz w:val="28"/>
                <w:szCs w:val="28"/>
              </w:rPr>
              <w:t>三、居民投入社區服務時數</w:t>
            </w:r>
            <w:r w:rsidRPr="0076156A">
              <w:rPr>
                <w:rFonts w:ascii="標楷體" w:eastAsia="標楷體" w:hAnsi="標楷體" w:hint="eastAsia"/>
                <w:sz w:val="28"/>
                <w:szCs w:val="28"/>
                <w:u w:val="single"/>
              </w:rPr>
              <w:t xml:space="preserve">      </w:t>
            </w:r>
            <w:r w:rsidRPr="0076156A">
              <w:rPr>
                <w:rFonts w:ascii="標楷體" w:eastAsia="標楷體" w:hAnsi="標楷體" w:hint="eastAsia"/>
                <w:sz w:val="28"/>
                <w:szCs w:val="28"/>
              </w:rPr>
              <w:t>小時。</w:t>
            </w:r>
          </w:p>
          <w:p w:rsidR="00AB5B26" w:rsidRPr="0076156A" w:rsidRDefault="00AB5B26" w:rsidP="00791FBA">
            <w:pPr>
              <w:snapToGrid w:val="0"/>
              <w:spacing w:line="400" w:lineRule="exact"/>
              <w:jc w:val="both"/>
              <w:rPr>
                <w:rFonts w:ascii="標楷體" w:eastAsia="標楷體" w:hAnsi="標楷體"/>
                <w:sz w:val="28"/>
                <w:szCs w:val="28"/>
              </w:rPr>
            </w:pPr>
            <w:r w:rsidRPr="0076156A">
              <w:rPr>
                <w:rFonts w:ascii="標楷體" w:eastAsia="標楷體" w:hAnsi="標楷體" w:hint="eastAsia"/>
                <w:sz w:val="28"/>
                <w:szCs w:val="28"/>
              </w:rPr>
              <w:t>四、其他績效：</w:t>
            </w:r>
          </w:p>
        </w:tc>
      </w:tr>
      <w:tr w:rsidR="00AB5B26" w:rsidRPr="0076156A" w:rsidTr="00791FBA">
        <w:trPr>
          <w:cantSplit/>
          <w:trHeight w:val="1260"/>
        </w:trPr>
        <w:tc>
          <w:tcPr>
            <w:tcW w:w="1920" w:type="dxa"/>
            <w:vAlign w:val="center"/>
          </w:tcPr>
          <w:p w:rsidR="00AB5B26" w:rsidRPr="0076156A" w:rsidRDefault="00AB5B26" w:rsidP="00791FBA">
            <w:pPr>
              <w:spacing w:line="400" w:lineRule="exact"/>
              <w:jc w:val="center"/>
              <w:rPr>
                <w:rFonts w:ascii="標楷體" w:eastAsia="標楷體" w:hAnsi="標楷體"/>
              </w:rPr>
            </w:pPr>
            <w:r w:rsidRPr="0076156A">
              <w:rPr>
                <w:rFonts w:ascii="標楷體" w:eastAsia="標楷體" w:hAnsi="標楷體" w:hint="eastAsia"/>
              </w:rPr>
              <w:t>最近三年曾獲補助計畫名稱、補助機關及金額（若無，得免填）</w:t>
            </w:r>
          </w:p>
        </w:tc>
        <w:tc>
          <w:tcPr>
            <w:tcW w:w="7416" w:type="dxa"/>
            <w:gridSpan w:val="7"/>
            <w:vAlign w:val="center"/>
          </w:tcPr>
          <w:p w:rsidR="00AB5B26" w:rsidRPr="0076156A" w:rsidRDefault="00AB5B26" w:rsidP="00791FBA">
            <w:pPr>
              <w:snapToGrid w:val="0"/>
              <w:spacing w:line="400" w:lineRule="exact"/>
              <w:jc w:val="both"/>
              <w:rPr>
                <w:rFonts w:ascii="標楷體" w:eastAsia="標楷體" w:hAnsi="標楷體"/>
                <w:sz w:val="28"/>
                <w:szCs w:val="28"/>
              </w:rPr>
            </w:pPr>
          </w:p>
        </w:tc>
      </w:tr>
      <w:tr w:rsidR="00AB5B26" w:rsidRPr="0076156A" w:rsidTr="00F7344D">
        <w:trPr>
          <w:cantSplit/>
          <w:trHeight w:val="1701"/>
        </w:trPr>
        <w:tc>
          <w:tcPr>
            <w:tcW w:w="1920" w:type="dxa"/>
            <w:shd w:val="clear" w:color="auto" w:fill="DDD9C3"/>
            <w:vAlign w:val="center"/>
          </w:tcPr>
          <w:p w:rsidR="00AB5B26" w:rsidRPr="00F73AFE" w:rsidRDefault="00AB5B26" w:rsidP="00791FBA">
            <w:pPr>
              <w:spacing w:line="400" w:lineRule="exact"/>
              <w:jc w:val="center"/>
              <w:rPr>
                <w:rFonts w:ascii="標楷體" w:eastAsia="標楷體" w:hAnsi="標楷體"/>
                <w:color w:val="FF0000"/>
                <w:sz w:val="28"/>
                <w:szCs w:val="28"/>
              </w:rPr>
            </w:pPr>
            <w:r w:rsidRPr="00F73AFE">
              <w:rPr>
                <w:rFonts w:ascii="標楷體" w:eastAsia="標楷體" w:hAnsi="標楷體" w:hint="eastAsia"/>
                <w:color w:val="FF0000"/>
                <w:sz w:val="28"/>
                <w:szCs w:val="28"/>
              </w:rPr>
              <w:t>合作意願及未重複補助切結</w:t>
            </w:r>
          </w:p>
          <w:p w:rsidR="00AB5B26" w:rsidRPr="00F73AFE" w:rsidRDefault="00AB5B26" w:rsidP="00791FBA">
            <w:pPr>
              <w:spacing w:line="400" w:lineRule="exact"/>
              <w:jc w:val="center"/>
              <w:rPr>
                <w:rFonts w:ascii="標楷體" w:eastAsia="標楷體" w:hAnsi="標楷體"/>
                <w:b/>
                <w:color w:val="FF0000"/>
                <w:sz w:val="28"/>
                <w:szCs w:val="28"/>
              </w:rPr>
            </w:pPr>
            <w:r w:rsidRPr="00F73AFE">
              <w:rPr>
                <w:rFonts w:ascii="標楷體" w:eastAsia="標楷體" w:hAnsi="標楷體" w:hint="eastAsia"/>
                <w:b/>
                <w:color w:val="FF0000"/>
                <w:sz w:val="28"/>
                <w:szCs w:val="28"/>
              </w:rPr>
              <w:t>(*必填)</w:t>
            </w:r>
          </w:p>
        </w:tc>
        <w:tc>
          <w:tcPr>
            <w:tcW w:w="7416" w:type="dxa"/>
            <w:gridSpan w:val="7"/>
            <w:vAlign w:val="center"/>
          </w:tcPr>
          <w:p w:rsidR="00AB5B26" w:rsidRPr="00F73AFE" w:rsidRDefault="00AB5B26" w:rsidP="00F7344D">
            <w:pPr>
              <w:snapToGrid w:val="0"/>
              <w:spacing w:line="400" w:lineRule="exact"/>
              <w:jc w:val="both"/>
              <w:rPr>
                <w:rFonts w:ascii="標楷體" w:eastAsia="標楷體" w:hAnsi="標楷體"/>
                <w:color w:val="FF0000"/>
                <w:sz w:val="28"/>
                <w:szCs w:val="28"/>
              </w:rPr>
            </w:pPr>
            <w:r w:rsidRPr="00F73AFE">
              <w:rPr>
                <w:rFonts w:ascii="標楷體" w:eastAsia="標楷體" w:hAnsi="標楷體" w:hint="eastAsia"/>
                <w:color w:val="FF0000"/>
                <w:sz w:val="28"/>
                <w:szCs w:val="28"/>
              </w:rPr>
              <w:t>□本單位願意遵守「1</w:t>
            </w:r>
            <w:r>
              <w:rPr>
                <w:rFonts w:ascii="標楷體" w:eastAsia="標楷體" w:hAnsi="標楷體" w:hint="eastAsia"/>
                <w:color w:val="FF0000"/>
                <w:sz w:val="28"/>
                <w:szCs w:val="28"/>
              </w:rPr>
              <w:t>08</w:t>
            </w:r>
            <w:r w:rsidRPr="00F73AFE">
              <w:rPr>
                <w:rFonts w:ascii="標楷體" w:eastAsia="標楷體" w:hAnsi="標楷體" w:hint="eastAsia"/>
                <w:color w:val="FF0000"/>
                <w:sz w:val="28"/>
                <w:szCs w:val="28"/>
              </w:rPr>
              <w:t>年度臺中市</w:t>
            </w:r>
            <w:r w:rsidR="00F7344D">
              <w:rPr>
                <w:rFonts w:ascii="標楷體" w:eastAsia="標楷體" w:hAnsi="標楷體" w:hint="eastAsia"/>
                <w:color w:val="FF0000"/>
                <w:sz w:val="28"/>
                <w:szCs w:val="28"/>
              </w:rPr>
              <w:t>特色示範</w:t>
            </w:r>
            <w:r w:rsidRPr="00F73AFE">
              <w:rPr>
                <w:rFonts w:ascii="標楷體" w:eastAsia="標楷體" w:hAnsi="標楷體" w:hint="eastAsia"/>
                <w:color w:val="FF0000"/>
                <w:sz w:val="28"/>
                <w:szCs w:val="28"/>
              </w:rPr>
              <w:t>社區」甄選實施</w:t>
            </w:r>
            <w:r w:rsidRPr="00F73AFE">
              <w:rPr>
                <w:rFonts w:ascii="標楷體" w:eastAsia="標楷體" w:hAnsi="標楷體"/>
                <w:color w:val="FF0000"/>
                <w:sz w:val="28"/>
                <w:szCs w:val="28"/>
              </w:rPr>
              <w:br/>
            </w:r>
            <w:r w:rsidRPr="00F73AFE">
              <w:rPr>
                <w:rFonts w:ascii="標楷體" w:eastAsia="標楷體" w:hAnsi="標楷體" w:hint="eastAsia"/>
                <w:color w:val="FF0000"/>
                <w:sz w:val="28"/>
                <w:szCs w:val="28"/>
              </w:rPr>
              <w:t xml:space="preserve">   計畫所列各要點規定，且未重複接受文化部及本府其他機</w:t>
            </w:r>
            <w:r w:rsidRPr="00F73AFE">
              <w:rPr>
                <w:rFonts w:ascii="標楷體" w:eastAsia="標楷體" w:hAnsi="標楷體"/>
                <w:color w:val="FF0000"/>
                <w:sz w:val="28"/>
                <w:szCs w:val="28"/>
              </w:rPr>
              <w:br/>
            </w:r>
            <w:r w:rsidRPr="00F73AFE">
              <w:rPr>
                <w:rFonts w:ascii="標楷體" w:eastAsia="標楷體" w:hAnsi="標楷體" w:hint="eastAsia"/>
                <w:color w:val="FF0000"/>
                <w:sz w:val="28"/>
                <w:szCs w:val="28"/>
              </w:rPr>
              <w:t xml:space="preserve">   關之補助，倘有隱匿情事，願負相關法律責任。            </w:t>
            </w:r>
          </w:p>
        </w:tc>
      </w:tr>
    </w:tbl>
    <w:p w:rsidR="00AB5B26" w:rsidRDefault="00AB5B26" w:rsidP="00AB5B26">
      <w:pPr>
        <w:adjustRightInd w:val="0"/>
        <w:snapToGrid w:val="0"/>
        <w:spacing w:line="400" w:lineRule="exact"/>
        <w:rPr>
          <w:rFonts w:ascii="標楷體" w:eastAsia="標楷體" w:hAnsi="標楷體"/>
          <w:b/>
          <w:sz w:val="28"/>
          <w:szCs w:val="28"/>
        </w:rPr>
        <w:sectPr w:rsidR="00AB5B26" w:rsidSect="00791FBA">
          <w:pgSz w:w="11906" w:h="16838" w:code="9"/>
          <w:pgMar w:top="851" w:right="1701" w:bottom="1440" w:left="1797" w:header="851" w:footer="851" w:gutter="0"/>
          <w:cols w:space="425"/>
          <w:docGrid w:linePitch="360"/>
        </w:sectPr>
      </w:pPr>
    </w:p>
    <w:p w:rsidR="00AB5B26" w:rsidRPr="00610FF2" w:rsidRDefault="00AB5B26" w:rsidP="00AB5B26">
      <w:pPr>
        <w:adjustRightInd w:val="0"/>
        <w:snapToGrid w:val="0"/>
        <w:spacing w:line="400" w:lineRule="exact"/>
        <w:jc w:val="center"/>
        <w:rPr>
          <w:rFonts w:ascii="標楷體" w:eastAsia="標楷體" w:hAnsi="標楷體"/>
          <w:b/>
          <w:sz w:val="36"/>
          <w:szCs w:val="28"/>
        </w:rPr>
      </w:pPr>
      <w:r w:rsidRPr="00D24093">
        <w:rPr>
          <w:rFonts w:ascii="標楷體" w:eastAsia="標楷體" w:hAnsi="標楷體" w:hint="eastAsia"/>
          <w:b/>
          <w:sz w:val="36"/>
          <w:szCs w:val="28"/>
        </w:rPr>
        <w:lastRenderedPageBreak/>
        <w:t>提案計畫書內容大綱</w:t>
      </w:r>
    </w:p>
    <w:p w:rsidR="00AB5B26" w:rsidRPr="002438B7" w:rsidRDefault="00AB5B26" w:rsidP="00AB5B26">
      <w:pPr>
        <w:adjustRightInd w:val="0"/>
        <w:snapToGrid w:val="0"/>
        <w:spacing w:line="500" w:lineRule="exact"/>
        <w:rPr>
          <w:rFonts w:ascii="標楷體" w:eastAsia="標楷體" w:hAnsi="標楷體"/>
          <w:sz w:val="28"/>
          <w:szCs w:val="28"/>
        </w:rPr>
      </w:pPr>
      <w:r w:rsidRPr="002438B7">
        <w:rPr>
          <w:rFonts w:ascii="標楷體" w:eastAsia="標楷體" w:hAnsi="標楷體" w:hint="eastAsia"/>
          <w:b/>
          <w:sz w:val="28"/>
          <w:szCs w:val="28"/>
        </w:rPr>
        <w:t>壹、計畫緣起</w:t>
      </w:r>
    </w:p>
    <w:p w:rsidR="00AB5B26" w:rsidRPr="002438B7" w:rsidRDefault="00AB5B26" w:rsidP="00AB5B26">
      <w:pPr>
        <w:adjustRightInd w:val="0"/>
        <w:snapToGrid w:val="0"/>
        <w:spacing w:line="500" w:lineRule="exact"/>
        <w:rPr>
          <w:rFonts w:ascii="標楷體" w:eastAsia="標楷體" w:hAnsi="標楷體"/>
          <w:sz w:val="28"/>
          <w:szCs w:val="28"/>
        </w:rPr>
      </w:pPr>
      <w:r w:rsidRPr="002438B7">
        <w:rPr>
          <w:rFonts w:ascii="標楷體" w:eastAsia="標楷體" w:hAnsi="標楷體" w:hint="eastAsia"/>
          <w:sz w:val="28"/>
          <w:szCs w:val="28"/>
        </w:rPr>
        <w:t>請說明如何連結其他團體、學校、議題社群、地方文化館或藝術(劇場、藝術家等)工作者等相關資源，共同推動社區營造工作的主題、計畫特色及如何進行合作及分工。</w:t>
      </w:r>
    </w:p>
    <w:p w:rsidR="00AB5B26" w:rsidRPr="002438B7" w:rsidRDefault="00AB5B26" w:rsidP="00AB5B26">
      <w:pPr>
        <w:adjustRightInd w:val="0"/>
        <w:snapToGrid w:val="0"/>
        <w:spacing w:line="500" w:lineRule="exact"/>
        <w:rPr>
          <w:rFonts w:ascii="標楷體" w:eastAsia="標楷體" w:hAnsi="標楷體"/>
          <w:sz w:val="20"/>
          <w:szCs w:val="20"/>
        </w:rPr>
      </w:pPr>
    </w:p>
    <w:p w:rsidR="00AB5B26" w:rsidRPr="002438B7" w:rsidRDefault="00AB5B26" w:rsidP="00AB5B26">
      <w:pPr>
        <w:adjustRightInd w:val="0"/>
        <w:snapToGrid w:val="0"/>
        <w:spacing w:line="500" w:lineRule="exact"/>
        <w:rPr>
          <w:rFonts w:ascii="標楷體" w:eastAsia="標楷體" w:hAnsi="標楷體"/>
          <w:b/>
          <w:sz w:val="28"/>
          <w:szCs w:val="28"/>
        </w:rPr>
      </w:pPr>
      <w:r w:rsidRPr="002438B7">
        <w:rPr>
          <w:rFonts w:ascii="標楷體" w:eastAsia="標楷體" w:hAnsi="標楷體" w:hint="eastAsia"/>
          <w:b/>
          <w:sz w:val="28"/>
          <w:szCs w:val="28"/>
        </w:rPr>
        <w:t>貳、計畫目標</w:t>
      </w:r>
    </w:p>
    <w:p w:rsidR="00AB5B26" w:rsidRPr="002438B7" w:rsidRDefault="00AB5B26" w:rsidP="00AB5B26">
      <w:pPr>
        <w:adjustRightInd w:val="0"/>
        <w:snapToGrid w:val="0"/>
        <w:spacing w:line="500" w:lineRule="exact"/>
        <w:rPr>
          <w:rFonts w:ascii="標楷體" w:eastAsia="標楷體" w:hAnsi="標楷體"/>
          <w:sz w:val="28"/>
          <w:szCs w:val="28"/>
        </w:rPr>
      </w:pPr>
      <w:r w:rsidRPr="002438B7">
        <w:rPr>
          <w:rFonts w:ascii="標楷體" w:eastAsia="標楷體" w:hAnsi="標楷體" w:hint="eastAsia"/>
          <w:sz w:val="28"/>
          <w:szCs w:val="28"/>
        </w:rPr>
        <w:t>請以條列方式具體說明本計畫之目標。</w:t>
      </w:r>
    </w:p>
    <w:p w:rsidR="00AB5B26" w:rsidRPr="002438B7" w:rsidRDefault="00AB5B26" w:rsidP="00AB5B26">
      <w:pPr>
        <w:adjustRightInd w:val="0"/>
        <w:snapToGrid w:val="0"/>
        <w:spacing w:line="500" w:lineRule="exact"/>
        <w:rPr>
          <w:rFonts w:ascii="標楷體" w:eastAsia="標楷體" w:hAnsi="標楷體"/>
          <w:b/>
          <w:sz w:val="28"/>
          <w:szCs w:val="28"/>
        </w:rPr>
      </w:pPr>
    </w:p>
    <w:p w:rsidR="00AB5B26" w:rsidRPr="002438B7" w:rsidRDefault="00AB5B26" w:rsidP="00AB5B26">
      <w:pPr>
        <w:adjustRightInd w:val="0"/>
        <w:snapToGrid w:val="0"/>
        <w:spacing w:line="500" w:lineRule="exact"/>
        <w:rPr>
          <w:rFonts w:ascii="標楷體" w:eastAsia="標楷體" w:hAnsi="標楷體"/>
          <w:b/>
          <w:sz w:val="28"/>
          <w:szCs w:val="28"/>
        </w:rPr>
      </w:pPr>
      <w:r w:rsidRPr="002438B7">
        <w:rPr>
          <w:rFonts w:ascii="標楷體" w:eastAsia="標楷體" w:hAnsi="標楷體" w:hint="eastAsia"/>
          <w:b/>
          <w:sz w:val="28"/>
          <w:szCs w:val="28"/>
        </w:rPr>
        <w:t>叁、計畫內容</w:t>
      </w:r>
    </w:p>
    <w:p w:rsidR="00AB5B26" w:rsidRPr="002438B7" w:rsidRDefault="00AB5B26" w:rsidP="00AB5B26">
      <w:pPr>
        <w:adjustRightInd w:val="0"/>
        <w:snapToGrid w:val="0"/>
        <w:spacing w:line="500" w:lineRule="exact"/>
        <w:jc w:val="both"/>
        <w:rPr>
          <w:rFonts w:ascii="標楷體" w:eastAsia="標楷體" w:hAnsi="標楷體"/>
          <w:sz w:val="28"/>
          <w:szCs w:val="28"/>
        </w:rPr>
      </w:pPr>
      <w:r w:rsidRPr="002438B7">
        <w:rPr>
          <w:rFonts w:ascii="標楷體" w:eastAsia="標楷體" w:hAnsi="標楷體" w:hint="eastAsia"/>
          <w:sz w:val="28"/>
          <w:szCs w:val="28"/>
        </w:rPr>
        <w:t>針對提案計畫，</w:t>
      </w:r>
      <w:r w:rsidRPr="002438B7">
        <w:rPr>
          <w:rFonts w:ascii="標楷體" w:eastAsia="標楷體" w:hAnsi="標楷體"/>
          <w:sz w:val="28"/>
          <w:szCs w:val="28"/>
        </w:rPr>
        <w:t>合作</w:t>
      </w:r>
      <w:r w:rsidRPr="002438B7">
        <w:rPr>
          <w:rFonts w:ascii="標楷體" w:eastAsia="標楷體" w:hAnsi="標楷體" w:hint="eastAsia"/>
          <w:sz w:val="28"/>
          <w:szCs w:val="28"/>
        </w:rPr>
        <w:t>單位及主題相關之社區資源進行介紹和說明。</w:t>
      </w:r>
    </w:p>
    <w:p w:rsidR="00AB5B26" w:rsidRPr="000B27EC" w:rsidRDefault="00AB5B26" w:rsidP="00AB5B26">
      <w:pPr>
        <w:adjustRightInd w:val="0"/>
        <w:snapToGrid w:val="0"/>
        <w:spacing w:line="500" w:lineRule="exact"/>
        <w:rPr>
          <w:rFonts w:ascii="標楷體" w:eastAsia="標楷體" w:hAnsi="標楷體"/>
          <w:sz w:val="28"/>
          <w:szCs w:val="28"/>
        </w:rPr>
      </w:pPr>
    </w:p>
    <w:p w:rsidR="00AB5B26" w:rsidRPr="002438B7" w:rsidRDefault="00AB5B26" w:rsidP="00AB5B26">
      <w:pPr>
        <w:adjustRightInd w:val="0"/>
        <w:snapToGrid w:val="0"/>
        <w:spacing w:line="500" w:lineRule="exact"/>
        <w:ind w:left="4804" w:hangingChars="1714" w:hanging="4804"/>
        <w:rPr>
          <w:rFonts w:ascii="標楷體" w:eastAsia="標楷體" w:hAnsi="標楷體"/>
          <w:b/>
          <w:sz w:val="28"/>
          <w:szCs w:val="28"/>
        </w:rPr>
      </w:pPr>
      <w:r>
        <w:rPr>
          <w:rFonts w:ascii="標楷體" w:eastAsia="標楷體" w:hAnsi="標楷體" w:hint="eastAsia"/>
          <w:b/>
          <w:sz w:val="28"/>
          <w:szCs w:val="28"/>
        </w:rPr>
        <w:t>肆、預定執行</w:t>
      </w:r>
      <w:r w:rsidRPr="002438B7">
        <w:rPr>
          <w:rFonts w:ascii="標楷體" w:eastAsia="標楷體" w:hAnsi="標楷體" w:hint="eastAsia"/>
          <w:b/>
          <w:sz w:val="28"/>
          <w:szCs w:val="28"/>
        </w:rPr>
        <w:t>工作項目與執行方式</w:t>
      </w:r>
      <w:r w:rsidRPr="00B3578F">
        <w:rPr>
          <w:rFonts w:ascii="標楷體" w:eastAsia="標楷體" w:hAnsi="標楷體" w:hint="eastAsia"/>
          <w:sz w:val="28"/>
          <w:szCs w:val="28"/>
        </w:rPr>
        <w:t>(請詳述工作項目及執行方式)</w:t>
      </w:r>
    </w:p>
    <w:p w:rsidR="00AB5B26" w:rsidRPr="002438B7" w:rsidRDefault="00AB5B26" w:rsidP="00AB5B26">
      <w:pPr>
        <w:adjustRightInd w:val="0"/>
        <w:snapToGrid w:val="0"/>
        <w:spacing w:line="500" w:lineRule="exact"/>
        <w:rPr>
          <w:rFonts w:ascii="標楷體" w:eastAsia="標楷體" w:hAnsi="標楷體"/>
          <w:sz w:val="28"/>
          <w:szCs w:val="28"/>
        </w:rPr>
      </w:pPr>
    </w:p>
    <w:p w:rsidR="00AB5B26" w:rsidRPr="00B3578F" w:rsidRDefault="00AB5B26" w:rsidP="00AB5B26">
      <w:pPr>
        <w:adjustRightInd w:val="0"/>
        <w:snapToGrid w:val="0"/>
        <w:spacing w:line="500" w:lineRule="exact"/>
        <w:ind w:left="561" w:hangingChars="200" w:hanging="561"/>
        <w:rPr>
          <w:rFonts w:ascii="標楷體" w:eastAsia="標楷體" w:hAnsi="標楷體"/>
          <w:sz w:val="28"/>
          <w:szCs w:val="28"/>
        </w:rPr>
      </w:pPr>
      <w:r w:rsidRPr="002438B7">
        <w:rPr>
          <w:rFonts w:ascii="標楷體" w:eastAsia="標楷體" w:hAnsi="標楷體" w:hint="eastAsia"/>
          <w:b/>
          <w:sz w:val="28"/>
          <w:szCs w:val="28"/>
        </w:rPr>
        <w:t>伍、執行期程及預定進度</w:t>
      </w:r>
      <w:r w:rsidRPr="00B3578F">
        <w:rPr>
          <w:rFonts w:ascii="標楷體" w:eastAsia="標楷體" w:hAnsi="標楷體" w:hint="eastAsia"/>
          <w:sz w:val="28"/>
          <w:szCs w:val="28"/>
        </w:rPr>
        <w:t>(可使用甘特圖表示)</w:t>
      </w:r>
    </w:p>
    <w:p w:rsidR="00AB5B26" w:rsidRDefault="00AB5B26" w:rsidP="00AB5B26">
      <w:pPr>
        <w:adjustRightInd w:val="0"/>
        <w:snapToGrid w:val="0"/>
        <w:spacing w:line="500" w:lineRule="exact"/>
        <w:ind w:left="561" w:hangingChars="200" w:hanging="561"/>
        <w:rPr>
          <w:rFonts w:ascii="標楷體" w:eastAsia="標楷體" w:hAnsi="標楷體"/>
          <w:b/>
          <w:sz w:val="28"/>
          <w:szCs w:val="28"/>
        </w:rPr>
      </w:pPr>
    </w:p>
    <w:p w:rsidR="00AB5B26" w:rsidRPr="00B3578F" w:rsidRDefault="00AB5B26" w:rsidP="00AB5B26">
      <w:pPr>
        <w:adjustRightInd w:val="0"/>
        <w:snapToGrid w:val="0"/>
        <w:spacing w:line="500" w:lineRule="exact"/>
        <w:rPr>
          <w:rFonts w:ascii="標楷體" w:eastAsia="標楷體" w:hAnsi="標楷體"/>
        </w:rPr>
      </w:pPr>
      <w:r w:rsidRPr="002438B7">
        <w:rPr>
          <w:rFonts w:ascii="標楷體" w:eastAsia="標楷體" w:hAnsi="標楷體" w:hint="eastAsia"/>
          <w:b/>
          <w:sz w:val="28"/>
          <w:szCs w:val="28"/>
        </w:rPr>
        <w:t>陸、預期效益</w:t>
      </w:r>
      <w:r w:rsidRPr="00B3578F">
        <w:rPr>
          <w:rFonts w:ascii="標楷體" w:eastAsia="標楷體" w:hAnsi="標楷體" w:hint="eastAsia"/>
          <w:sz w:val="28"/>
          <w:szCs w:val="28"/>
        </w:rPr>
        <w:t xml:space="preserve">(可以附表方式說明之) </w:t>
      </w:r>
    </w:p>
    <w:p w:rsidR="00AB5B26" w:rsidRDefault="00AB5B26" w:rsidP="00AB5B26">
      <w:pPr>
        <w:adjustRightInd w:val="0"/>
        <w:snapToGrid w:val="0"/>
        <w:spacing w:line="500" w:lineRule="exact"/>
        <w:ind w:left="561" w:hangingChars="200" w:hanging="561"/>
        <w:rPr>
          <w:rFonts w:ascii="標楷體" w:eastAsia="標楷體" w:hAnsi="標楷體"/>
          <w:b/>
          <w:sz w:val="28"/>
          <w:szCs w:val="28"/>
        </w:rPr>
      </w:pPr>
    </w:p>
    <w:p w:rsidR="00AB5B26" w:rsidRPr="002438B7" w:rsidRDefault="00AB5B26" w:rsidP="00AB5B26">
      <w:pPr>
        <w:adjustRightInd w:val="0"/>
        <w:snapToGrid w:val="0"/>
        <w:spacing w:line="500" w:lineRule="exact"/>
        <w:rPr>
          <w:rFonts w:ascii="標楷體" w:eastAsia="標楷體" w:hAnsi="標楷體"/>
          <w:b/>
          <w:sz w:val="20"/>
          <w:szCs w:val="20"/>
        </w:rPr>
      </w:pPr>
      <w:r w:rsidRPr="002438B7">
        <w:rPr>
          <w:rFonts w:ascii="標楷體" w:eastAsia="標楷體" w:hAnsi="標楷體" w:hint="eastAsia"/>
          <w:b/>
          <w:sz w:val="28"/>
          <w:szCs w:val="28"/>
        </w:rPr>
        <w:t>柒、計畫執行工作團隊成員與分工表</w:t>
      </w:r>
    </w:p>
    <w:p w:rsidR="00AB5B26" w:rsidRPr="002438B7" w:rsidRDefault="00AB5B26" w:rsidP="00AB5B26">
      <w:pPr>
        <w:pStyle w:val="aa"/>
        <w:tabs>
          <w:tab w:val="left" w:pos="964"/>
        </w:tabs>
        <w:spacing w:afterLines="30" w:after="72" w:line="500" w:lineRule="exact"/>
        <w:ind w:leftChars="67" w:left="161" w:firstLineChars="50" w:firstLine="140"/>
        <w:jc w:val="left"/>
        <w:rPr>
          <w:rFonts w:ascii="標楷體" w:eastAsia="標楷體" w:hAnsi="標楷體"/>
          <w:bCs/>
          <w:sz w:val="28"/>
          <w:szCs w:val="28"/>
        </w:rPr>
      </w:pPr>
      <w:r w:rsidRPr="002438B7">
        <w:rPr>
          <w:rFonts w:ascii="標楷體" w:eastAsia="標楷體" w:hAnsi="標楷體" w:hint="eastAsia"/>
          <w:bCs/>
          <w:sz w:val="28"/>
          <w:szCs w:val="28"/>
        </w:rPr>
        <w:t>一、合作單位(對象)介紹</w:t>
      </w:r>
    </w:p>
    <w:p w:rsidR="00AB5B26" w:rsidRPr="002438B7" w:rsidRDefault="00AB5B26" w:rsidP="00AB5B26">
      <w:pPr>
        <w:pStyle w:val="aa"/>
        <w:tabs>
          <w:tab w:val="left" w:pos="964"/>
        </w:tabs>
        <w:spacing w:afterLines="30" w:after="72" w:line="500" w:lineRule="exact"/>
        <w:ind w:leftChars="67" w:left="161" w:firstLineChars="50" w:firstLine="140"/>
        <w:jc w:val="left"/>
        <w:rPr>
          <w:rFonts w:ascii="標楷體" w:eastAsia="標楷體" w:hAnsi="標楷體"/>
          <w:bCs/>
          <w:sz w:val="28"/>
          <w:szCs w:val="28"/>
        </w:rPr>
      </w:pPr>
      <w:r w:rsidRPr="002438B7">
        <w:rPr>
          <w:rFonts w:ascii="標楷體" w:eastAsia="標楷體" w:hAnsi="標楷體" w:hint="eastAsia"/>
          <w:sz w:val="28"/>
          <w:szCs w:val="28"/>
        </w:rPr>
        <w:t>合作單位或個人須附合作意向書及相關工作推動簡歷（或企業簡介），並於計畫書中具體載明合作方式及分工。</w:t>
      </w:r>
    </w:p>
    <w:p w:rsidR="00AB5B26" w:rsidRPr="002438B7" w:rsidRDefault="00AB5B26" w:rsidP="00AB5B26">
      <w:pPr>
        <w:pStyle w:val="aa"/>
        <w:tabs>
          <w:tab w:val="left" w:pos="964"/>
        </w:tabs>
        <w:spacing w:afterLines="30" w:after="72" w:line="500" w:lineRule="exact"/>
        <w:ind w:leftChars="67" w:left="161" w:firstLineChars="50" w:firstLine="140"/>
        <w:jc w:val="left"/>
        <w:rPr>
          <w:rFonts w:ascii="標楷體" w:eastAsia="標楷體" w:hAnsi="標楷體"/>
          <w:bCs/>
          <w:sz w:val="28"/>
          <w:szCs w:val="28"/>
        </w:rPr>
      </w:pPr>
      <w:r w:rsidRPr="002438B7">
        <w:rPr>
          <w:rFonts w:ascii="標楷體" w:eastAsia="標楷體" w:hAnsi="標楷體" w:hint="eastAsia"/>
          <w:bCs/>
          <w:sz w:val="28"/>
          <w:szCs w:val="28"/>
        </w:rPr>
        <w:t>二、計畫執行工作團隊成員與分工表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3260"/>
        <w:gridCol w:w="1134"/>
      </w:tblGrid>
      <w:tr w:rsidR="00AB5B26" w:rsidRPr="002438B7" w:rsidTr="00791FBA">
        <w:tc>
          <w:tcPr>
            <w:tcW w:w="4219" w:type="dxa"/>
            <w:tcBorders>
              <w:top w:val="single" w:sz="4" w:space="0" w:color="auto"/>
              <w:left w:val="single" w:sz="4" w:space="0" w:color="auto"/>
              <w:bottom w:val="single" w:sz="4" w:space="0" w:color="auto"/>
              <w:right w:val="single" w:sz="4" w:space="0" w:color="auto"/>
            </w:tcBorders>
            <w:shd w:val="clear" w:color="auto" w:fill="D9D9D9"/>
          </w:tcPr>
          <w:p w:rsidR="00AB5B26" w:rsidRPr="002438B7" w:rsidRDefault="00AB5B26" w:rsidP="00791FBA">
            <w:pPr>
              <w:pStyle w:val="aa"/>
              <w:tabs>
                <w:tab w:val="left" w:pos="964"/>
              </w:tabs>
              <w:spacing w:line="500" w:lineRule="exact"/>
              <w:rPr>
                <w:rFonts w:ascii="標楷體" w:eastAsia="標楷體" w:hAnsi="標楷體"/>
                <w:bCs/>
                <w:sz w:val="28"/>
                <w:szCs w:val="28"/>
              </w:rPr>
            </w:pPr>
            <w:r w:rsidRPr="002438B7">
              <w:rPr>
                <w:rFonts w:ascii="標楷體" w:eastAsia="標楷體" w:hAnsi="標楷體" w:hint="eastAsia"/>
                <w:bCs/>
                <w:sz w:val="28"/>
                <w:szCs w:val="28"/>
              </w:rPr>
              <w:t>工作項目</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AB5B26" w:rsidRPr="002438B7" w:rsidRDefault="00AB5B26" w:rsidP="00791FBA">
            <w:pPr>
              <w:pStyle w:val="aa"/>
              <w:tabs>
                <w:tab w:val="left" w:pos="964"/>
              </w:tabs>
              <w:spacing w:line="500" w:lineRule="exact"/>
              <w:rPr>
                <w:rFonts w:ascii="標楷體" w:eastAsia="標楷體" w:hAnsi="標楷體"/>
                <w:bCs/>
                <w:sz w:val="28"/>
                <w:szCs w:val="28"/>
              </w:rPr>
            </w:pPr>
            <w:r w:rsidRPr="002438B7">
              <w:rPr>
                <w:rFonts w:ascii="標楷體" w:eastAsia="標楷體" w:hAnsi="標楷體" w:hint="eastAsia"/>
                <w:bCs/>
                <w:sz w:val="28"/>
                <w:szCs w:val="28"/>
              </w:rPr>
              <w:t>分工</w:t>
            </w:r>
            <w:r w:rsidRPr="002438B7">
              <w:rPr>
                <w:rFonts w:ascii="標楷體" w:eastAsia="標楷體" w:hAnsi="標楷體"/>
                <w:bCs/>
                <w:sz w:val="28"/>
                <w:szCs w:val="28"/>
              </w:rPr>
              <w:t>/</w:t>
            </w:r>
            <w:r w:rsidRPr="002438B7">
              <w:rPr>
                <w:rFonts w:ascii="標楷體" w:eastAsia="標楷體" w:hAnsi="標楷體" w:hint="eastAsia"/>
                <w:bCs/>
                <w:sz w:val="28"/>
                <w:szCs w:val="28"/>
              </w:rPr>
              <w:t>執行單位</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B5B26" w:rsidRPr="002438B7" w:rsidRDefault="00AB5B26" w:rsidP="00791FBA">
            <w:pPr>
              <w:pStyle w:val="aa"/>
              <w:tabs>
                <w:tab w:val="left" w:pos="964"/>
              </w:tabs>
              <w:spacing w:line="500" w:lineRule="exact"/>
              <w:rPr>
                <w:rFonts w:ascii="標楷體" w:eastAsia="標楷體" w:hAnsi="標楷體"/>
                <w:bCs/>
                <w:sz w:val="28"/>
                <w:szCs w:val="28"/>
              </w:rPr>
            </w:pPr>
            <w:r w:rsidRPr="002438B7">
              <w:rPr>
                <w:rFonts w:ascii="標楷體" w:eastAsia="標楷體" w:hAnsi="標楷體" w:hint="eastAsia"/>
                <w:bCs/>
                <w:sz w:val="28"/>
                <w:szCs w:val="28"/>
              </w:rPr>
              <w:t>負責人</w:t>
            </w:r>
          </w:p>
        </w:tc>
      </w:tr>
      <w:tr w:rsidR="00AB5B26" w:rsidRPr="002438B7" w:rsidTr="00791FBA">
        <w:tc>
          <w:tcPr>
            <w:tcW w:w="4219"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tabs>
                <w:tab w:val="left" w:pos="964"/>
              </w:tabs>
              <w:spacing w:line="500" w:lineRule="exact"/>
              <w:jc w:val="left"/>
              <w:rPr>
                <w:rFonts w:ascii="標楷體" w:eastAsia="標楷體" w:hAnsi="標楷體"/>
                <w:bCs/>
                <w:sz w:val="28"/>
                <w:szCs w:val="28"/>
              </w:rPr>
            </w:pPr>
          </w:p>
        </w:tc>
        <w:tc>
          <w:tcPr>
            <w:tcW w:w="3260"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tabs>
                <w:tab w:val="left" w:pos="964"/>
              </w:tabs>
              <w:spacing w:line="500" w:lineRule="exact"/>
              <w:jc w:val="left"/>
              <w:rPr>
                <w:rFonts w:ascii="標楷體" w:eastAsia="標楷體" w:hAnsi="標楷體"/>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tabs>
                <w:tab w:val="left" w:pos="964"/>
              </w:tabs>
              <w:spacing w:line="500" w:lineRule="exact"/>
              <w:jc w:val="left"/>
              <w:rPr>
                <w:rFonts w:ascii="標楷體" w:eastAsia="標楷體" w:hAnsi="標楷體"/>
                <w:bCs/>
                <w:sz w:val="28"/>
                <w:szCs w:val="28"/>
              </w:rPr>
            </w:pPr>
          </w:p>
        </w:tc>
      </w:tr>
      <w:tr w:rsidR="00AB5B26" w:rsidRPr="002438B7" w:rsidTr="00791FBA">
        <w:tc>
          <w:tcPr>
            <w:tcW w:w="4219"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tabs>
                <w:tab w:val="left" w:pos="964"/>
              </w:tabs>
              <w:spacing w:line="500" w:lineRule="exact"/>
              <w:jc w:val="left"/>
              <w:rPr>
                <w:rFonts w:ascii="標楷體" w:eastAsia="標楷體" w:hAnsi="標楷體"/>
                <w:bCs/>
                <w:sz w:val="28"/>
                <w:szCs w:val="28"/>
              </w:rPr>
            </w:pPr>
          </w:p>
        </w:tc>
        <w:tc>
          <w:tcPr>
            <w:tcW w:w="3260"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tabs>
                <w:tab w:val="left" w:pos="964"/>
              </w:tabs>
              <w:spacing w:line="500" w:lineRule="exact"/>
              <w:jc w:val="left"/>
              <w:rPr>
                <w:rFonts w:ascii="標楷體" w:eastAsia="標楷體" w:hAnsi="標楷體"/>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tabs>
                <w:tab w:val="left" w:pos="964"/>
              </w:tabs>
              <w:spacing w:line="500" w:lineRule="exact"/>
              <w:jc w:val="left"/>
              <w:rPr>
                <w:rFonts w:ascii="標楷體" w:eastAsia="標楷體" w:hAnsi="標楷體"/>
                <w:bCs/>
                <w:sz w:val="28"/>
                <w:szCs w:val="28"/>
              </w:rPr>
            </w:pPr>
          </w:p>
        </w:tc>
      </w:tr>
      <w:tr w:rsidR="00AB5B26" w:rsidRPr="002438B7" w:rsidTr="00791FBA">
        <w:tc>
          <w:tcPr>
            <w:tcW w:w="4219"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tabs>
                <w:tab w:val="left" w:pos="964"/>
              </w:tabs>
              <w:spacing w:line="500" w:lineRule="exact"/>
              <w:jc w:val="left"/>
              <w:rPr>
                <w:rFonts w:ascii="標楷體" w:eastAsia="標楷體" w:hAnsi="標楷體"/>
                <w:bCs/>
                <w:sz w:val="28"/>
                <w:szCs w:val="28"/>
              </w:rPr>
            </w:pPr>
          </w:p>
        </w:tc>
        <w:tc>
          <w:tcPr>
            <w:tcW w:w="3260"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tabs>
                <w:tab w:val="left" w:pos="964"/>
              </w:tabs>
              <w:spacing w:line="500" w:lineRule="exact"/>
              <w:jc w:val="left"/>
              <w:rPr>
                <w:rFonts w:ascii="標楷體" w:eastAsia="標楷體" w:hAnsi="標楷體"/>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tabs>
                <w:tab w:val="left" w:pos="964"/>
              </w:tabs>
              <w:spacing w:line="500" w:lineRule="exact"/>
              <w:jc w:val="left"/>
              <w:rPr>
                <w:rFonts w:ascii="標楷體" w:eastAsia="標楷體" w:hAnsi="標楷體"/>
                <w:bCs/>
                <w:sz w:val="28"/>
                <w:szCs w:val="28"/>
              </w:rPr>
            </w:pPr>
          </w:p>
        </w:tc>
      </w:tr>
      <w:tr w:rsidR="00AB5B26" w:rsidRPr="002438B7" w:rsidTr="00791FBA">
        <w:tc>
          <w:tcPr>
            <w:tcW w:w="4219"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tabs>
                <w:tab w:val="left" w:pos="964"/>
              </w:tabs>
              <w:spacing w:line="500" w:lineRule="exact"/>
              <w:jc w:val="left"/>
              <w:rPr>
                <w:rFonts w:ascii="標楷體" w:eastAsia="標楷體" w:hAnsi="標楷體"/>
                <w:bCs/>
                <w:sz w:val="28"/>
                <w:szCs w:val="28"/>
              </w:rPr>
            </w:pPr>
          </w:p>
        </w:tc>
        <w:tc>
          <w:tcPr>
            <w:tcW w:w="3260"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tabs>
                <w:tab w:val="left" w:pos="964"/>
              </w:tabs>
              <w:spacing w:line="500" w:lineRule="exact"/>
              <w:jc w:val="left"/>
              <w:rPr>
                <w:rFonts w:ascii="標楷體" w:eastAsia="標楷體" w:hAnsi="標楷體"/>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tabs>
                <w:tab w:val="left" w:pos="964"/>
              </w:tabs>
              <w:spacing w:line="500" w:lineRule="exact"/>
              <w:jc w:val="left"/>
              <w:rPr>
                <w:rFonts w:ascii="標楷體" w:eastAsia="標楷體" w:hAnsi="標楷體"/>
                <w:bCs/>
                <w:sz w:val="28"/>
                <w:szCs w:val="28"/>
              </w:rPr>
            </w:pPr>
          </w:p>
        </w:tc>
      </w:tr>
    </w:tbl>
    <w:p w:rsidR="00AB5B26" w:rsidRPr="002438B7" w:rsidRDefault="00AB5B26" w:rsidP="00AB5B26">
      <w:pPr>
        <w:pStyle w:val="aa"/>
        <w:spacing w:afterLines="30" w:after="72"/>
        <w:ind w:firstLineChars="100" w:firstLine="280"/>
        <w:jc w:val="left"/>
        <w:rPr>
          <w:rFonts w:ascii="標楷體" w:eastAsia="標楷體" w:hAnsi="標楷體"/>
          <w:bCs/>
          <w:sz w:val="28"/>
          <w:szCs w:val="28"/>
        </w:rPr>
      </w:pPr>
      <w:r>
        <w:rPr>
          <w:rFonts w:ascii="標楷體" w:eastAsia="標楷體" w:hAnsi="標楷體" w:hint="eastAsia"/>
          <w:bCs/>
          <w:sz w:val="28"/>
          <w:szCs w:val="28"/>
        </w:rPr>
        <w:lastRenderedPageBreak/>
        <w:t>三</w:t>
      </w:r>
      <w:r w:rsidRPr="002438B7">
        <w:rPr>
          <w:rFonts w:ascii="標楷體" w:eastAsia="標楷體" w:hAnsi="標楷體" w:hint="eastAsia"/>
          <w:bCs/>
          <w:sz w:val="28"/>
          <w:szCs w:val="28"/>
        </w:rPr>
        <w:t>、計畫聯絡窗口基本資料表</w:t>
      </w:r>
    </w:p>
    <w:tbl>
      <w:tblPr>
        <w:tblW w:w="8640" w:type="dxa"/>
        <w:tblLook w:val="01E0" w:firstRow="1" w:lastRow="1" w:firstColumn="1" w:lastColumn="1" w:noHBand="0" w:noVBand="0"/>
      </w:tblPr>
      <w:tblGrid>
        <w:gridCol w:w="1620"/>
        <w:gridCol w:w="2160"/>
        <w:gridCol w:w="1440"/>
        <w:gridCol w:w="1620"/>
        <w:gridCol w:w="1800"/>
      </w:tblGrid>
      <w:tr w:rsidR="00AB5B26" w:rsidRPr="002438B7" w:rsidTr="00791FBA">
        <w:trPr>
          <w:trHeight w:val="539"/>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AB5B26" w:rsidRPr="002438B7" w:rsidRDefault="00AB5B26" w:rsidP="00791FBA">
            <w:pPr>
              <w:pStyle w:val="aa"/>
              <w:spacing w:line="500" w:lineRule="exact"/>
              <w:rPr>
                <w:rFonts w:ascii="標楷體" w:eastAsia="標楷體" w:hAnsi="標楷體"/>
                <w:sz w:val="24"/>
                <w:szCs w:val="24"/>
              </w:rPr>
            </w:pPr>
            <w:r w:rsidRPr="002438B7">
              <w:rPr>
                <w:rFonts w:ascii="標楷體" w:eastAsia="標楷體" w:hAnsi="標楷體" w:hint="eastAsia"/>
                <w:sz w:val="24"/>
                <w:szCs w:val="24"/>
              </w:rPr>
              <w:t>姓名</w:t>
            </w:r>
          </w:p>
        </w:tc>
        <w:tc>
          <w:tcPr>
            <w:tcW w:w="2160" w:type="dxa"/>
            <w:vMerge w:val="restart"/>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spacing w:line="500" w:lineRule="exact"/>
              <w:jc w:val="left"/>
              <w:rPr>
                <w:rFonts w:ascii="標楷體" w:eastAsia="標楷體" w:hAnsi="標楷體"/>
                <w:sz w:val="24"/>
                <w:szCs w:val="24"/>
              </w:rPr>
            </w:pPr>
          </w:p>
          <w:p w:rsidR="00AB5B26" w:rsidRPr="002438B7" w:rsidRDefault="00AB5B26" w:rsidP="00791FBA">
            <w:pPr>
              <w:pStyle w:val="aa"/>
              <w:spacing w:line="500" w:lineRule="exact"/>
              <w:jc w:val="left"/>
              <w:rPr>
                <w:rFonts w:ascii="標楷體" w:eastAsia="標楷體" w:hAnsi="標楷體"/>
                <w:sz w:val="24"/>
                <w:szCs w:val="24"/>
              </w:rPr>
            </w:pPr>
          </w:p>
        </w:tc>
        <w:tc>
          <w:tcPr>
            <w:tcW w:w="1440"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spacing w:line="500" w:lineRule="exact"/>
              <w:jc w:val="left"/>
              <w:rPr>
                <w:rFonts w:ascii="標楷體" w:eastAsia="標楷體" w:hAnsi="標楷體"/>
                <w:sz w:val="24"/>
                <w:szCs w:val="24"/>
              </w:rPr>
            </w:pPr>
            <w:r w:rsidRPr="002438B7">
              <w:rPr>
                <w:rFonts w:ascii="標楷體" w:eastAsia="標楷體" w:hAnsi="標楷體" w:hint="eastAsia"/>
                <w:sz w:val="24"/>
                <w:szCs w:val="24"/>
              </w:rPr>
              <w:t>出生年月日</w:t>
            </w:r>
          </w:p>
        </w:tc>
        <w:tc>
          <w:tcPr>
            <w:tcW w:w="1620"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tabs>
                <w:tab w:val="left" w:pos="889"/>
              </w:tabs>
              <w:spacing w:line="500" w:lineRule="exact"/>
              <w:jc w:val="left"/>
              <w:rPr>
                <w:rFonts w:ascii="標楷體" w:eastAsia="標楷體" w:hAnsi="標楷體"/>
                <w:sz w:val="24"/>
                <w:szCs w:val="24"/>
              </w:rPr>
            </w:pPr>
          </w:p>
        </w:tc>
        <w:tc>
          <w:tcPr>
            <w:tcW w:w="1800" w:type="dxa"/>
            <w:vMerge w:val="restart"/>
            <w:tcBorders>
              <w:top w:val="single" w:sz="4" w:space="0" w:color="auto"/>
              <w:left w:val="single" w:sz="4" w:space="0" w:color="auto"/>
              <w:bottom w:val="nil"/>
              <w:right w:val="single" w:sz="4" w:space="0" w:color="auto"/>
            </w:tcBorders>
          </w:tcPr>
          <w:p w:rsidR="00AB5B26" w:rsidRPr="002438B7" w:rsidRDefault="00AB5B26" w:rsidP="00791FBA">
            <w:pPr>
              <w:pStyle w:val="aa"/>
              <w:tabs>
                <w:tab w:val="left" w:pos="889"/>
              </w:tabs>
              <w:spacing w:line="500" w:lineRule="exact"/>
              <w:jc w:val="left"/>
              <w:rPr>
                <w:rFonts w:ascii="標楷體" w:eastAsia="標楷體" w:hAnsi="標楷體"/>
                <w:sz w:val="24"/>
                <w:szCs w:val="24"/>
              </w:rPr>
            </w:pPr>
            <w:r w:rsidRPr="002438B7">
              <w:rPr>
                <w:rFonts w:ascii="標楷體" w:eastAsia="標楷體" w:hAnsi="標楷體" w:hint="eastAsia"/>
                <w:sz w:val="24"/>
                <w:szCs w:val="24"/>
              </w:rPr>
              <w:t>請實貼近</w:t>
            </w:r>
            <w:r w:rsidRPr="002438B7">
              <w:rPr>
                <w:rFonts w:ascii="標楷體" w:eastAsia="標楷體" w:hAnsi="標楷體"/>
                <w:sz w:val="24"/>
                <w:szCs w:val="24"/>
              </w:rPr>
              <w:t>6</w:t>
            </w:r>
            <w:r w:rsidRPr="002438B7">
              <w:rPr>
                <w:rFonts w:ascii="標楷體" w:eastAsia="標楷體" w:hAnsi="標楷體" w:hint="eastAsia"/>
                <w:sz w:val="24"/>
                <w:szCs w:val="24"/>
              </w:rPr>
              <w:t>個月內</w:t>
            </w:r>
            <w:r w:rsidRPr="002438B7">
              <w:rPr>
                <w:rFonts w:ascii="標楷體" w:eastAsia="標楷體" w:hAnsi="標楷體"/>
                <w:sz w:val="24"/>
                <w:szCs w:val="24"/>
              </w:rPr>
              <w:t>1</w:t>
            </w:r>
            <w:r w:rsidRPr="002438B7">
              <w:rPr>
                <w:rFonts w:ascii="標楷體" w:eastAsia="標楷體" w:hAnsi="標楷體" w:hint="eastAsia"/>
                <w:sz w:val="24"/>
                <w:szCs w:val="24"/>
              </w:rPr>
              <w:t>吋半身照片</w:t>
            </w:r>
            <w:r w:rsidRPr="002438B7">
              <w:rPr>
                <w:rFonts w:ascii="標楷體" w:eastAsia="標楷體" w:hAnsi="標楷體"/>
                <w:sz w:val="20"/>
                <w:szCs w:val="20"/>
              </w:rPr>
              <w:t>(</w:t>
            </w:r>
            <w:r w:rsidRPr="002438B7">
              <w:rPr>
                <w:rFonts w:ascii="標楷體" w:eastAsia="標楷體" w:hAnsi="標楷體" w:hint="eastAsia"/>
                <w:sz w:val="20"/>
                <w:szCs w:val="20"/>
              </w:rPr>
              <w:t>掃瞄亦可</w:t>
            </w:r>
            <w:r w:rsidRPr="002438B7">
              <w:rPr>
                <w:rFonts w:ascii="標楷體" w:eastAsia="標楷體" w:hAnsi="標楷體"/>
                <w:sz w:val="20"/>
                <w:szCs w:val="20"/>
              </w:rPr>
              <w:t>)</w:t>
            </w:r>
          </w:p>
        </w:tc>
      </w:tr>
      <w:tr w:rsidR="00AB5B26" w:rsidRPr="002438B7" w:rsidTr="00791FBA">
        <w:trPr>
          <w:trHeight w:val="538"/>
        </w:trPr>
        <w:tc>
          <w:tcPr>
            <w:tcW w:w="1620" w:type="dxa"/>
            <w:vMerge/>
            <w:tcBorders>
              <w:top w:val="single" w:sz="4" w:space="0" w:color="auto"/>
              <w:left w:val="single" w:sz="4" w:space="0" w:color="auto"/>
              <w:bottom w:val="single" w:sz="4" w:space="0" w:color="auto"/>
              <w:right w:val="single" w:sz="4" w:space="0" w:color="auto"/>
            </w:tcBorders>
            <w:vAlign w:val="center"/>
          </w:tcPr>
          <w:p w:rsidR="00AB5B26" w:rsidRPr="002438B7" w:rsidRDefault="00AB5B26" w:rsidP="00791FBA">
            <w:pPr>
              <w:widowControl/>
              <w:spacing w:line="500" w:lineRule="exact"/>
              <w:rPr>
                <w:rFonts w:ascii="標楷體" w:eastAsia="標楷體" w:hAnsi="標楷體"/>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B5B26" w:rsidRPr="002438B7" w:rsidRDefault="00AB5B26" w:rsidP="00791FBA">
            <w:pPr>
              <w:widowControl/>
              <w:spacing w:line="500" w:lineRule="exact"/>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spacing w:line="500" w:lineRule="exact"/>
              <w:rPr>
                <w:rFonts w:ascii="標楷體" w:eastAsia="標楷體" w:hAnsi="標楷體"/>
                <w:sz w:val="24"/>
                <w:szCs w:val="24"/>
              </w:rPr>
            </w:pPr>
            <w:r w:rsidRPr="002438B7">
              <w:rPr>
                <w:rFonts w:ascii="標楷體" w:eastAsia="標楷體" w:hAnsi="標楷體" w:hint="eastAsia"/>
                <w:sz w:val="24"/>
                <w:szCs w:val="24"/>
              </w:rPr>
              <w:t>身份證字號</w:t>
            </w:r>
          </w:p>
        </w:tc>
        <w:tc>
          <w:tcPr>
            <w:tcW w:w="1620"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tabs>
                <w:tab w:val="left" w:pos="889"/>
              </w:tabs>
              <w:spacing w:line="500" w:lineRule="exact"/>
              <w:jc w:val="left"/>
              <w:rPr>
                <w:rFonts w:ascii="標楷體" w:eastAsia="標楷體" w:hAnsi="標楷體"/>
                <w:sz w:val="24"/>
                <w:szCs w:val="24"/>
              </w:rPr>
            </w:pPr>
          </w:p>
        </w:tc>
        <w:tc>
          <w:tcPr>
            <w:tcW w:w="0" w:type="auto"/>
            <w:vMerge/>
            <w:tcBorders>
              <w:top w:val="single" w:sz="4" w:space="0" w:color="auto"/>
              <w:left w:val="single" w:sz="4" w:space="0" w:color="auto"/>
              <w:bottom w:val="nil"/>
              <w:right w:val="single" w:sz="4" w:space="0" w:color="auto"/>
            </w:tcBorders>
            <w:vAlign w:val="center"/>
          </w:tcPr>
          <w:p w:rsidR="00AB5B26" w:rsidRPr="002438B7" w:rsidRDefault="00AB5B26" w:rsidP="00791FBA">
            <w:pPr>
              <w:widowControl/>
              <w:spacing w:line="500" w:lineRule="exact"/>
              <w:rPr>
                <w:rFonts w:ascii="標楷體" w:eastAsia="標楷體" w:hAnsi="標楷體"/>
              </w:rPr>
            </w:pPr>
          </w:p>
        </w:tc>
      </w:tr>
      <w:tr w:rsidR="00AB5B26" w:rsidRPr="002438B7" w:rsidTr="00791FBA">
        <w:tc>
          <w:tcPr>
            <w:tcW w:w="1620" w:type="dxa"/>
            <w:tcBorders>
              <w:top w:val="single" w:sz="4" w:space="0" w:color="auto"/>
              <w:left w:val="single" w:sz="4" w:space="0" w:color="auto"/>
              <w:bottom w:val="single" w:sz="4" w:space="0" w:color="auto"/>
              <w:right w:val="single" w:sz="4" w:space="0" w:color="auto"/>
            </w:tcBorders>
            <w:vAlign w:val="center"/>
          </w:tcPr>
          <w:p w:rsidR="00AB5B26" w:rsidRPr="002438B7" w:rsidRDefault="00AB5B26" w:rsidP="00791FBA">
            <w:pPr>
              <w:pStyle w:val="aa"/>
              <w:spacing w:line="500" w:lineRule="exact"/>
              <w:rPr>
                <w:rFonts w:ascii="標楷體" w:eastAsia="標楷體" w:hAnsi="標楷體"/>
                <w:sz w:val="24"/>
                <w:szCs w:val="24"/>
              </w:rPr>
            </w:pPr>
            <w:r w:rsidRPr="002438B7">
              <w:rPr>
                <w:rFonts w:ascii="標楷體" w:eastAsia="標楷體" w:hAnsi="標楷體" w:hint="eastAsia"/>
                <w:sz w:val="24"/>
                <w:szCs w:val="24"/>
              </w:rPr>
              <w:t>聯絡電話</w:t>
            </w:r>
          </w:p>
        </w:tc>
        <w:tc>
          <w:tcPr>
            <w:tcW w:w="2160"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spacing w:line="500" w:lineRule="exact"/>
              <w:jc w:val="left"/>
              <w:rPr>
                <w:rFonts w:ascii="標楷體" w:eastAsia="標楷體" w:hAnsi="標楷體"/>
                <w:sz w:val="24"/>
                <w:szCs w:val="24"/>
              </w:rPr>
            </w:pPr>
          </w:p>
        </w:tc>
        <w:tc>
          <w:tcPr>
            <w:tcW w:w="1440"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spacing w:line="500" w:lineRule="exact"/>
              <w:rPr>
                <w:rFonts w:ascii="標楷體" w:eastAsia="標楷體" w:hAnsi="標楷體"/>
                <w:sz w:val="24"/>
                <w:szCs w:val="24"/>
              </w:rPr>
            </w:pPr>
            <w:r w:rsidRPr="002438B7">
              <w:rPr>
                <w:rFonts w:ascii="標楷體" w:eastAsia="標楷體" w:hAnsi="標楷體" w:hint="eastAsia"/>
                <w:sz w:val="24"/>
                <w:szCs w:val="24"/>
              </w:rPr>
              <w:t>手</w:t>
            </w:r>
            <w:r w:rsidRPr="002438B7">
              <w:rPr>
                <w:rFonts w:ascii="標楷體" w:eastAsia="標楷體" w:hAnsi="標楷體"/>
                <w:sz w:val="24"/>
                <w:szCs w:val="24"/>
              </w:rPr>
              <w:t xml:space="preserve">      </w:t>
            </w:r>
            <w:r w:rsidRPr="002438B7">
              <w:rPr>
                <w:rFonts w:ascii="標楷體" w:eastAsia="標楷體" w:hAnsi="標楷體" w:hint="eastAsia"/>
                <w:sz w:val="24"/>
                <w:szCs w:val="24"/>
              </w:rPr>
              <w:t>機</w:t>
            </w:r>
          </w:p>
        </w:tc>
        <w:tc>
          <w:tcPr>
            <w:tcW w:w="1620" w:type="dxa"/>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spacing w:line="500" w:lineRule="exact"/>
              <w:jc w:val="left"/>
              <w:rPr>
                <w:rFonts w:ascii="標楷體" w:eastAsia="標楷體" w:hAnsi="標楷體"/>
                <w:sz w:val="24"/>
                <w:szCs w:val="24"/>
              </w:rPr>
            </w:pPr>
          </w:p>
        </w:tc>
        <w:tc>
          <w:tcPr>
            <w:tcW w:w="0" w:type="auto"/>
            <w:vMerge/>
            <w:tcBorders>
              <w:top w:val="single" w:sz="4" w:space="0" w:color="auto"/>
              <w:left w:val="single" w:sz="4" w:space="0" w:color="auto"/>
              <w:bottom w:val="nil"/>
              <w:right w:val="single" w:sz="4" w:space="0" w:color="auto"/>
            </w:tcBorders>
            <w:vAlign w:val="center"/>
          </w:tcPr>
          <w:p w:rsidR="00AB5B26" w:rsidRPr="002438B7" w:rsidRDefault="00AB5B26" w:rsidP="00791FBA">
            <w:pPr>
              <w:widowControl/>
              <w:spacing w:line="500" w:lineRule="exact"/>
              <w:rPr>
                <w:rFonts w:ascii="標楷體" w:eastAsia="標楷體" w:hAnsi="標楷體"/>
              </w:rPr>
            </w:pPr>
          </w:p>
        </w:tc>
      </w:tr>
      <w:tr w:rsidR="00AB5B26" w:rsidRPr="002438B7" w:rsidTr="00791FBA">
        <w:tc>
          <w:tcPr>
            <w:tcW w:w="1620" w:type="dxa"/>
            <w:tcBorders>
              <w:top w:val="single" w:sz="4" w:space="0" w:color="auto"/>
              <w:left w:val="single" w:sz="4" w:space="0" w:color="auto"/>
              <w:bottom w:val="single" w:sz="4" w:space="0" w:color="auto"/>
              <w:right w:val="single" w:sz="4" w:space="0" w:color="auto"/>
            </w:tcBorders>
            <w:vAlign w:val="center"/>
          </w:tcPr>
          <w:p w:rsidR="00AB5B26" w:rsidRPr="002438B7" w:rsidRDefault="00AB5B26" w:rsidP="00791FBA">
            <w:pPr>
              <w:pStyle w:val="aa"/>
              <w:spacing w:line="500" w:lineRule="exact"/>
              <w:rPr>
                <w:rFonts w:ascii="標楷體" w:eastAsia="標楷體" w:hAnsi="標楷體"/>
                <w:sz w:val="24"/>
                <w:szCs w:val="24"/>
              </w:rPr>
            </w:pPr>
            <w:r w:rsidRPr="002438B7">
              <w:rPr>
                <w:rFonts w:ascii="標楷體" w:eastAsia="標楷體" w:hAnsi="標楷體" w:hint="eastAsia"/>
                <w:sz w:val="24"/>
                <w:szCs w:val="24"/>
              </w:rPr>
              <w:t>電子信箱</w:t>
            </w:r>
          </w:p>
        </w:tc>
        <w:tc>
          <w:tcPr>
            <w:tcW w:w="5220" w:type="dxa"/>
            <w:gridSpan w:val="3"/>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spacing w:line="500" w:lineRule="exact"/>
              <w:jc w:val="left"/>
              <w:rPr>
                <w:rFonts w:ascii="標楷體" w:eastAsia="標楷體" w:hAnsi="標楷體"/>
                <w:sz w:val="24"/>
                <w:szCs w:val="24"/>
              </w:rPr>
            </w:pPr>
          </w:p>
        </w:tc>
        <w:tc>
          <w:tcPr>
            <w:tcW w:w="0" w:type="auto"/>
            <w:vMerge/>
            <w:tcBorders>
              <w:top w:val="single" w:sz="4" w:space="0" w:color="auto"/>
              <w:left w:val="single" w:sz="4" w:space="0" w:color="auto"/>
              <w:bottom w:val="nil"/>
              <w:right w:val="single" w:sz="4" w:space="0" w:color="auto"/>
            </w:tcBorders>
            <w:vAlign w:val="center"/>
          </w:tcPr>
          <w:p w:rsidR="00AB5B26" w:rsidRPr="002438B7" w:rsidRDefault="00AB5B26" w:rsidP="00791FBA">
            <w:pPr>
              <w:widowControl/>
              <w:spacing w:line="500" w:lineRule="exact"/>
              <w:rPr>
                <w:rFonts w:ascii="標楷體" w:eastAsia="標楷體" w:hAnsi="標楷體"/>
              </w:rPr>
            </w:pPr>
          </w:p>
        </w:tc>
      </w:tr>
      <w:tr w:rsidR="00AB5B26" w:rsidRPr="002438B7" w:rsidTr="00791FBA">
        <w:tc>
          <w:tcPr>
            <w:tcW w:w="1620" w:type="dxa"/>
            <w:tcBorders>
              <w:top w:val="single" w:sz="4" w:space="0" w:color="auto"/>
              <w:left w:val="single" w:sz="4" w:space="0" w:color="auto"/>
              <w:bottom w:val="single" w:sz="4" w:space="0" w:color="auto"/>
              <w:right w:val="single" w:sz="4" w:space="0" w:color="auto"/>
            </w:tcBorders>
            <w:vAlign w:val="center"/>
          </w:tcPr>
          <w:p w:rsidR="00AB5B26" w:rsidRPr="002438B7" w:rsidRDefault="00AB5B26" w:rsidP="00791FBA">
            <w:pPr>
              <w:pStyle w:val="aa"/>
              <w:spacing w:line="500" w:lineRule="exact"/>
              <w:rPr>
                <w:rFonts w:ascii="標楷體" w:eastAsia="標楷體" w:hAnsi="標楷體"/>
                <w:sz w:val="24"/>
                <w:szCs w:val="24"/>
              </w:rPr>
            </w:pPr>
            <w:r w:rsidRPr="002438B7">
              <w:rPr>
                <w:rFonts w:ascii="標楷體" w:eastAsia="標楷體" w:hAnsi="標楷體" w:hint="eastAsia"/>
                <w:sz w:val="24"/>
                <w:szCs w:val="24"/>
              </w:rPr>
              <w:t>地</w:t>
            </w:r>
            <w:r w:rsidRPr="002438B7">
              <w:rPr>
                <w:rFonts w:ascii="標楷體" w:eastAsia="標楷體" w:hAnsi="標楷體"/>
                <w:sz w:val="24"/>
                <w:szCs w:val="24"/>
              </w:rPr>
              <w:t xml:space="preserve">    </w:t>
            </w:r>
            <w:r w:rsidRPr="002438B7">
              <w:rPr>
                <w:rFonts w:ascii="標楷體" w:eastAsia="標楷體" w:hAnsi="標楷體" w:hint="eastAsia"/>
                <w:sz w:val="24"/>
                <w:szCs w:val="24"/>
              </w:rPr>
              <w:t>址</w:t>
            </w:r>
          </w:p>
        </w:tc>
        <w:tc>
          <w:tcPr>
            <w:tcW w:w="7020" w:type="dxa"/>
            <w:gridSpan w:val="4"/>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spacing w:line="500" w:lineRule="exact"/>
              <w:jc w:val="left"/>
              <w:rPr>
                <w:rFonts w:ascii="標楷體" w:eastAsia="標楷體" w:hAnsi="標楷體"/>
                <w:sz w:val="24"/>
                <w:szCs w:val="24"/>
              </w:rPr>
            </w:pPr>
          </w:p>
        </w:tc>
      </w:tr>
      <w:tr w:rsidR="00AB5B26" w:rsidRPr="002438B7" w:rsidTr="00791FBA">
        <w:tc>
          <w:tcPr>
            <w:tcW w:w="1620" w:type="dxa"/>
            <w:tcBorders>
              <w:top w:val="single" w:sz="4" w:space="0" w:color="auto"/>
              <w:left w:val="single" w:sz="4" w:space="0" w:color="auto"/>
              <w:bottom w:val="single" w:sz="4" w:space="0" w:color="auto"/>
              <w:right w:val="single" w:sz="4" w:space="0" w:color="auto"/>
            </w:tcBorders>
            <w:vAlign w:val="center"/>
          </w:tcPr>
          <w:p w:rsidR="00AB5B26" w:rsidRPr="002438B7" w:rsidRDefault="00AB5B26" w:rsidP="00791FBA">
            <w:pPr>
              <w:pStyle w:val="aa"/>
              <w:spacing w:line="500" w:lineRule="exact"/>
              <w:rPr>
                <w:rFonts w:ascii="標楷體" w:eastAsia="標楷體" w:hAnsi="標楷體"/>
                <w:sz w:val="24"/>
                <w:szCs w:val="24"/>
              </w:rPr>
            </w:pPr>
            <w:r w:rsidRPr="002438B7">
              <w:rPr>
                <w:rFonts w:ascii="標楷體" w:eastAsia="標楷體" w:hAnsi="標楷體" w:hint="eastAsia"/>
                <w:sz w:val="24"/>
                <w:szCs w:val="24"/>
              </w:rPr>
              <w:t>學經歷簡介</w:t>
            </w:r>
          </w:p>
        </w:tc>
        <w:tc>
          <w:tcPr>
            <w:tcW w:w="7020" w:type="dxa"/>
            <w:gridSpan w:val="4"/>
            <w:tcBorders>
              <w:top w:val="single" w:sz="4" w:space="0" w:color="auto"/>
              <w:left w:val="single" w:sz="4" w:space="0" w:color="auto"/>
              <w:bottom w:val="single" w:sz="4" w:space="0" w:color="auto"/>
              <w:right w:val="single" w:sz="4" w:space="0" w:color="auto"/>
            </w:tcBorders>
          </w:tcPr>
          <w:p w:rsidR="00AB5B26" w:rsidRPr="002438B7" w:rsidRDefault="00AB5B26" w:rsidP="00791FBA">
            <w:pPr>
              <w:pStyle w:val="aa"/>
              <w:spacing w:line="500" w:lineRule="exact"/>
              <w:jc w:val="left"/>
              <w:rPr>
                <w:rFonts w:ascii="標楷體" w:eastAsia="標楷體" w:hAnsi="標楷體"/>
                <w:sz w:val="24"/>
                <w:szCs w:val="24"/>
              </w:rPr>
            </w:pPr>
          </w:p>
          <w:p w:rsidR="00AB5B26" w:rsidRPr="002438B7" w:rsidRDefault="00AB5B26" w:rsidP="00791FBA">
            <w:pPr>
              <w:pStyle w:val="aa"/>
              <w:spacing w:line="500" w:lineRule="exact"/>
              <w:jc w:val="left"/>
              <w:rPr>
                <w:rFonts w:ascii="標楷體" w:eastAsia="標楷體" w:hAnsi="標楷體"/>
                <w:sz w:val="24"/>
                <w:szCs w:val="24"/>
              </w:rPr>
            </w:pPr>
          </w:p>
          <w:p w:rsidR="00AB5B26" w:rsidRPr="002438B7" w:rsidRDefault="00AB5B26" w:rsidP="00791FBA">
            <w:pPr>
              <w:pStyle w:val="aa"/>
              <w:spacing w:line="500" w:lineRule="exact"/>
              <w:jc w:val="left"/>
              <w:rPr>
                <w:rFonts w:ascii="標楷體" w:eastAsia="標楷體" w:hAnsi="標楷體"/>
                <w:sz w:val="24"/>
                <w:szCs w:val="24"/>
              </w:rPr>
            </w:pPr>
          </w:p>
        </w:tc>
      </w:tr>
    </w:tbl>
    <w:p w:rsidR="00AB5B26" w:rsidRPr="002438B7" w:rsidRDefault="00AB5B26" w:rsidP="00AB5B26">
      <w:pPr>
        <w:adjustRightInd w:val="0"/>
        <w:snapToGrid w:val="0"/>
        <w:spacing w:line="400" w:lineRule="exact"/>
        <w:ind w:left="561" w:hangingChars="200" w:hanging="561"/>
        <w:rPr>
          <w:rFonts w:ascii="標楷體" w:eastAsia="標楷體" w:hAnsi="標楷體"/>
          <w:b/>
          <w:sz w:val="28"/>
          <w:szCs w:val="28"/>
        </w:rPr>
      </w:pPr>
    </w:p>
    <w:p w:rsidR="00AB5B26" w:rsidRPr="002438B7" w:rsidRDefault="00AB5B26" w:rsidP="00AB5B26">
      <w:pPr>
        <w:adjustRightInd w:val="0"/>
        <w:snapToGrid w:val="0"/>
        <w:spacing w:line="400" w:lineRule="exact"/>
        <w:rPr>
          <w:rFonts w:ascii="標楷體" w:eastAsia="標楷體" w:hAnsi="標楷體"/>
          <w:sz w:val="28"/>
          <w:szCs w:val="28"/>
        </w:rPr>
      </w:pPr>
    </w:p>
    <w:p w:rsidR="00AB5B26" w:rsidRPr="000C5599" w:rsidRDefault="00AB5B26" w:rsidP="00AB5B26">
      <w:pPr>
        <w:spacing w:line="400" w:lineRule="exact"/>
        <w:rPr>
          <w:rFonts w:ascii="標楷體" w:eastAsia="標楷體" w:hAnsi="標楷體"/>
          <w:sz w:val="28"/>
          <w:szCs w:val="28"/>
        </w:rPr>
      </w:pPr>
      <w:r w:rsidRPr="002438B7">
        <w:rPr>
          <w:rFonts w:ascii="標楷體" w:eastAsia="標楷體" w:hAnsi="標楷體" w:hint="eastAsia"/>
          <w:b/>
          <w:sz w:val="28"/>
          <w:szCs w:val="28"/>
        </w:rPr>
        <w:t>捌、</w:t>
      </w:r>
      <w:r w:rsidRPr="000C5599">
        <w:rPr>
          <w:rFonts w:ascii="標楷體" w:eastAsia="標楷體" w:hAnsi="標楷體" w:hint="eastAsia"/>
          <w:b/>
          <w:sz w:val="28"/>
          <w:szCs w:val="28"/>
        </w:rPr>
        <w:t>附錄</w:t>
      </w:r>
      <w:r w:rsidRPr="000C5599">
        <w:rPr>
          <w:rFonts w:ascii="標楷體" w:eastAsia="標楷體" w:hAnsi="標楷體" w:hint="eastAsia"/>
          <w:sz w:val="28"/>
          <w:szCs w:val="28"/>
        </w:rPr>
        <w:t>（其他之必要附件及與本計畫有關之補充資料）</w:t>
      </w:r>
    </w:p>
    <w:p w:rsidR="00AB5B26" w:rsidRPr="000C5599" w:rsidRDefault="00AB5B26" w:rsidP="00AB5B26">
      <w:pPr>
        <w:pStyle w:val="aa"/>
        <w:ind w:leftChars="50" w:left="120"/>
        <w:jc w:val="left"/>
        <w:rPr>
          <w:rFonts w:ascii="標楷體" w:eastAsia="標楷體" w:hAnsi="標楷體"/>
          <w:sz w:val="28"/>
          <w:szCs w:val="28"/>
        </w:rPr>
      </w:pPr>
      <w:r>
        <w:rPr>
          <w:rFonts w:ascii="標楷體" w:eastAsia="標楷體" w:hAnsi="標楷體" w:hint="eastAsia"/>
          <w:sz w:val="28"/>
          <w:szCs w:val="28"/>
        </w:rPr>
        <w:t xml:space="preserve"> 一、</w:t>
      </w:r>
      <w:r w:rsidRPr="000C5599">
        <w:rPr>
          <w:rFonts w:ascii="標楷體" w:eastAsia="標楷體" w:hAnsi="標楷體" w:hint="eastAsia"/>
          <w:sz w:val="28"/>
          <w:szCs w:val="28"/>
        </w:rPr>
        <w:t>提案單位之立案證明文件影本1份。</w:t>
      </w:r>
    </w:p>
    <w:p w:rsidR="00AB5B26" w:rsidRPr="0076156A" w:rsidRDefault="00AB5B26" w:rsidP="00AB5B26">
      <w:pPr>
        <w:pStyle w:val="aa"/>
        <w:ind w:leftChars="50" w:left="120"/>
        <w:jc w:val="left"/>
        <w:rPr>
          <w:rFonts w:ascii="標楷體" w:eastAsia="標楷體" w:hAnsi="標楷體"/>
          <w:sz w:val="28"/>
          <w:szCs w:val="28"/>
        </w:rPr>
      </w:pPr>
      <w:r>
        <w:rPr>
          <w:rFonts w:ascii="標楷體" w:eastAsia="標楷體" w:hAnsi="標楷體" w:hint="eastAsia"/>
          <w:sz w:val="28"/>
          <w:szCs w:val="28"/>
        </w:rPr>
        <w:t xml:space="preserve"> 二、</w:t>
      </w:r>
      <w:r w:rsidRPr="000C5599">
        <w:rPr>
          <w:rFonts w:ascii="標楷體" w:eastAsia="標楷體" w:hAnsi="標楷體" w:hint="eastAsia"/>
          <w:sz w:val="28"/>
          <w:szCs w:val="28"/>
        </w:rPr>
        <w:t>提案單位之成員曾參加社區營造相關課程證明文件影本。</w:t>
      </w:r>
      <w:r>
        <w:rPr>
          <w:rFonts w:ascii="標楷體" w:eastAsia="標楷體" w:hAnsi="標楷體"/>
          <w:sz w:val="28"/>
          <w:szCs w:val="28"/>
        </w:rPr>
        <w:br/>
      </w:r>
      <w:r>
        <w:rPr>
          <w:rFonts w:ascii="標楷體" w:eastAsia="標楷體" w:hAnsi="標楷體" w:hint="eastAsia"/>
          <w:sz w:val="28"/>
          <w:szCs w:val="28"/>
        </w:rPr>
        <w:t xml:space="preserve"> 三、</w:t>
      </w:r>
      <w:r w:rsidRPr="000C5599">
        <w:rPr>
          <w:rFonts w:ascii="標楷體" w:eastAsia="標楷體" w:hAnsi="標楷體" w:hint="eastAsia"/>
          <w:b/>
          <w:bCs/>
          <w:sz w:val="28"/>
          <w:szCs w:val="28"/>
          <w:u w:val="single"/>
        </w:rPr>
        <w:t>除列敘過往推動社區營造工作、活動之成果之外，並請檢附相</w:t>
      </w:r>
      <w:r>
        <w:rPr>
          <w:rFonts w:ascii="標楷體" w:eastAsia="標楷體" w:hAnsi="標楷體"/>
          <w:b/>
          <w:bCs/>
          <w:sz w:val="28"/>
          <w:szCs w:val="28"/>
          <w:u w:val="single"/>
        </w:rPr>
        <w:br/>
      </w:r>
      <w:r w:rsidRPr="0076156A">
        <w:rPr>
          <w:rFonts w:ascii="標楷體" w:eastAsia="標楷體" w:hAnsi="標楷體" w:hint="eastAsia"/>
          <w:b/>
          <w:bCs/>
          <w:sz w:val="28"/>
          <w:szCs w:val="28"/>
        </w:rPr>
        <w:t xml:space="preserve">     </w:t>
      </w:r>
      <w:r w:rsidRPr="000C5599">
        <w:rPr>
          <w:rFonts w:ascii="標楷體" w:eastAsia="標楷體" w:hAnsi="標楷體" w:hint="eastAsia"/>
          <w:b/>
          <w:bCs/>
          <w:sz w:val="28"/>
          <w:szCs w:val="28"/>
          <w:u w:val="single"/>
        </w:rPr>
        <w:t>關成果之文宣、照片、手冊、社區報……等均可(準備一份供傳</w:t>
      </w:r>
      <w:r>
        <w:rPr>
          <w:rFonts w:ascii="標楷體" w:eastAsia="標楷體" w:hAnsi="標楷體"/>
          <w:b/>
          <w:bCs/>
          <w:sz w:val="28"/>
          <w:szCs w:val="28"/>
          <w:u w:val="single"/>
        </w:rPr>
        <w:br/>
      </w:r>
      <w:r w:rsidRPr="0076156A">
        <w:rPr>
          <w:rFonts w:ascii="標楷體" w:eastAsia="標楷體" w:hAnsi="標楷體" w:hint="eastAsia"/>
          <w:b/>
          <w:bCs/>
          <w:sz w:val="28"/>
          <w:szCs w:val="28"/>
        </w:rPr>
        <w:t xml:space="preserve">     </w:t>
      </w:r>
      <w:r w:rsidRPr="000C5599">
        <w:rPr>
          <w:rFonts w:ascii="標楷體" w:eastAsia="標楷體" w:hAnsi="標楷體" w:hint="eastAsia"/>
          <w:b/>
          <w:bCs/>
          <w:sz w:val="28"/>
          <w:szCs w:val="28"/>
          <w:u w:val="single"/>
        </w:rPr>
        <w:t>閱即可)。</w:t>
      </w:r>
    </w:p>
    <w:p w:rsidR="00AB5B26" w:rsidRPr="000C5599" w:rsidRDefault="00AB5B26" w:rsidP="00AB5B26">
      <w:pPr>
        <w:spacing w:line="400" w:lineRule="exact"/>
        <w:rPr>
          <w:rFonts w:ascii="標楷體" w:eastAsia="標楷體" w:hAnsi="標楷體"/>
          <w:b/>
          <w:sz w:val="28"/>
          <w:szCs w:val="28"/>
        </w:rPr>
      </w:pPr>
    </w:p>
    <w:p w:rsidR="00AB5B26" w:rsidRDefault="00AB5B26" w:rsidP="00AB5B26">
      <w:pPr>
        <w:spacing w:line="400" w:lineRule="exact"/>
        <w:rPr>
          <w:rFonts w:ascii="標楷體" w:eastAsia="標楷體" w:hAnsi="標楷體"/>
          <w:b/>
          <w:sz w:val="28"/>
          <w:szCs w:val="28"/>
        </w:rPr>
      </w:pPr>
    </w:p>
    <w:p w:rsidR="00AB5B26" w:rsidRDefault="00AB5B26" w:rsidP="00AB5B26">
      <w:pPr>
        <w:rPr>
          <w:rFonts w:ascii="標楷體" w:eastAsia="標楷體" w:hAnsi="標楷體"/>
          <w:b/>
          <w:sz w:val="28"/>
          <w:szCs w:val="28"/>
        </w:rPr>
      </w:pPr>
    </w:p>
    <w:p w:rsidR="00AB5B26" w:rsidRDefault="00AB5B26" w:rsidP="00AB5B26">
      <w:pPr>
        <w:rPr>
          <w:rFonts w:ascii="標楷體" w:eastAsia="標楷體" w:hAnsi="標楷體"/>
          <w:b/>
          <w:sz w:val="28"/>
          <w:szCs w:val="28"/>
        </w:rPr>
      </w:pPr>
    </w:p>
    <w:p w:rsidR="00AB5B26" w:rsidRDefault="00AB5B26" w:rsidP="00AB5B26">
      <w:pPr>
        <w:rPr>
          <w:rFonts w:ascii="標楷體" w:eastAsia="標楷體" w:hAnsi="標楷體"/>
          <w:b/>
          <w:sz w:val="28"/>
          <w:szCs w:val="28"/>
        </w:rPr>
      </w:pPr>
    </w:p>
    <w:p w:rsidR="00AB5B26" w:rsidRDefault="00AB5B26" w:rsidP="00AB5B26">
      <w:pPr>
        <w:rPr>
          <w:rFonts w:ascii="標楷體" w:eastAsia="標楷體" w:hAnsi="標楷體"/>
          <w:b/>
          <w:sz w:val="28"/>
          <w:szCs w:val="28"/>
        </w:rPr>
      </w:pPr>
    </w:p>
    <w:p w:rsidR="00AB5B26" w:rsidRDefault="00AB5B26" w:rsidP="00AB5B26">
      <w:pPr>
        <w:rPr>
          <w:rFonts w:ascii="標楷體" w:eastAsia="標楷體" w:hAnsi="標楷體"/>
          <w:b/>
          <w:sz w:val="28"/>
          <w:szCs w:val="28"/>
        </w:rPr>
      </w:pPr>
    </w:p>
    <w:p w:rsidR="00AB5B26" w:rsidRDefault="00AB5B26" w:rsidP="00AB5B26">
      <w:pPr>
        <w:rPr>
          <w:rFonts w:ascii="標楷體" w:eastAsia="標楷體" w:hAnsi="標楷體"/>
          <w:b/>
          <w:sz w:val="28"/>
          <w:szCs w:val="28"/>
        </w:rPr>
      </w:pPr>
    </w:p>
    <w:p w:rsidR="00AB5B26" w:rsidRDefault="00AB5B26" w:rsidP="00AB5B26">
      <w:pPr>
        <w:rPr>
          <w:rFonts w:ascii="標楷體" w:eastAsia="標楷體" w:hAnsi="標楷體"/>
          <w:b/>
          <w:sz w:val="28"/>
          <w:szCs w:val="28"/>
        </w:rPr>
      </w:pPr>
    </w:p>
    <w:p w:rsidR="00AB5B26" w:rsidRDefault="00AB5B26" w:rsidP="00AB5B26">
      <w:pPr>
        <w:rPr>
          <w:rFonts w:ascii="標楷體" w:eastAsia="標楷體" w:hAnsi="標楷體"/>
          <w:b/>
          <w:sz w:val="28"/>
          <w:szCs w:val="28"/>
        </w:rPr>
      </w:pPr>
    </w:p>
    <w:p w:rsidR="00AB5B26" w:rsidRDefault="00AB5B26" w:rsidP="00AB5B26">
      <w:pPr>
        <w:spacing w:line="660" w:lineRule="exact"/>
        <w:jc w:val="center"/>
        <w:rPr>
          <w:rFonts w:ascii="標楷體" w:eastAsia="標楷體" w:hAnsi="標楷體"/>
          <w:b/>
          <w:bCs/>
          <w:sz w:val="36"/>
          <w:szCs w:val="36"/>
        </w:rPr>
        <w:sectPr w:rsidR="00AB5B26" w:rsidSect="00791FBA">
          <w:pgSz w:w="11906" w:h="16838" w:code="9"/>
          <w:pgMar w:top="851" w:right="1701" w:bottom="1440" w:left="1797" w:header="851" w:footer="851" w:gutter="0"/>
          <w:cols w:space="425"/>
          <w:docGrid w:linePitch="360"/>
        </w:sectPr>
      </w:pP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0"/>
        <w:gridCol w:w="751"/>
        <w:gridCol w:w="122"/>
        <w:gridCol w:w="870"/>
        <w:gridCol w:w="1276"/>
        <w:gridCol w:w="109"/>
        <w:gridCol w:w="1025"/>
        <w:gridCol w:w="1276"/>
        <w:gridCol w:w="2551"/>
      </w:tblGrid>
      <w:tr w:rsidR="00AB5B26" w:rsidRPr="002438B7" w:rsidTr="00791FBA">
        <w:trPr>
          <w:trHeight w:val="528"/>
        </w:trPr>
        <w:tc>
          <w:tcPr>
            <w:tcW w:w="9100" w:type="dxa"/>
            <w:gridSpan w:val="9"/>
            <w:tcBorders>
              <w:top w:val="nil"/>
              <w:left w:val="nil"/>
              <w:bottom w:val="single" w:sz="12" w:space="0" w:color="auto"/>
              <w:right w:val="nil"/>
            </w:tcBorders>
            <w:shd w:val="clear" w:color="auto" w:fill="FFFFFF"/>
            <w:vAlign w:val="center"/>
          </w:tcPr>
          <w:p w:rsidR="00AB5B26" w:rsidRPr="0076156A" w:rsidRDefault="00AB5B26" w:rsidP="00791FBA">
            <w:pPr>
              <w:spacing w:line="660" w:lineRule="exact"/>
              <w:jc w:val="center"/>
              <w:rPr>
                <w:rFonts w:ascii="標楷體" w:eastAsia="標楷體" w:hAnsi="標楷體"/>
                <w:b/>
                <w:bCs/>
                <w:sz w:val="36"/>
                <w:szCs w:val="36"/>
              </w:rPr>
            </w:pPr>
            <w:r w:rsidRPr="0076156A">
              <w:rPr>
                <w:rFonts w:ascii="標楷體" w:eastAsia="標楷體" w:hAnsi="標楷體" w:hint="eastAsia"/>
                <w:b/>
                <w:bCs/>
                <w:sz w:val="36"/>
                <w:szCs w:val="36"/>
              </w:rPr>
              <w:lastRenderedPageBreak/>
              <w:t>經</w:t>
            </w:r>
            <w:r>
              <w:rPr>
                <w:rFonts w:ascii="標楷體" w:eastAsia="標楷體" w:hAnsi="標楷體" w:hint="eastAsia"/>
                <w:b/>
                <w:bCs/>
                <w:sz w:val="36"/>
                <w:szCs w:val="36"/>
              </w:rPr>
              <w:t xml:space="preserve">  </w:t>
            </w:r>
            <w:r w:rsidRPr="0076156A">
              <w:rPr>
                <w:rFonts w:ascii="標楷體" w:eastAsia="標楷體" w:hAnsi="標楷體" w:hint="eastAsia"/>
                <w:b/>
                <w:bCs/>
                <w:sz w:val="36"/>
                <w:szCs w:val="36"/>
              </w:rPr>
              <w:t>費</w:t>
            </w:r>
            <w:r>
              <w:rPr>
                <w:rFonts w:ascii="標楷體" w:eastAsia="標楷體" w:hAnsi="標楷體" w:hint="eastAsia"/>
                <w:b/>
                <w:bCs/>
                <w:sz w:val="36"/>
                <w:szCs w:val="36"/>
              </w:rPr>
              <w:t xml:space="preserve">  </w:t>
            </w:r>
            <w:r w:rsidRPr="0076156A">
              <w:rPr>
                <w:rFonts w:ascii="標楷體" w:eastAsia="標楷體" w:hAnsi="標楷體" w:hint="eastAsia"/>
                <w:b/>
                <w:bCs/>
                <w:sz w:val="36"/>
                <w:szCs w:val="36"/>
              </w:rPr>
              <w:t>概</w:t>
            </w:r>
            <w:r>
              <w:rPr>
                <w:rFonts w:ascii="標楷體" w:eastAsia="標楷體" w:hAnsi="標楷體" w:hint="eastAsia"/>
                <w:b/>
                <w:bCs/>
                <w:sz w:val="36"/>
                <w:szCs w:val="36"/>
              </w:rPr>
              <w:t xml:space="preserve">  </w:t>
            </w:r>
            <w:r w:rsidRPr="0076156A">
              <w:rPr>
                <w:rFonts w:ascii="標楷體" w:eastAsia="標楷體" w:hAnsi="標楷體" w:hint="eastAsia"/>
                <w:b/>
                <w:bCs/>
                <w:sz w:val="36"/>
                <w:szCs w:val="36"/>
              </w:rPr>
              <w:t>算</w:t>
            </w:r>
            <w:r>
              <w:rPr>
                <w:rFonts w:ascii="標楷體" w:eastAsia="標楷體" w:hAnsi="標楷體" w:hint="eastAsia"/>
                <w:b/>
                <w:bCs/>
                <w:sz w:val="36"/>
                <w:szCs w:val="36"/>
              </w:rPr>
              <w:t xml:space="preserve">  </w:t>
            </w:r>
            <w:r w:rsidRPr="0076156A">
              <w:rPr>
                <w:rFonts w:ascii="標楷體" w:eastAsia="標楷體" w:hAnsi="標楷體" w:hint="eastAsia"/>
                <w:b/>
                <w:bCs/>
                <w:sz w:val="36"/>
                <w:szCs w:val="36"/>
              </w:rPr>
              <w:t>表</w:t>
            </w:r>
          </w:p>
        </w:tc>
      </w:tr>
      <w:tr w:rsidR="00AB5B26" w:rsidRPr="00847E62" w:rsidTr="00791FBA">
        <w:trPr>
          <w:trHeight w:val="528"/>
        </w:trPr>
        <w:tc>
          <w:tcPr>
            <w:tcW w:w="1871" w:type="dxa"/>
            <w:gridSpan w:val="2"/>
            <w:tcBorders>
              <w:top w:val="single" w:sz="12" w:space="0" w:color="auto"/>
              <w:left w:val="single" w:sz="12" w:space="0" w:color="auto"/>
              <w:bottom w:val="single" w:sz="12" w:space="0" w:color="auto"/>
              <w:right w:val="single" w:sz="6" w:space="0" w:color="auto"/>
            </w:tcBorders>
            <w:shd w:val="clear" w:color="auto" w:fill="F2F2F2"/>
            <w:vAlign w:val="center"/>
          </w:tcPr>
          <w:p w:rsidR="00AB5B26" w:rsidRPr="0076156A" w:rsidRDefault="00AB5B26" w:rsidP="00791FBA">
            <w:pPr>
              <w:spacing w:line="660" w:lineRule="exact"/>
              <w:jc w:val="distribute"/>
              <w:rPr>
                <w:rFonts w:ascii="標楷體" w:eastAsia="標楷體" w:hAnsi="標楷體"/>
                <w:bCs/>
                <w:sz w:val="28"/>
                <w:szCs w:val="28"/>
              </w:rPr>
            </w:pPr>
            <w:r w:rsidRPr="0076156A">
              <w:rPr>
                <w:rFonts w:ascii="標楷體" w:eastAsia="標楷體" w:hAnsi="標楷體" w:hint="eastAsia"/>
                <w:bCs/>
                <w:sz w:val="28"/>
                <w:szCs w:val="28"/>
              </w:rPr>
              <w:t>項 目</w:t>
            </w:r>
          </w:p>
        </w:tc>
        <w:tc>
          <w:tcPr>
            <w:tcW w:w="992" w:type="dxa"/>
            <w:gridSpan w:val="2"/>
            <w:tcBorders>
              <w:top w:val="single" w:sz="12" w:space="0" w:color="auto"/>
              <w:left w:val="single" w:sz="6" w:space="0" w:color="auto"/>
              <w:bottom w:val="single" w:sz="12" w:space="0" w:color="auto"/>
              <w:right w:val="single" w:sz="6" w:space="0" w:color="auto"/>
            </w:tcBorders>
            <w:shd w:val="clear" w:color="auto" w:fill="F2F2F2"/>
            <w:vAlign w:val="center"/>
          </w:tcPr>
          <w:p w:rsidR="00AB5B26" w:rsidRPr="0076156A" w:rsidRDefault="00AB5B26" w:rsidP="00791FBA">
            <w:pPr>
              <w:spacing w:line="660" w:lineRule="exact"/>
              <w:jc w:val="center"/>
              <w:rPr>
                <w:rFonts w:ascii="標楷體" w:eastAsia="標楷體" w:hAnsi="標楷體"/>
                <w:bCs/>
                <w:sz w:val="28"/>
                <w:szCs w:val="28"/>
              </w:rPr>
            </w:pPr>
            <w:r w:rsidRPr="0076156A">
              <w:rPr>
                <w:rFonts w:ascii="標楷體" w:eastAsia="標楷體" w:hAnsi="標楷體" w:hint="eastAsia"/>
                <w:bCs/>
                <w:sz w:val="28"/>
                <w:szCs w:val="28"/>
              </w:rPr>
              <w:t>單  位</w:t>
            </w:r>
          </w:p>
        </w:tc>
        <w:tc>
          <w:tcPr>
            <w:tcW w:w="1276" w:type="dxa"/>
            <w:tcBorders>
              <w:top w:val="single" w:sz="12" w:space="0" w:color="auto"/>
              <w:left w:val="single" w:sz="6" w:space="0" w:color="auto"/>
              <w:bottom w:val="single" w:sz="12" w:space="0" w:color="auto"/>
              <w:right w:val="single" w:sz="6" w:space="0" w:color="auto"/>
            </w:tcBorders>
            <w:shd w:val="clear" w:color="auto" w:fill="F2F2F2"/>
            <w:vAlign w:val="center"/>
          </w:tcPr>
          <w:p w:rsidR="00AB5B26" w:rsidRPr="0076156A" w:rsidRDefault="00AB5B26" w:rsidP="00791FBA">
            <w:pPr>
              <w:spacing w:line="660" w:lineRule="exact"/>
              <w:jc w:val="center"/>
              <w:rPr>
                <w:rFonts w:ascii="標楷體" w:eastAsia="標楷體" w:hAnsi="標楷體"/>
                <w:bCs/>
                <w:sz w:val="28"/>
                <w:szCs w:val="28"/>
              </w:rPr>
            </w:pPr>
            <w:r w:rsidRPr="0076156A">
              <w:rPr>
                <w:rFonts w:ascii="標楷體" w:eastAsia="標楷體" w:hAnsi="標楷體" w:hint="eastAsia"/>
                <w:bCs/>
                <w:sz w:val="28"/>
                <w:szCs w:val="28"/>
              </w:rPr>
              <w:t>數  量</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F2F2F2"/>
            <w:vAlign w:val="center"/>
          </w:tcPr>
          <w:p w:rsidR="00AB5B26" w:rsidRPr="0076156A" w:rsidRDefault="00AB5B26" w:rsidP="00791FBA">
            <w:pPr>
              <w:spacing w:line="660" w:lineRule="exact"/>
              <w:jc w:val="center"/>
              <w:rPr>
                <w:rFonts w:ascii="標楷體" w:eastAsia="標楷體" w:hAnsi="標楷體"/>
                <w:bCs/>
                <w:sz w:val="28"/>
                <w:szCs w:val="28"/>
              </w:rPr>
            </w:pPr>
            <w:r w:rsidRPr="0076156A">
              <w:rPr>
                <w:rFonts w:ascii="標楷體" w:eastAsia="標楷體" w:hAnsi="標楷體" w:hint="eastAsia"/>
                <w:bCs/>
                <w:sz w:val="28"/>
                <w:szCs w:val="28"/>
              </w:rPr>
              <w:t>單   價</w:t>
            </w:r>
          </w:p>
        </w:tc>
        <w:tc>
          <w:tcPr>
            <w:tcW w:w="1276" w:type="dxa"/>
            <w:tcBorders>
              <w:top w:val="single" w:sz="12" w:space="0" w:color="auto"/>
              <w:left w:val="single" w:sz="6" w:space="0" w:color="auto"/>
              <w:bottom w:val="single" w:sz="12" w:space="0" w:color="auto"/>
              <w:right w:val="single" w:sz="6" w:space="0" w:color="auto"/>
            </w:tcBorders>
            <w:shd w:val="clear" w:color="auto" w:fill="F2F2F2"/>
            <w:vAlign w:val="center"/>
          </w:tcPr>
          <w:p w:rsidR="00AB5B26" w:rsidRPr="0076156A" w:rsidRDefault="00AB5B26" w:rsidP="00791FBA">
            <w:pPr>
              <w:spacing w:line="660" w:lineRule="exact"/>
              <w:jc w:val="center"/>
              <w:rPr>
                <w:rFonts w:ascii="標楷體" w:eastAsia="標楷體" w:hAnsi="標楷體"/>
                <w:bCs/>
                <w:sz w:val="28"/>
                <w:szCs w:val="28"/>
              </w:rPr>
            </w:pPr>
            <w:r w:rsidRPr="0076156A">
              <w:rPr>
                <w:rFonts w:ascii="標楷體" w:eastAsia="標楷體" w:hAnsi="標楷體" w:hint="eastAsia"/>
                <w:bCs/>
                <w:sz w:val="28"/>
                <w:szCs w:val="28"/>
              </w:rPr>
              <w:t>總   價</w:t>
            </w:r>
          </w:p>
        </w:tc>
        <w:tc>
          <w:tcPr>
            <w:tcW w:w="2551" w:type="dxa"/>
            <w:tcBorders>
              <w:top w:val="single" w:sz="12" w:space="0" w:color="auto"/>
              <w:left w:val="single" w:sz="6" w:space="0" w:color="auto"/>
              <w:bottom w:val="single" w:sz="12" w:space="0" w:color="auto"/>
              <w:right w:val="single" w:sz="12" w:space="0" w:color="auto"/>
            </w:tcBorders>
            <w:shd w:val="clear" w:color="auto" w:fill="F2F2F2"/>
            <w:vAlign w:val="center"/>
          </w:tcPr>
          <w:p w:rsidR="00AB5B26" w:rsidRPr="0076156A" w:rsidRDefault="00AB5B26" w:rsidP="00791FBA">
            <w:pPr>
              <w:spacing w:line="660" w:lineRule="exact"/>
              <w:jc w:val="center"/>
              <w:rPr>
                <w:rFonts w:ascii="標楷體" w:eastAsia="標楷體" w:hAnsi="標楷體"/>
                <w:bCs/>
                <w:sz w:val="28"/>
                <w:szCs w:val="28"/>
              </w:rPr>
            </w:pPr>
            <w:r w:rsidRPr="0076156A">
              <w:rPr>
                <w:rFonts w:ascii="標楷體" w:eastAsia="標楷體" w:hAnsi="標楷體" w:hint="eastAsia"/>
                <w:bCs/>
                <w:sz w:val="28"/>
                <w:szCs w:val="28"/>
              </w:rPr>
              <w:t>計 算 方 式 說 明</w:t>
            </w:r>
          </w:p>
        </w:tc>
      </w:tr>
      <w:tr w:rsidR="00AB5B26" w:rsidRPr="00847E62" w:rsidTr="00791FBA">
        <w:trPr>
          <w:trHeight w:val="345"/>
        </w:trPr>
        <w:tc>
          <w:tcPr>
            <w:tcW w:w="6549" w:type="dxa"/>
            <w:gridSpan w:val="8"/>
            <w:tcBorders>
              <w:top w:val="single" w:sz="12" w:space="0" w:color="auto"/>
              <w:left w:val="single" w:sz="12" w:space="0" w:color="auto"/>
              <w:bottom w:val="single" w:sz="6" w:space="0" w:color="auto"/>
              <w:right w:val="single" w:sz="6" w:space="0" w:color="auto"/>
            </w:tcBorders>
            <w:shd w:val="clear" w:color="auto" w:fill="F2F2F2"/>
            <w:vAlign w:val="center"/>
          </w:tcPr>
          <w:p w:rsidR="00AB5B26" w:rsidRPr="0076156A" w:rsidRDefault="00AB5B26" w:rsidP="00791FBA">
            <w:pPr>
              <w:spacing w:line="660" w:lineRule="exact"/>
              <w:jc w:val="center"/>
              <w:rPr>
                <w:rFonts w:ascii="標楷體" w:eastAsia="標楷體" w:hAnsi="標楷體"/>
                <w:b/>
              </w:rPr>
            </w:pPr>
            <w:r w:rsidRPr="0076156A">
              <w:rPr>
                <w:rFonts w:ascii="標楷體" w:eastAsia="標楷體" w:hAnsi="標楷體" w:hint="eastAsia"/>
                <w:b/>
                <w:bCs/>
                <w:sz w:val="28"/>
                <w:szCs w:val="28"/>
              </w:rPr>
              <w:t>人   事   費</w:t>
            </w:r>
          </w:p>
        </w:tc>
        <w:tc>
          <w:tcPr>
            <w:tcW w:w="2551" w:type="dxa"/>
            <w:tcBorders>
              <w:top w:val="single" w:sz="12" w:space="0" w:color="auto"/>
              <w:left w:val="single" w:sz="6" w:space="0" w:color="auto"/>
              <w:bottom w:val="single" w:sz="6" w:space="0" w:color="auto"/>
              <w:right w:val="single" w:sz="12" w:space="0" w:color="auto"/>
            </w:tcBorders>
            <w:vAlign w:val="center"/>
          </w:tcPr>
          <w:p w:rsidR="00AB5B26" w:rsidRPr="0076156A" w:rsidRDefault="00AB5B26" w:rsidP="00791FBA">
            <w:pPr>
              <w:spacing w:line="360" w:lineRule="exact"/>
              <w:jc w:val="both"/>
              <w:rPr>
                <w:rFonts w:ascii="標楷體" w:eastAsia="標楷體" w:hAnsi="標楷體"/>
              </w:rPr>
            </w:pPr>
            <w:r w:rsidRPr="0076156A">
              <w:rPr>
                <w:rFonts w:ascii="標楷體" w:eastAsia="標楷體" w:hAnsi="標楷體" w:hint="eastAsia"/>
                <w:b/>
              </w:rPr>
              <w:t>*</w:t>
            </w:r>
            <w:r w:rsidRPr="0076156A">
              <w:rPr>
                <w:rFonts w:ascii="標楷體" w:eastAsia="標楷體" w:hAnsi="標楷體" w:hint="eastAsia"/>
              </w:rPr>
              <w:t>人事費不得流用至業務費</w:t>
            </w:r>
          </w:p>
        </w:tc>
      </w:tr>
      <w:tr w:rsidR="00AB5B26" w:rsidRPr="00847E62" w:rsidTr="00791FBA">
        <w:trPr>
          <w:trHeight w:val="625"/>
        </w:trPr>
        <w:tc>
          <w:tcPr>
            <w:tcW w:w="1871" w:type="dxa"/>
            <w:gridSpan w:val="2"/>
            <w:tcBorders>
              <w:top w:val="single" w:sz="4" w:space="0" w:color="auto"/>
              <w:left w:val="single" w:sz="12" w:space="0" w:color="auto"/>
              <w:bottom w:val="single" w:sz="6" w:space="0" w:color="auto"/>
              <w:right w:val="single" w:sz="6" w:space="0" w:color="auto"/>
            </w:tcBorders>
            <w:vAlign w:val="center"/>
          </w:tcPr>
          <w:p w:rsidR="00AB5B26" w:rsidRPr="0076156A" w:rsidRDefault="00AB5B26" w:rsidP="00791FBA">
            <w:pPr>
              <w:spacing w:line="660" w:lineRule="exact"/>
              <w:ind w:left="120"/>
              <w:jc w:val="center"/>
              <w:rPr>
                <w:rFonts w:ascii="標楷體" w:eastAsia="標楷體" w:hAnsi="標楷體"/>
                <w:bCs/>
              </w:rPr>
            </w:pPr>
            <w:r w:rsidRPr="0076156A">
              <w:rPr>
                <w:rFonts w:ascii="標楷體" w:eastAsia="標楷體" w:hAnsi="標楷體" w:hint="eastAsia"/>
                <w:bCs/>
              </w:rPr>
              <w:t>臨時僱工費</w:t>
            </w:r>
          </w:p>
        </w:tc>
        <w:tc>
          <w:tcPr>
            <w:tcW w:w="992" w:type="dxa"/>
            <w:gridSpan w:val="2"/>
            <w:tcBorders>
              <w:top w:val="single" w:sz="4" w:space="0" w:color="auto"/>
              <w:left w:val="single" w:sz="6" w:space="0" w:color="auto"/>
              <w:bottom w:val="single" w:sz="6" w:space="0" w:color="auto"/>
              <w:right w:val="single" w:sz="6" w:space="0" w:color="auto"/>
            </w:tcBorders>
            <w:vAlign w:val="center"/>
          </w:tcPr>
          <w:p w:rsidR="00AB5B26" w:rsidRPr="0076156A" w:rsidRDefault="00AB5B26" w:rsidP="00791FBA">
            <w:pPr>
              <w:spacing w:line="660" w:lineRule="exact"/>
              <w:jc w:val="both"/>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vAlign w:val="center"/>
          </w:tcPr>
          <w:p w:rsidR="00AB5B26" w:rsidRPr="0076156A" w:rsidRDefault="00AB5B26" w:rsidP="00791FBA">
            <w:pPr>
              <w:spacing w:line="660" w:lineRule="exact"/>
              <w:jc w:val="both"/>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vAlign w:val="center"/>
          </w:tcPr>
          <w:p w:rsidR="00AB5B26" w:rsidRPr="0076156A" w:rsidRDefault="00AB5B26" w:rsidP="00791FBA">
            <w:pPr>
              <w:spacing w:line="660" w:lineRule="exact"/>
              <w:jc w:val="both"/>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AB5B26" w:rsidRPr="0076156A" w:rsidRDefault="00AB5B26" w:rsidP="00791FBA">
            <w:pPr>
              <w:spacing w:line="660" w:lineRule="exact"/>
              <w:jc w:val="both"/>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vAlign w:val="center"/>
          </w:tcPr>
          <w:p w:rsidR="00AB5B26" w:rsidRPr="0076156A" w:rsidRDefault="00AB5B26" w:rsidP="00791FBA">
            <w:pPr>
              <w:spacing w:line="400" w:lineRule="exact"/>
              <w:rPr>
                <w:rFonts w:ascii="標楷體" w:eastAsia="標楷體" w:hAnsi="標楷體"/>
              </w:rPr>
            </w:pPr>
            <w:r w:rsidRPr="0076156A">
              <w:rPr>
                <w:rFonts w:ascii="標楷體" w:eastAsia="標楷體" w:hAnsi="標楷體" w:hint="eastAsia"/>
                <w:b/>
              </w:rPr>
              <w:t>*</w:t>
            </w:r>
            <w:r w:rsidRPr="0076156A">
              <w:rPr>
                <w:rFonts w:ascii="標楷體" w:eastAsia="標楷體" w:hAnsi="標楷體" w:hint="eastAsia"/>
              </w:rPr>
              <w:t>不得超過補助經費1/3</w:t>
            </w:r>
          </w:p>
        </w:tc>
      </w:tr>
      <w:tr w:rsidR="00AB5B26" w:rsidRPr="00847E62" w:rsidTr="00791FBA">
        <w:trPr>
          <w:trHeight w:val="330"/>
        </w:trPr>
        <w:tc>
          <w:tcPr>
            <w:tcW w:w="6549" w:type="dxa"/>
            <w:gridSpan w:val="8"/>
            <w:tcBorders>
              <w:top w:val="single" w:sz="12" w:space="0" w:color="auto"/>
              <w:left w:val="single" w:sz="12" w:space="0" w:color="auto"/>
              <w:bottom w:val="single" w:sz="6" w:space="0" w:color="auto"/>
              <w:right w:val="single" w:sz="6" w:space="0" w:color="auto"/>
            </w:tcBorders>
            <w:shd w:val="clear" w:color="auto" w:fill="F2F2F2"/>
            <w:vAlign w:val="center"/>
          </w:tcPr>
          <w:p w:rsidR="00AB5B26" w:rsidRPr="0076156A" w:rsidRDefault="00AB5B26" w:rsidP="00791FBA">
            <w:pPr>
              <w:spacing w:line="660" w:lineRule="exact"/>
              <w:jc w:val="center"/>
              <w:rPr>
                <w:rFonts w:ascii="標楷體" w:eastAsia="標楷體" w:hAnsi="標楷體"/>
                <w:b/>
              </w:rPr>
            </w:pPr>
            <w:r w:rsidRPr="0076156A">
              <w:rPr>
                <w:rFonts w:ascii="標楷體" w:eastAsia="標楷體" w:hAnsi="標楷體" w:hint="eastAsia"/>
                <w:b/>
                <w:bCs/>
                <w:sz w:val="28"/>
                <w:szCs w:val="28"/>
              </w:rPr>
              <w:t>業   務   費</w:t>
            </w:r>
          </w:p>
        </w:tc>
        <w:tc>
          <w:tcPr>
            <w:tcW w:w="2551" w:type="dxa"/>
            <w:tcBorders>
              <w:top w:val="single" w:sz="12" w:space="0" w:color="auto"/>
              <w:left w:val="single" w:sz="6" w:space="0" w:color="auto"/>
              <w:bottom w:val="single" w:sz="6" w:space="0" w:color="auto"/>
              <w:right w:val="single" w:sz="12" w:space="0" w:color="auto"/>
            </w:tcBorders>
            <w:vAlign w:val="center"/>
          </w:tcPr>
          <w:p w:rsidR="00AB5B26" w:rsidRPr="0076156A" w:rsidRDefault="00AB5B26" w:rsidP="00791FBA">
            <w:pPr>
              <w:spacing w:line="660" w:lineRule="exact"/>
              <w:jc w:val="both"/>
              <w:rPr>
                <w:rFonts w:ascii="標楷體" w:eastAsia="標楷體" w:hAnsi="標楷體"/>
              </w:rPr>
            </w:pPr>
            <w:r w:rsidRPr="0076156A">
              <w:rPr>
                <w:rFonts w:ascii="標楷體" w:eastAsia="標楷體" w:hAnsi="標楷體" w:hint="eastAsia"/>
              </w:rPr>
              <w:t>(註)業務費得相互勻支</w:t>
            </w:r>
          </w:p>
        </w:tc>
      </w:tr>
      <w:tr w:rsidR="00AB5B26" w:rsidRPr="00847E62" w:rsidTr="00791FBA">
        <w:trPr>
          <w:trHeight w:val="610"/>
        </w:trPr>
        <w:tc>
          <w:tcPr>
            <w:tcW w:w="1120" w:type="dxa"/>
            <w:vMerge w:val="restart"/>
            <w:tcBorders>
              <w:top w:val="single" w:sz="4" w:space="0" w:color="auto"/>
              <w:left w:val="single" w:sz="12" w:space="0" w:color="auto"/>
              <w:right w:val="single" w:sz="4" w:space="0" w:color="auto"/>
            </w:tcBorders>
            <w:vAlign w:val="center"/>
          </w:tcPr>
          <w:p w:rsidR="00AB5B26" w:rsidRPr="0076156A" w:rsidRDefault="00AB5B26" w:rsidP="00791FBA">
            <w:pPr>
              <w:spacing w:line="660" w:lineRule="exact"/>
              <w:ind w:left="120"/>
              <w:jc w:val="center"/>
              <w:rPr>
                <w:rFonts w:ascii="標楷體" w:eastAsia="標楷體" w:hAnsi="標楷體"/>
                <w:bCs/>
              </w:rPr>
            </w:pPr>
            <w:r w:rsidRPr="0076156A">
              <w:rPr>
                <w:rFonts w:ascii="標楷體" w:eastAsia="標楷體" w:hAnsi="標楷體" w:hint="eastAsia"/>
                <w:bCs/>
              </w:rPr>
              <w:t>鐘點費</w:t>
            </w:r>
          </w:p>
        </w:tc>
        <w:tc>
          <w:tcPr>
            <w:tcW w:w="751" w:type="dxa"/>
            <w:tcBorders>
              <w:top w:val="single" w:sz="4" w:space="0" w:color="auto"/>
              <w:left w:val="single" w:sz="4" w:space="0" w:color="auto"/>
              <w:bottom w:val="single" w:sz="4" w:space="0" w:color="auto"/>
              <w:right w:val="single" w:sz="6" w:space="0" w:color="auto"/>
            </w:tcBorders>
          </w:tcPr>
          <w:p w:rsidR="00AB5B26" w:rsidRPr="0076156A" w:rsidRDefault="00AB5B26" w:rsidP="00791FBA">
            <w:pPr>
              <w:spacing w:line="660" w:lineRule="exact"/>
              <w:ind w:left="120"/>
              <w:rPr>
                <w:rFonts w:ascii="標楷體" w:eastAsia="標楷體" w:hAnsi="標楷體"/>
                <w:bCs/>
              </w:rPr>
            </w:pPr>
            <w:r w:rsidRPr="0076156A">
              <w:rPr>
                <w:rFonts w:ascii="標楷體" w:eastAsia="標楷體" w:hAnsi="標楷體" w:hint="eastAsia"/>
                <w:bCs/>
              </w:rPr>
              <w:t>內聘</w:t>
            </w:r>
          </w:p>
        </w:tc>
        <w:tc>
          <w:tcPr>
            <w:tcW w:w="992" w:type="dxa"/>
            <w:gridSpan w:val="2"/>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AB5B26" w:rsidRPr="0076156A" w:rsidRDefault="00AB5B26" w:rsidP="00791FBA">
            <w:pPr>
              <w:spacing w:line="660" w:lineRule="exact"/>
              <w:rPr>
                <w:rFonts w:ascii="標楷體" w:eastAsia="標楷體" w:hAnsi="標楷體"/>
              </w:rPr>
            </w:pPr>
          </w:p>
        </w:tc>
      </w:tr>
      <w:tr w:rsidR="00AB5B26" w:rsidRPr="00847E62" w:rsidTr="00791FBA">
        <w:trPr>
          <w:trHeight w:val="698"/>
        </w:trPr>
        <w:tc>
          <w:tcPr>
            <w:tcW w:w="1120" w:type="dxa"/>
            <w:vMerge/>
            <w:tcBorders>
              <w:left w:val="single" w:sz="12" w:space="0" w:color="auto"/>
              <w:bottom w:val="single" w:sz="4" w:space="0" w:color="auto"/>
              <w:right w:val="single" w:sz="4" w:space="0" w:color="auto"/>
            </w:tcBorders>
          </w:tcPr>
          <w:p w:rsidR="00AB5B26" w:rsidRPr="0076156A" w:rsidRDefault="00AB5B26" w:rsidP="00791FBA">
            <w:pPr>
              <w:spacing w:line="660" w:lineRule="exact"/>
              <w:ind w:left="120"/>
              <w:jc w:val="center"/>
              <w:rPr>
                <w:rFonts w:ascii="標楷體" w:eastAsia="標楷體" w:hAnsi="標楷體"/>
                <w:bCs/>
              </w:rPr>
            </w:pPr>
          </w:p>
        </w:tc>
        <w:tc>
          <w:tcPr>
            <w:tcW w:w="751" w:type="dxa"/>
            <w:tcBorders>
              <w:top w:val="single" w:sz="4" w:space="0" w:color="auto"/>
              <w:left w:val="single" w:sz="4" w:space="0" w:color="auto"/>
              <w:bottom w:val="single" w:sz="4" w:space="0" w:color="auto"/>
              <w:right w:val="single" w:sz="6" w:space="0" w:color="auto"/>
            </w:tcBorders>
          </w:tcPr>
          <w:p w:rsidR="00AB5B26" w:rsidRPr="0076156A" w:rsidRDefault="00AB5B26" w:rsidP="00791FBA">
            <w:pPr>
              <w:spacing w:line="660" w:lineRule="exact"/>
              <w:ind w:left="120"/>
              <w:rPr>
                <w:rFonts w:ascii="標楷體" w:eastAsia="標楷體" w:hAnsi="標楷體"/>
                <w:bCs/>
              </w:rPr>
            </w:pPr>
            <w:r w:rsidRPr="0076156A">
              <w:rPr>
                <w:rFonts w:ascii="標楷體" w:eastAsia="標楷體" w:hAnsi="標楷體" w:hint="eastAsia"/>
                <w:bCs/>
              </w:rPr>
              <w:t>外聘</w:t>
            </w:r>
          </w:p>
        </w:tc>
        <w:tc>
          <w:tcPr>
            <w:tcW w:w="992" w:type="dxa"/>
            <w:gridSpan w:val="2"/>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AB5B26" w:rsidRPr="0076156A" w:rsidRDefault="00AB5B26" w:rsidP="00791FBA">
            <w:pPr>
              <w:spacing w:line="660" w:lineRule="exact"/>
              <w:rPr>
                <w:rFonts w:ascii="標楷體" w:eastAsia="標楷體" w:hAnsi="標楷體"/>
              </w:rPr>
            </w:pPr>
          </w:p>
        </w:tc>
      </w:tr>
      <w:tr w:rsidR="00AB5B26" w:rsidRPr="00847E62" w:rsidTr="00791FBA">
        <w:trPr>
          <w:trHeight w:val="688"/>
        </w:trPr>
        <w:tc>
          <w:tcPr>
            <w:tcW w:w="1871" w:type="dxa"/>
            <w:gridSpan w:val="2"/>
            <w:tcBorders>
              <w:top w:val="single" w:sz="4" w:space="0" w:color="auto"/>
              <w:left w:val="single" w:sz="12" w:space="0" w:color="auto"/>
              <w:bottom w:val="single" w:sz="4" w:space="0" w:color="auto"/>
              <w:right w:val="single" w:sz="6" w:space="0" w:color="auto"/>
            </w:tcBorders>
          </w:tcPr>
          <w:p w:rsidR="00AB5B26" w:rsidRPr="0076156A" w:rsidRDefault="00AB5B26" w:rsidP="00791FBA">
            <w:pPr>
              <w:spacing w:line="660" w:lineRule="exact"/>
              <w:ind w:left="120"/>
              <w:jc w:val="center"/>
              <w:rPr>
                <w:rFonts w:ascii="標楷體" w:eastAsia="標楷體" w:hAnsi="標楷體"/>
                <w:bCs/>
              </w:rPr>
            </w:pPr>
            <w:r w:rsidRPr="0076156A">
              <w:rPr>
                <w:rFonts w:ascii="標楷體" w:eastAsia="標楷體" w:hAnsi="標楷體" w:hint="eastAsia"/>
                <w:bCs/>
              </w:rPr>
              <w:t>出席費</w:t>
            </w:r>
          </w:p>
        </w:tc>
        <w:tc>
          <w:tcPr>
            <w:tcW w:w="992" w:type="dxa"/>
            <w:gridSpan w:val="2"/>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AB5B26" w:rsidRPr="0076156A" w:rsidRDefault="00AB5B26" w:rsidP="00791FBA">
            <w:pPr>
              <w:spacing w:line="660" w:lineRule="exact"/>
              <w:rPr>
                <w:rFonts w:ascii="標楷體" w:eastAsia="標楷體" w:hAnsi="標楷體"/>
              </w:rPr>
            </w:pPr>
          </w:p>
        </w:tc>
      </w:tr>
      <w:tr w:rsidR="00AB5B26" w:rsidRPr="00847E62" w:rsidTr="00791FBA">
        <w:trPr>
          <w:trHeight w:val="688"/>
        </w:trPr>
        <w:tc>
          <w:tcPr>
            <w:tcW w:w="1871" w:type="dxa"/>
            <w:gridSpan w:val="2"/>
            <w:tcBorders>
              <w:top w:val="single" w:sz="4" w:space="0" w:color="auto"/>
              <w:left w:val="single" w:sz="12" w:space="0" w:color="auto"/>
              <w:bottom w:val="single" w:sz="4" w:space="0" w:color="auto"/>
              <w:right w:val="single" w:sz="6" w:space="0" w:color="auto"/>
            </w:tcBorders>
          </w:tcPr>
          <w:p w:rsidR="00AB5B26" w:rsidRPr="0076156A" w:rsidRDefault="00AB5B26" w:rsidP="00791FBA">
            <w:pPr>
              <w:spacing w:line="660" w:lineRule="exact"/>
              <w:ind w:left="120"/>
              <w:jc w:val="center"/>
              <w:rPr>
                <w:rFonts w:ascii="標楷體" w:eastAsia="標楷體" w:hAnsi="標楷體"/>
                <w:bCs/>
              </w:rPr>
            </w:pPr>
            <w:r w:rsidRPr="0076156A">
              <w:rPr>
                <w:rFonts w:ascii="標楷體" w:eastAsia="標楷體" w:hAnsi="標楷體" w:hint="eastAsia"/>
                <w:bCs/>
              </w:rPr>
              <w:t>印刷費</w:t>
            </w:r>
          </w:p>
        </w:tc>
        <w:tc>
          <w:tcPr>
            <w:tcW w:w="992" w:type="dxa"/>
            <w:gridSpan w:val="2"/>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AB5B26" w:rsidRPr="0076156A" w:rsidRDefault="00AB5B26" w:rsidP="00791FBA">
            <w:pPr>
              <w:spacing w:line="660" w:lineRule="exact"/>
              <w:rPr>
                <w:rFonts w:ascii="標楷體" w:eastAsia="標楷體" w:hAnsi="標楷體"/>
              </w:rPr>
            </w:pPr>
          </w:p>
        </w:tc>
      </w:tr>
      <w:tr w:rsidR="00AB5B26" w:rsidRPr="00847E62" w:rsidTr="00791FBA">
        <w:trPr>
          <w:trHeight w:val="749"/>
        </w:trPr>
        <w:tc>
          <w:tcPr>
            <w:tcW w:w="1871" w:type="dxa"/>
            <w:gridSpan w:val="2"/>
            <w:tcBorders>
              <w:top w:val="single" w:sz="4" w:space="0" w:color="auto"/>
              <w:left w:val="single" w:sz="12" w:space="0" w:color="auto"/>
              <w:bottom w:val="single" w:sz="4" w:space="0" w:color="auto"/>
              <w:right w:val="single" w:sz="6" w:space="0" w:color="auto"/>
            </w:tcBorders>
          </w:tcPr>
          <w:p w:rsidR="00AB5B26" w:rsidRPr="0076156A" w:rsidRDefault="00AB5B26" w:rsidP="00791FBA">
            <w:pPr>
              <w:spacing w:line="660" w:lineRule="exact"/>
              <w:ind w:left="120"/>
              <w:jc w:val="center"/>
              <w:rPr>
                <w:rFonts w:ascii="標楷體" w:eastAsia="標楷體" w:hAnsi="標楷體"/>
                <w:bCs/>
              </w:rPr>
            </w:pPr>
            <w:r w:rsidRPr="0076156A">
              <w:rPr>
                <w:rFonts w:ascii="標楷體" w:eastAsia="標楷體" w:hAnsi="標楷體" w:hint="eastAsia"/>
                <w:bCs/>
              </w:rPr>
              <w:t>誤餐費</w:t>
            </w:r>
          </w:p>
        </w:tc>
        <w:tc>
          <w:tcPr>
            <w:tcW w:w="992" w:type="dxa"/>
            <w:gridSpan w:val="2"/>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AB5B26" w:rsidRPr="0076156A" w:rsidRDefault="00AB5B26" w:rsidP="00791FBA">
            <w:pPr>
              <w:spacing w:line="660" w:lineRule="exact"/>
              <w:rPr>
                <w:rFonts w:ascii="標楷體" w:eastAsia="標楷體" w:hAnsi="標楷體"/>
              </w:rPr>
            </w:pPr>
          </w:p>
        </w:tc>
      </w:tr>
      <w:tr w:rsidR="00AB5B26" w:rsidRPr="00847E62" w:rsidTr="00791FBA">
        <w:trPr>
          <w:trHeight w:val="729"/>
        </w:trPr>
        <w:tc>
          <w:tcPr>
            <w:tcW w:w="1871" w:type="dxa"/>
            <w:gridSpan w:val="2"/>
            <w:tcBorders>
              <w:top w:val="single" w:sz="4" w:space="0" w:color="auto"/>
              <w:left w:val="single" w:sz="12" w:space="0" w:color="auto"/>
              <w:bottom w:val="single" w:sz="4" w:space="0" w:color="auto"/>
              <w:right w:val="single" w:sz="6" w:space="0" w:color="auto"/>
            </w:tcBorders>
          </w:tcPr>
          <w:p w:rsidR="00AB5B26" w:rsidRPr="0076156A" w:rsidRDefault="00AB5B26" w:rsidP="00791FBA">
            <w:pPr>
              <w:spacing w:line="660" w:lineRule="exact"/>
              <w:ind w:leftChars="50" w:left="600" w:hangingChars="200" w:hanging="480"/>
              <w:jc w:val="center"/>
              <w:rPr>
                <w:rFonts w:ascii="標楷體" w:eastAsia="標楷體" w:hAnsi="標楷體"/>
                <w:bCs/>
              </w:rPr>
            </w:pPr>
            <w:r w:rsidRPr="0076156A">
              <w:rPr>
                <w:rFonts w:ascii="標楷體" w:eastAsia="標楷體" w:hAnsi="標楷體" w:hint="eastAsia"/>
                <w:bCs/>
              </w:rPr>
              <w:t>場地佈置費</w:t>
            </w:r>
          </w:p>
        </w:tc>
        <w:tc>
          <w:tcPr>
            <w:tcW w:w="992" w:type="dxa"/>
            <w:gridSpan w:val="2"/>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2551" w:type="dxa"/>
            <w:tcBorders>
              <w:top w:val="single" w:sz="4" w:space="0" w:color="auto"/>
              <w:left w:val="single" w:sz="6" w:space="0" w:color="auto"/>
              <w:bottom w:val="single" w:sz="4" w:space="0" w:color="auto"/>
              <w:right w:val="single" w:sz="12" w:space="0" w:color="auto"/>
            </w:tcBorders>
          </w:tcPr>
          <w:p w:rsidR="00AB5B26" w:rsidRPr="0076156A" w:rsidRDefault="00AB5B26" w:rsidP="00791FBA">
            <w:pPr>
              <w:spacing w:line="660" w:lineRule="exact"/>
              <w:rPr>
                <w:rFonts w:ascii="標楷體" w:eastAsia="標楷體" w:hAnsi="標楷體"/>
              </w:rPr>
            </w:pPr>
          </w:p>
        </w:tc>
      </w:tr>
      <w:tr w:rsidR="00AB5B26" w:rsidRPr="00847E62" w:rsidTr="00791FBA">
        <w:trPr>
          <w:trHeight w:val="621"/>
        </w:trPr>
        <w:tc>
          <w:tcPr>
            <w:tcW w:w="1871" w:type="dxa"/>
            <w:gridSpan w:val="2"/>
            <w:tcBorders>
              <w:top w:val="single" w:sz="4" w:space="0" w:color="auto"/>
              <w:left w:val="single" w:sz="12" w:space="0" w:color="auto"/>
              <w:bottom w:val="single" w:sz="4" w:space="0" w:color="auto"/>
              <w:right w:val="single" w:sz="6" w:space="0" w:color="auto"/>
            </w:tcBorders>
          </w:tcPr>
          <w:p w:rsidR="00AB5B26" w:rsidRPr="0076156A" w:rsidRDefault="00AB5B26" w:rsidP="00791FBA">
            <w:pPr>
              <w:spacing w:line="660" w:lineRule="exact"/>
              <w:ind w:leftChars="50" w:left="600" w:hangingChars="200" w:hanging="480"/>
              <w:jc w:val="center"/>
              <w:rPr>
                <w:rFonts w:ascii="標楷體" w:eastAsia="標楷體" w:hAnsi="標楷體"/>
                <w:bCs/>
              </w:rPr>
            </w:pPr>
            <w:r w:rsidRPr="0076156A">
              <w:rPr>
                <w:rFonts w:ascii="標楷體" w:eastAsia="標楷體" w:hAnsi="標楷體" w:hint="eastAsia"/>
                <w:bCs/>
              </w:rPr>
              <w:t>導覽費</w:t>
            </w:r>
          </w:p>
        </w:tc>
        <w:tc>
          <w:tcPr>
            <w:tcW w:w="992" w:type="dxa"/>
            <w:gridSpan w:val="2"/>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AB5B26" w:rsidRPr="00847E62" w:rsidRDefault="00AB5B26" w:rsidP="00791FBA">
            <w:pPr>
              <w:spacing w:line="660" w:lineRule="exact"/>
              <w:jc w:val="right"/>
              <w:rPr>
                <w:rFonts w:ascii="微軟正黑體" w:eastAsia="微軟正黑體" w:hAnsi="微軟正黑體"/>
              </w:rPr>
            </w:pPr>
          </w:p>
        </w:tc>
        <w:tc>
          <w:tcPr>
            <w:tcW w:w="1134" w:type="dxa"/>
            <w:gridSpan w:val="2"/>
            <w:tcBorders>
              <w:top w:val="single" w:sz="4" w:space="0" w:color="auto"/>
              <w:left w:val="single" w:sz="6" w:space="0" w:color="auto"/>
              <w:bottom w:val="single" w:sz="4" w:space="0" w:color="auto"/>
              <w:right w:val="single" w:sz="6" w:space="0" w:color="auto"/>
            </w:tcBorders>
          </w:tcPr>
          <w:p w:rsidR="00AB5B26" w:rsidRPr="00847E62" w:rsidRDefault="00AB5B26" w:rsidP="00791FBA">
            <w:pPr>
              <w:spacing w:line="660" w:lineRule="exact"/>
              <w:rPr>
                <w:rFonts w:ascii="微軟正黑體" w:eastAsia="微軟正黑體" w:hAnsi="微軟正黑體"/>
              </w:rPr>
            </w:pPr>
          </w:p>
        </w:tc>
        <w:tc>
          <w:tcPr>
            <w:tcW w:w="1276" w:type="dxa"/>
            <w:tcBorders>
              <w:top w:val="single" w:sz="4" w:space="0" w:color="auto"/>
              <w:left w:val="single" w:sz="6" w:space="0" w:color="auto"/>
              <w:bottom w:val="single" w:sz="4" w:space="0" w:color="auto"/>
              <w:right w:val="single" w:sz="6" w:space="0" w:color="auto"/>
            </w:tcBorders>
          </w:tcPr>
          <w:p w:rsidR="00AB5B26" w:rsidRPr="00847E62" w:rsidRDefault="00AB5B26" w:rsidP="00791FBA">
            <w:pPr>
              <w:spacing w:line="660" w:lineRule="exact"/>
              <w:rPr>
                <w:rFonts w:ascii="微軟正黑體" w:eastAsia="微軟正黑體" w:hAnsi="微軟正黑體"/>
              </w:rPr>
            </w:pPr>
          </w:p>
        </w:tc>
        <w:tc>
          <w:tcPr>
            <w:tcW w:w="2551" w:type="dxa"/>
            <w:tcBorders>
              <w:top w:val="single" w:sz="4" w:space="0" w:color="auto"/>
              <w:left w:val="single" w:sz="6" w:space="0" w:color="auto"/>
              <w:bottom w:val="single" w:sz="4" w:space="0" w:color="auto"/>
              <w:right w:val="single" w:sz="12" w:space="0" w:color="auto"/>
            </w:tcBorders>
          </w:tcPr>
          <w:p w:rsidR="00AB5B26" w:rsidRPr="00847E62" w:rsidRDefault="00AB5B26" w:rsidP="00791FBA">
            <w:pPr>
              <w:spacing w:line="660" w:lineRule="exact"/>
              <w:rPr>
                <w:rFonts w:ascii="微軟正黑體" w:eastAsia="微軟正黑體" w:hAnsi="微軟正黑體"/>
              </w:rPr>
            </w:pPr>
          </w:p>
        </w:tc>
      </w:tr>
      <w:tr w:rsidR="00AB5B26" w:rsidRPr="00847E62" w:rsidTr="00791FBA">
        <w:trPr>
          <w:trHeight w:val="68"/>
        </w:trPr>
        <w:tc>
          <w:tcPr>
            <w:tcW w:w="1871" w:type="dxa"/>
            <w:gridSpan w:val="2"/>
            <w:tcBorders>
              <w:top w:val="single" w:sz="4" w:space="0" w:color="auto"/>
              <w:left w:val="single" w:sz="12" w:space="0" w:color="auto"/>
              <w:bottom w:val="single" w:sz="4" w:space="0" w:color="auto"/>
              <w:right w:val="single" w:sz="6" w:space="0" w:color="auto"/>
            </w:tcBorders>
          </w:tcPr>
          <w:p w:rsidR="00AB5B26" w:rsidRPr="0076156A" w:rsidRDefault="00AB5B26" w:rsidP="00791FBA">
            <w:pPr>
              <w:spacing w:line="660" w:lineRule="exact"/>
              <w:ind w:leftChars="50" w:left="600" w:hangingChars="200" w:hanging="480"/>
              <w:jc w:val="center"/>
              <w:rPr>
                <w:rFonts w:ascii="標楷體" w:eastAsia="標楷體" w:hAnsi="標楷體"/>
                <w:bCs/>
              </w:rPr>
            </w:pPr>
            <w:r w:rsidRPr="0076156A">
              <w:rPr>
                <w:rFonts w:ascii="標楷體" w:eastAsia="標楷體" w:hAnsi="標楷體" w:hint="eastAsia"/>
                <w:bCs/>
              </w:rPr>
              <w:t>茶水費</w:t>
            </w:r>
          </w:p>
        </w:tc>
        <w:tc>
          <w:tcPr>
            <w:tcW w:w="992" w:type="dxa"/>
            <w:gridSpan w:val="2"/>
            <w:tcBorders>
              <w:top w:val="single" w:sz="4" w:space="0" w:color="auto"/>
              <w:left w:val="single" w:sz="6" w:space="0" w:color="auto"/>
              <w:bottom w:val="single" w:sz="4"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4" w:space="0" w:color="auto"/>
              <w:right w:val="single" w:sz="6" w:space="0" w:color="auto"/>
            </w:tcBorders>
          </w:tcPr>
          <w:p w:rsidR="00AB5B26" w:rsidRPr="00847E62" w:rsidRDefault="00AB5B26" w:rsidP="00791FBA">
            <w:pPr>
              <w:spacing w:line="660" w:lineRule="exact"/>
              <w:jc w:val="right"/>
              <w:rPr>
                <w:rFonts w:ascii="微軟正黑體" w:eastAsia="微軟正黑體" w:hAnsi="微軟正黑體"/>
              </w:rPr>
            </w:pPr>
          </w:p>
        </w:tc>
        <w:tc>
          <w:tcPr>
            <w:tcW w:w="1134" w:type="dxa"/>
            <w:gridSpan w:val="2"/>
            <w:tcBorders>
              <w:top w:val="single" w:sz="4" w:space="0" w:color="auto"/>
              <w:left w:val="single" w:sz="6" w:space="0" w:color="auto"/>
              <w:bottom w:val="single" w:sz="4" w:space="0" w:color="auto"/>
              <w:right w:val="single" w:sz="6" w:space="0" w:color="auto"/>
            </w:tcBorders>
          </w:tcPr>
          <w:p w:rsidR="00AB5B26" w:rsidRPr="00847E62" w:rsidRDefault="00AB5B26" w:rsidP="00791FBA">
            <w:pPr>
              <w:spacing w:line="660" w:lineRule="exact"/>
              <w:rPr>
                <w:rFonts w:ascii="微軟正黑體" w:eastAsia="微軟正黑體" w:hAnsi="微軟正黑體"/>
              </w:rPr>
            </w:pPr>
          </w:p>
        </w:tc>
        <w:tc>
          <w:tcPr>
            <w:tcW w:w="1276" w:type="dxa"/>
            <w:tcBorders>
              <w:top w:val="single" w:sz="4" w:space="0" w:color="auto"/>
              <w:left w:val="single" w:sz="6" w:space="0" w:color="auto"/>
              <w:bottom w:val="single" w:sz="4" w:space="0" w:color="auto"/>
              <w:right w:val="single" w:sz="6" w:space="0" w:color="auto"/>
            </w:tcBorders>
          </w:tcPr>
          <w:p w:rsidR="00AB5B26" w:rsidRPr="00847E62" w:rsidRDefault="00AB5B26" w:rsidP="00791FBA">
            <w:pPr>
              <w:spacing w:line="660" w:lineRule="exact"/>
              <w:rPr>
                <w:rFonts w:ascii="微軟正黑體" w:eastAsia="微軟正黑體" w:hAnsi="微軟正黑體"/>
              </w:rPr>
            </w:pPr>
          </w:p>
        </w:tc>
        <w:tc>
          <w:tcPr>
            <w:tcW w:w="2551" w:type="dxa"/>
            <w:tcBorders>
              <w:top w:val="single" w:sz="4" w:space="0" w:color="auto"/>
              <w:left w:val="single" w:sz="6" w:space="0" w:color="auto"/>
              <w:bottom w:val="single" w:sz="4" w:space="0" w:color="auto"/>
              <w:right w:val="single" w:sz="12" w:space="0" w:color="auto"/>
            </w:tcBorders>
          </w:tcPr>
          <w:p w:rsidR="00AB5B26" w:rsidRPr="00847E62" w:rsidRDefault="00AB5B26" w:rsidP="00791FBA">
            <w:pPr>
              <w:spacing w:line="660" w:lineRule="exact"/>
              <w:rPr>
                <w:rFonts w:ascii="微軟正黑體" w:eastAsia="微軟正黑體" w:hAnsi="微軟正黑體"/>
              </w:rPr>
            </w:pPr>
          </w:p>
        </w:tc>
      </w:tr>
      <w:tr w:rsidR="00AB5B26" w:rsidRPr="00847E62" w:rsidTr="00791FBA">
        <w:trPr>
          <w:trHeight w:val="482"/>
        </w:trPr>
        <w:tc>
          <w:tcPr>
            <w:tcW w:w="1871" w:type="dxa"/>
            <w:gridSpan w:val="2"/>
            <w:tcBorders>
              <w:top w:val="single" w:sz="4" w:space="0" w:color="auto"/>
              <w:left w:val="single" w:sz="12" w:space="0" w:color="auto"/>
              <w:bottom w:val="single" w:sz="6" w:space="0" w:color="auto"/>
              <w:right w:val="single" w:sz="6" w:space="0" w:color="auto"/>
            </w:tcBorders>
          </w:tcPr>
          <w:p w:rsidR="00AB5B26" w:rsidRPr="0076156A" w:rsidRDefault="00AB5B26" w:rsidP="00791FBA">
            <w:pPr>
              <w:spacing w:line="660" w:lineRule="exact"/>
              <w:ind w:leftChars="50" w:left="600" w:hangingChars="200" w:hanging="480"/>
              <w:jc w:val="center"/>
              <w:rPr>
                <w:rFonts w:ascii="標楷體" w:eastAsia="標楷體" w:hAnsi="標楷體"/>
                <w:bCs/>
              </w:rPr>
            </w:pPr>
            <w:r w:rsidRPr="0076156A">
              <w:rPr>
                <w:rFonts w:ascii="標楷體" w:eastAsia="標楷體" w:hAnsi="標楷體" w:hint="eastAsia"/>
                <w:bCs/>
              </w:rPr>
              <w:t>材料費</w:t>
            </w:r>
          </w:p>
        </w:tc>
        <w:tc>
          <w:tcPr>
            <w:tcW w:w="992" w:type="dxa"/>
            <w:gridSpan w:val="2"/>
            <w:tcBorders>
              <w:top w:val="single" w:sz="4" w:space="0" w:color="auto"/>
              <w:left w:val="single" w:sz="6" w:space="0" w:color="auto"/>
              <w:bottom w:val="single" w:sz="6"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AB5B26" w:rsidRPr="0076156A" w:rsidRDefault="00AB5B26" w:rsidP="00791FBA">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tcPr>
          <w:p w:rsidR="00AB5B26" w:rsidRPr="0076156A" w:rsidRDefault="00AB5B26" w:rsidP="00791FBA">
            <w:pPr>
              <w:spacing w:line="660" w:lineRule="exact"/>
              <w:rPr>
                <w:rFonts w:ascii="標楷體" w:eastAsia="標楷體" w:hAnsi="標楷體"/>
              </w:rPr>
            </w:pPr>
          </w:p>
        </w:tc>
      </w:tr>
      <w:tr w:rsidR="00AB5B26" w:rsidRPr="00847E62" w:rsidTr="00791FBA">
        <w:trPr>
          <w:trHeight w:val="482"/>
        </w:trPr>
        <w:tc>
          <w:tcPr>
            <w:tcW w:w="1871" w:type="dxa"/>
            <w:gridSpan w:val="2"/>
            <w:tcBorders>
              <w:top w:val="single" w:sz="4" w:space="0" w:color="auto"/>
              <w:left w:val="single" w:sz="12" w:space="0" w:color="auto"/>
              <w:bottom w:val="single" w:sz="6" w:space="0" w:color="auto"/>
              <w:right w:val="single" w:sz="6" w:space="0" w:color="auto"/>
            </w:tcBorders>
          </w:tcPr>
          <w:p w:rsidR="00AB5B26" w:rsidRPr="0076156A" w:rsidRDefault="00AB5B26" w:rsidP="00791FBA">
            <w:pPr>
              <w:spacing w:line="660" w:lineRule="exact"/>
              <w:ind w:leftChars="50" w:left="600" w:hangingChars="200" w:hanging="480"/>
              <w:jc w:val="center"/>
              <w:rPr>
                <w:rFonts w:ascii="標楷體" w:eastAsia="標楷體" w:hAnsi="標楷體"/>
                <w:bCs/>
              </w:rPr>
            </w:pPr>
            <w:r w:rsidRPr="0076156A">
              <w:rPr>
                <w:rFonts w:ascii="標楷體" w:eastAsia="標楷體" w:hAnsi="標楷體" w:hint="eastAsia"/>
                <w:bCs/>
              </w:rPr>
              <w:t>保險費</w:t>
            </w:r>
          </w:p>
        </w:tc>
        <w:tc>
          <w:tcPr>
            <w:tcW w:w="992" w:type="dxa"/>
            <w:gridSpan w:val="2"/>
            <w:tcBorders>
              <w:top w:val="single" w:sz="4" w:space="0" w:color="auto"/>
              <w:left w:val="single" w:sz="6" w:space="0" w:color="auto"/>
              <w:bottom w:val="single" w:sz="6"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AB5B26" w:rsidRPr="0076156A" w:rsidRDefault="00AB5B26" w:rsidP="00791FBA">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tcPr>
          <w:p w:rsidR="00AB5B26" w:rsidRPr="0076156A" w:rsidRDefault="00AB5B26" w:rsidP="00791FBA">
            <w:pPr>
              <w:spacing w:line="660" w:lineRule="exact"/>
              <w:rPr>
                <w:rFonts w:ascii="標楷體" w:eastAsia="標楷體" w:hAnsi="標楷體"/>
              </w:rPr>
            </w:pPr>
          </w:p>
        </w:tc>
      </w:tr>
      <w:tr w:rsidR="00AB5B26" w:rsidRPr="00847E62" w:rsidTr="00791FBA">
        <w:trPr>
          <w:trHeight w:val="482"/>
        </w:trPr>
        <w:tc>
          <w:tcPr>
            <w:tcW w:w="1871" w:type="dxa"/>
            <w:gridSpan w:val="2"/>
            <w:tcBorders>
              <w:top w:val="single" w:sz="4" w:space="0" w:color="auto"/>
              <w:left w:val="single" w:sz="12" w:space="0" w:color="auto"/>
              <w:bottom w:val="single" w:sz="6" w:space="0" w:color="auto"/>
              <w:right w:val="single" w:sz="6" w:space="0" w:color="auto"/>
            </w:tcBorders>
          </w:tcPr>
          <w:p w:rsidR="00AB5B26" w:rsidRPr="0076156A" w:rsidRDefault="00AB5B26" w:rsidP="00791FBA">
            <w:pPr>
              <w:spacing w:line="660" w:lineRule="exact"/>
              <w:ind w:leftChars="50" w:left="600" w:hangingChars="200" w:hanging="480"/>
              <w:jc w:val="center"/>
              <w:rPr>
                <w:rFonts w:ascii="標楷體" w:eastAsia="標楷體" w:hAnsi="標楷體"/>
                <w:bCs/>
              </w:rPr>
            </w:pPr>
            <w:r w:rsidRPr="0076156A">
              <w:rPr>
                <w:rFonts w:ascii="標楷體" w:eastAsia="標楷體" w:hAnsi="標楷體" w:hint="eastAsia"/>
                <w:bCs/>
              </w:rPr>
              <w:t>雜支</w:t>
            </w:r>
          </w:p>
        </w:tc>
        <w:tc>
          <w:tcPr>
            <w:tcW w:w="992" w:type="dxa"/>
            <w:gridSpan w:val="2"/>
            <w:tcBorders>
              <w:top w:val="single" w:sz="4" w:space="0" w:color="auto"/>
              <w:left w:val="single" w:sz="6" w:space="0" w:color="auto"/>
              <w:bottom w:val="single" w:sz="6"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AB5B26" w:rsidRPr="0076156A" w:rsidRDefault="00AB5B26" w:rsidP="00791FBA">
            <w:pPr>
              <w:spacing w:line="660" w:lineRule="exact"/>
              <w:jc w:val="right"/>
              <w:rPr>
                <w:rFonts w:ascii="標楷體" w:eastAsia="標楷體" w:hAnsi="標楷體"/>
              </w:rPr>
            </w:pPr>
          </w:p>
        </w:tc>
        <w:tc>
          <w:tcPr>
            <w:tcW w:w="1134" w:type="dxa"/>
            <w:gridSpan w:val="2"/>
            <w:tcBorders>
              <w:top w:val="single" w:sz="4" w:space="0" w:color="auto"/>
              <w:left w:val="single" w:sz="6" w:space="0" w:color="auto"/>
              <w:bottom w:val="single" w:sz="6"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1276" w:type="dxa"/>
            <w:tcBorders>
              <w:top w:val="single" w:sz="4" w:space="0" w:color="auto"/>
              <w:left w:val="single" w:sz="6" w:space="0" w:color="auto"/>
              <w:bottom w:val="single" w:sz="6"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2551" w:type="dxa"/>
            <w:tcBorders>
              <w:top w:val="single" w:sz="4" w:space="0" w:color="auto"/>
              <w:left w:val="single" w:sz="6" w:space="0" w:color="auto"/>
              <w:bottom w:val="single" w:sz="6" w:space="0" w:color="auto"/>
              <w:right w:val="single" w:sz="12" w:space="0" w:color="auto"/>
            </w:tcBorders>
          </w:tcPr>
          <w:p w:rsidR="00AB5B26" w:rsidRPr="0076156A" w:rsidRDefault="00AB5B26" w:rsidP="00791FBA">
            <w:pPr>
              <w:spacing w:line="360" w:lineRule="exact"/>
              <w:rPr>
                <w:rFonts w:ascii="標楷體" w:eastAsia="標楷體" w:hAnsi="標楷體"/>
              </w:rPr>
            </w:pPr>
            <w:r w:rsidRPr="0076156A">
              <w:rPr>
                <w:rFonts w:ascii="標楷體" w:eastAsia="標楷體" w:hAnsi="標楷體" w:hint="eastAsia"/>
                <w:b/>
              </w:rPr>
              <w:t>*</w:t>
            </w:r>
            <w:r w:rsidRPr="0076156A">
              <w:rPr>
                <w:rFonts w:ascii="標楷體" w:eastAsia="標楷體" w:hAnsi="標楷體" w:hint="eastAsia"/>
              </w:rPr>
              <w:t>不得超過全案經費5%，應列支出說明。</w:t>
            </w:r>
          </w:p>
        </w:tc>
      </w:tr>
      <w:tr w:rsidR="00AB5B26" w:rsidRPr="00847E62" w:rsidTr="00791FBA">
        <w:trPr>
          <w:trHeight w:val="482"/>
        </w:trPr>
        <w:tc>
          <w:tcPr>
            <w:tcW w:w="5273" w:type="dxa"/>
            <w:gridSpan w:val="7"/>
            <w:tcBorders>
              <w:top w:val="single" w:sz="4" w:space="0" w:color="auto"/>
              <w:left w:val="single" w:sz="12" w:space="0" w:color="auto"/>
              <w:bottom w:val="single" w:sz="12" w:space="0" w:color="auto"/>
              <w:right w:val="single" w:sz="6" w:space="0" w:color="auto"/>
            </w:tcBorders>
          </w:tcPr>
          <w:p w:rsidR="00AB5B26" w:rsidRPr="0076156A" w:rsidRDefault="00AB5B26" w:rsidP="00791FBA">
            <w:pPr>
              <w:spacing w:line="660" w:lineRule="exact"/>
              <w:jc w:val="center"/>
              <w:rPr>
                <w:rFonts w:ascii="標楷體" w:eastAsia="標楷體" w:hAnsi="標楷體"/>
                <w:sz w:val="28"/>
                <w:szCs w:val="28"/>
              </w:rPr>
            </w:pPr>
            <w:r w:rsidRPr="0076156A">
              <w:rPr>
                <w:rFonts w:ascii="標楷體" w:eastAsia="標楷體" w:hAnsi="標楷體" w:hint="eastAsia"/>
                <w:sz w:val="28"/>
                <w:szCs w:val="28"/>
              </w:rPr>
              <w:t>小     計</w:t>
            </w:r>
          </w:p>
        </w:tc>
        <w:tc>
          <w:tcPr>
            <w:tcW w:w="1276" w:type="dxa"/>
            <w:tcBorders>
              <w:top w:val="single" w:sz="4" w:space="0" w:color="auto"/>
              <w:left w:val="single" w:sz="6" w:space="0" w:color="auto"/>
              <w:bottom w:val="single" w:sz="12" w:space="0" w:color="auto"/>
              <w:right w:val="single" w:sz="6" w:space="0" w:color="auto"/>
            </w:tcBorders>
          </w:tcPr>
          <w:p w:rsidR="00AB5B26" w:rsidRPr="0076156A" w:rsidRDefault="00AB5B26" w:rsidP="00791FBA">
            <w:pPr>
              <w:spacing w:line="660" w:lineRule="exact"/>
              <w:rPr>
                <w:rFonts w:ascii="標楷體" w:eastAsia="標楷體" w:hAnsi="標楷體"/>
              </w:rPr>
            </w:pPr>
          </w:p>
        </w:tc>
        <w:tc>
          <w:tcPr>
            <w:tcW w:w="2551" w:type="dxa"/>
            <w:tcBorders>
              <w:top w:val="single" w:sz="4" w:space="0" w:color="auto"/>
              <w:left w:val="single" w:sz="6" w:space="0" w:color="auto"/>
              <w:bottom w:val="single" w:sz="12" w:space="0" w:color="auto"/>
              <w:right w:val="single" w:sz="12" w:space="0" w:color="auto"/>
            </w:tcBorders>
          </w:tcPr>
          <w:p w:rsidR="00AB5B26" w:rsidRPr="0076156A" w:rsidRDefault="00AB5B26" w:rsidP="00791FBA">
            <w:pPr>
              <w:spacing w:line="660" w:lineRule="exact"/>
              <w:rPr>
                <w:rFonts w:ascii="標楷體" w:eastAsia="標楷體" w:hAnsi="標楷體"/>
              </w:rPr>
            </w:pPr>
          </w:p>
        </w:tc>
      </w:tr>
      <w:tr w:rsidR="00AB5B26" w:rsidRPr="00847E62" w:rsidTr="00791FBA">
        <w:trPr>
          <w:trHeight w:val="789"/>
        </w:trPr>
        <w:tc>
          <w:tcPr>
            <w:tcW w:w="5273" w:type="dxa"/>
            <w:gridSpan w:val="7"/>
            <w:tcBorders>
              <w:top w:val="single" w:sz="6" w:space="0" w:color="auto"/>
              <w:left w:val="single" w:sz="12" w:space="0" w:color="auto"/>
              <w:bottom w:val="single" w:sz="12" w:space="0" w:color="auto"/>
              <w:right w:val="single" w:sz="6" w:space="0" w:color="auto"/>
            </w:tcBorders>
            <w:vAlign w:val="center"/>
          </w:tcPr>
          <w:p w:rsidR="00AB5B26" w:rsidRPr="0076156A" w:rsidRDefault="00AB5B26" w:rsidP="00791FBA">
            <w:pPr>
              <w:spacing w:line="660" w:lineRule="exact"/>
              <w:jc w:val="center"/>
              <w:rPr>
                <w:rFonts w:ascii="標楷體" w:eastAsia="標楷體" w:hAnsi="標楷體"/>
                <w:sz w:val="28"/>
                <w:szCs w:val="28"/>
              </w:rPr>
            </w:pPr>
            <w:r w:rsidRPr="0076156A">
              <w:rPr>
                <w:rFonts w:ascii="標楷體" w:eastAsia="標楷體" w:hAnsi="標楷體" w:hint="eastAsia"/>
                <w:bCs/>
                <w:sz w:val="28"/>
                <w:szCs w:val="28"/>
              </w:rPr>
              <w:t>總     計</w:t>
            </w:r>
          </w:p>
        </w:tc>
        <w:tc>
          <w:tcPr>
            <w:tcW w:w="1276" w:type="dxa"/>
            <w:tcBorders>
              <w:top w:val="single" w:sz="6" w:space="0" w:color="auto"/>
              <w:left w:val="single" w:sz="6" w:space="0" w:color="auto"/>
              <w:bottom w:val="single" w:sz="12" w:space="0" w:color="auto"/>
              <w:right w:val="single" w:sz="4" w:space="0" w:color="auto"/>
            </w:tcBorders>
          </w:tcPr>
          <w:p w:rsidR="00AB5B26" w:rsidRPr="0076156A" w:rsidRDefault="00AB5B26" w:rsidP="00791FBA">
            <w:pPr>
              <w:spacing w:line="660" w:lineRule="exact"/>
              <w:rPr>
                <w:rFonts w:ascii="標楷體" w:eastAsia="標楷體" w:hAnsi="標楷體"/>
              </w:rPr>
            </w:pPr>
          </w:p>
        </w:tc>
        <w:tc>
          <w:tcPr>
            <w:tcW w:w="2551" w:type="dxa"/>
            <w:tcBorders>
              <w:top w:val="single" w:sz="12" w:space="0" w:color="auto"/>
              <w:left w:val="single" w:sz="4" w:space="0" w:color="auto"/>
              <w:bottom w:val="single" w:sz="12" w:space="0" w:color="auto"/>
              <w:right w:val="single" w:sz="12" w:space="0" w:color="auto"/>
              <w:tr2bl w:val="single" w:sz="4" w:space="0" w:color="auto"/>
            </w:tcBorders>
          </w:tcPr>
          <w:p w:rsidR="00AB5B26" w:rsidRPr="0076156A" w:rsidRDefault="00AB5B26" w:rsidP="00791FBA">
            <w:pPr>
              <w:spacing w:line="660" w:lineRule="exact"/>
              <w:rPr>
                <w:rFonts w:ascii="標楷體" w:eastAsia="標楷體" w:hAnsi="標楷體"/>
              </w:rPr>
            </w:pPr>
          </w:p>
        </w:tc>
      </w:tr>
      <w:tr w:rsidR="00AB5B26" w:rsidRPr="00847E62" w:rsidTr="00791FBA">
        <w:trPr>
          <w:trHeight w:val="789"/>
        </w:trPr>
        <w:tc>
          <w:tcPr>
            <w:tcW w:w="1993" w:type="dxa"/>
            <w:gridSpan w:val="3"/>
            <w:tcBorders>
              <w:top w:val="single" w:sz="12" w:space="0" w:color="auto"/>
              <w:left w:val="single" w:sz="12" w:space="0" w:color="auto"/>
              <w:bottom w:val="single" w:sz="6" w:space="0" w:color="auto"/>
              <w:right w:val="single" w:sz="12" w:space="0" w:color="auto"/>
            </w:tcBorders>
            <w:shd w:val="clear" w:color="auto" w:fill="F2F2F2"/>
            <w:vAlign w:val="center"/>
          </w:tcPr>
          <w:p w:rsidR="00AB5B26" w:rsidRPr="0076156A" w:rsidRDefault="00AB5B26" w:rsidP="00791FBA">
            <w:pPr>
              <w:jc w:val="center"/>
              <w:rPr>
                <w:rFonts w:ascii="標楷體" w:eastAsia="標楷體" w:hAnsi="標楷體"/>
              </w:rPr>
            </w:pPr>
            <w:r w:rsidRPr="0076156A">
              <w:rPr>
                <w:rFonts w:ascii="標楷體" w:eastAsia="標楷體" w:hAnsi="標楷體" w:hint="eastAsia"/>
              </w:rPr>
              <w:t>承辦人</w:t>
            </w:r>
          </w:p>
        </w:tc>
        <w:tc>
          <w:tcPr>
            <w:tcW w:w="2255" w:type="dxa"/>
            <w:gridSpan w:val="3"/>
            <w:tcBorders>
              <w:top w:val="single" w:sz="12" w:space="0" w:color="auto"/>
              <w:left w:val="single" w:sz="12" w:space="0" w:color="auto"/>
              <w:bottom w:val="single" w:sz="6" w:space="0" w:color="auto"/>
              <w:right w:val="single" w:sz="12" w:space="0" w:color="auto"/>
            </w:tcBorders>
            <w:shd w:val="clear" w:color="auto" w:fill="F2F2F2"/>
            <w:vAlign w:val="center"/>
          </w:tcPr>
          <w:p w:rsidR="00AB5B26" w:rsidRPr="0076156A" w:rsidRDefault="00AB5B26" w:rsidP="00791FBA">
            <w:pPr>
              <w:jc w:val="center"/>
              <w:rPr>
                <w:rFonts w:ascii="標楷體" w:eastAsia="標楷體" w:hAnsi="標楷體"/>
              </w:rPr>
            </w:pPr>
            <w:r w:rsidRPr="0076156A">
              <w:rPr>
                <w:rFonts w:ascii="標楷體" w:eastAsia="標楷體" w:hAnsi="標楷體" w:hint="eastAsia"/>
              </w:rPr>
              <w:t>出納</w:t>
            </w:r>
          </w:p>
        </w:tc>
        <w:tc>
          <w:tcPr>
            <w:tcW w:w="2301" w:type="dxa"/>
            <w:gridSpan w:val="2"/>
            <w:tcBorders>
              <w:top w:val="single" w:sz="12" w:space="0" w:color="auto"/>
              <w:left w:val="single" w:sz="12" w:space="0" w:color="auto"/>
              <w:bottom w:val="single" w:sz="6" w:space="0" w:color="auto"/>
              <w:right w:val="single" w:sz="12" w:space="0" w:color="auto"/>
            </w:tcBorders>
            <w:shd w:val="clear" w:color="auto" w:fill="F2F2F2"/>
            <w:vAlign w:val="center"/>
          </w:tcPr>
          <w:p w:rsidR="00AB5B26" w:rsidRPr="0076156A" w:rsidRDefault="00AB5B26" w:rsidP="00791FBA">
            <w:pPr>
              <w:jc w:val="center"/>
              <w:rPr>
                <w:rFonts w:ascii="標楷體" w:eastAsia="標楷體" w:hAnsi="標楷體"/>
              </w:rPr>
            </w:pPr>
            <w:r w:rsidRPr="0076156A">
              <w:rPr>
                <w:rFonts w:ascii="標楷體" w:eastAsia="標楷體" w:hAnsi="標楷體" w:hint="eastAsia"/>
              </w:rPr>
              <w:t>會計</w:t>
            </w:r>
          </w:p>
        </w:tc>
        <w:tc>
          <w:tcPr>
            <w:tcW w:w="2551" w:type="dxa"/>
            <w:tcBorders>
              <w:top w:val="single" w:sz="12" w:space="0" w:color="auto"/>
              <w:left w:val="single" w:sz="12" w:space="0" w:color="auto"/>
              <w:bottom w:val="single" w:sz="6" w:space="0" w:color="auto"/>
              <w:right w:val="single" w:sz="12" w:space="0" w:color="auto"/>
            </w:tcBorders>
            <w:shd w:val="clear" w:color="auto" w:fill="F2F2F2"/>
            <w:vAlign w:val="center"/>
          </w:tcPr>
          <w:p w:rsidR="00AB5B26" w:rsidRPr="0076156A" w:rsidRDefault="00AB5B26" w:rsidP="00791FBA">
            <w:pPr>
              <w:jc w:val="center"/>
              <w:rPr>
                <w:rFonts w:ascii="標楷體" w:eastAsia="標楷體" w:hAnsi="標楷體"/>
              </w:rPr>
            </w:pPr>
            <w:r w:rsidRPr="0076156A">
              <w:rPr>
                <w:rFonts w:ascii="標楷體" w:eastAsia="標楷體" w:hAnsi="標楷體" w:hint="eastAsia"/>
              </w:rPr>
              <w:t>負責人</w:t>
            </w:r>
          </w:p>
        </w:tc>
      </w:tr>
      <w:tr w:rsidR="00AB5B26" w:rsidRPr="0076156A" w:rsidTr="00791FBA">
        <w:trPr>
          <w:trHeight w:val="789"/>
        </w:trPr>
        <w:tc>
          <w:tcPr>
            <w:tcW w:w="1993" w:type="dxa"/>
            <w:gridSpan w:val="3"/>
            <w:tcBorders>
              <w:top w:val="single" w:sz="6" w:space="0" w:color="auto"/>
              <w:left w:val="single" w:sz="12" w:space="0" w:color="auto"/>
              <w:bottom w:val="single" w:sz="12" w:space="0" w:color="auto"/>
              <w:right w:val="single" w:sz="12" w:space="0" w:color="auto"/>
            </w:tcBorders>
            <w:vAlign w:val="center"/>
          </w:tcPr>
          <w:p w:rsidR="00AB5B26" w:rsidRPr="0076156A" w:rsidRDefault="00AB5B26" w:rsidP="00791FBA">
            <w:pPr>
              <w:spacing w:line="660" w:lineRule="exact"/>
              <w:jc w:val="center"/>
              <w:rPr>
                <w:rFonts w:ascii="標楷體" w:eastAsia="標楷體" w:hAnsi="標楷體"/>
              </w:rPr>
            </w:pPr>
          </w:p>
        </w:tc>
        <w:tc>
          <w:tcPr>
            <w:tcW w:w="2255" w:type="dxa"/>
            <w:gridSpan w:val="3"/>
            <w:tcBorders>
              <w:top w:val="single" w:sz="6" w:space="0" w:color="auto"/>
              <w:left w:val="single" w:sz="12" w:space="0" w:color="auto"/>
              <w:bottom w:val="single" w:sz="12" w:space="0" w:color="auto"/>
              <w:right w:val="single" w:sz="12" w:space="0" w:color="auto"/>
            </w:tcBorders>
            <w:vAlign w:val="center"/>
          </w:tcPr>
          <w:p w:rsidR="00AB5B26" w:rsidRPr="0076156A" w:rsidRDefault="00AB5B26" w:rsidP="00791FBA">
            <w:pPr>
              <w:spacing w:line="660" w:lineRule="exact"/>
              <w:jc w:val="center"/>
              <w:rPr>
                <w:rFonts w:ascii="標楷體" w:eastAsia="標楷體" w:hAnsi="標楷體"/>
              </w:rPr>
            </w:pPr>
          </w:p>
        </w:tc>
        <w:tc>
          <w:tcPr>
            <w:tcW w:w="2301" w:type="dxa"/>
            <w:gridSpan w:val="2"/>
            <w:tcBorders>
              <w:top w:val="single" w:sz="6" w:space="0" w:color="auto"/>
              <w:left w:val="single" w:sz="12" w:space="0" w:color="auto"/>
              <w:bottom w:val="single" w:sz="12" w:space="0" w:color="auto"/>
              <w:right w:val="single" w:sz="12" w:space="0" w:color="auto"/>
            </w:tcBorders>
            <w:vAlign w:val="center"/>
          </w:tcPr>
          <w:p w:rsidR="00AB5B26" w:rsidRPr="0076156A" w:rsidRDefault="00AB5B26" w:rsidP="00791FBA">
            <w:pPr>
              <w:spacing w:line="660" w:lineRule="exact"/>
              <w:jc w:val="center"/>
              <w:rPr>
                <w:rFonts w:ascii="標楷體" w:eastAsia="標楷體" w:hAnsi="標楷體"/>
              </w:rPr>
            </w:pPr>
          </w:p>
        </w:tc>
        <w:tc>
          <w:tcPr>
            <w:tcW w:w="2551" w:type="dxa"/>
            <w:tcBorders>
              <w:top w:val="single" w:sz="6" w:space="0" w:color="auto"/>
              <w:left w:val="single" w:sz="12" w:space="0" w:color="auto"/>
              <w:bottom w:val="single" w:sz="12" w:space="0" w:color="auto"/>
              <w:right w:val="single" w:sz="12" w:space="0" w:color="auto"/>
            </w:tcBorders>
            <w:vAlign w:val="center"/>
          </w:tcPr>
          <w:p w:rsidR="00AB5B26" w:rsidRPr="0076156A" w:rsidRDefault="00AB5B26" w:rsidP="00791FBA">
            <w:pPr>
              <w:spacing w:line="660" w:lineRule="exact"/>
              <w:jc w:val="center"/>
              <w:rPr>
                <w:rFonts w:ascii="標楷體" w:eastAsia="標楷體" w:hAnsi="標楷體"/>
              </w:rPr>
            </w:pPr>
          </w:p>
        </w:tc>
      </w:tr>
    </w:tbl>
    <w:p w:rsidR="00A1110A" w:rsidRPr="00C23333" w:rsidRDefault="00A1110A" w:rsidP="00A1110A">
      <w:pPr>
        <w:spacing w:beforeLines="50" w:before="120"/>
        <w:ind w:leftChars="-25" w:left="220" w:hangingChars="100" w:hanging="280"/>
        <w:jc w:val="center"/>
        <w:rPr>
          <w:rFonts w:ascii="標楷體" w:eastAsia="標楷體" w:hAnsi="標楷體"/>
          <w:b/>
          <w:sz w:val="28"/>
          <w:szCs w:val="28"/>
        </w:rPr>
      </w:pPr>
      <w:r w:rsidRPr="00C23333">
        <w:rPr>
          <w:rFonts w:ascii="標楷體" w:eastAsia="標楷體" w:hAnsi="標楷體" w:hint="eastAsia"/>
          <w:b/>
          <w:sz w:val="28"/>
          <w:szCs w:val="28"/>
        </w:rPr>
        <w:lastRenderedPageBreak/>
        <w:t>【經費編列注意事項】(請詳讀)</w:t>
      </w:r>
    </w:p>
    <w:p w:rsidR="00A1110A" w:rsidRPr="00C23333" w:rsidRDefault="00A1110A" w:rsidP="00A1110A">
      <w:pPr>
        <w:spacing w:beforeLines="50" w:before="120" w:line="400" w:lineRule="exact"/>
        <w:rPr>
          <w:rFonts w:ascii="標楷體" w:eastAsia="標楷體" w:hAnsi="標楷體" w:cs="新細明體"/>
          <w:kern w:val="0"/>
        </w:rPr>
      </w:pPr>
      <w:r w:rsidRPr="00C23333">
        <w:rPr>
          <w:rFonts w:ascii="標楷體" w:eastAsia="標楷體" w:hAnsi="標楷體" w:cs="新細明體" w:hint="eastAsia"/>
          <w:kern w:val="0"/>
        </w:rPr>
        <w:t>一、依據「文化部補助直轄市及縣(市)政府推動社區營造三期及村落文化發展計</w:t>
      </w:r>
      <w:r w:rsidRPr="00C23333">
        <w:rPr>
          <w:rFonts w:ascii="標楷體" w:eastAsia="標楷體" w:hAnsi="標楷體" w:cs="新細明體"/>
          <w:kern w:val="0"/>
        </w:rPr>
        <w:br/>
      </w:r>
      <w:r w:rsidRPr="00C23333">
        <w:rPr>
          <w:rFonts w:ascii="標楷體" w:eastAsia="標楷體" w:hAnsi="標楷體" w:cs="新細明體" w:hint="eastAsia"/>
          <w:kern w:val="0"/>
        </w:rPr>
        <w:t xml:space="preserve">    畫」辦理</w:t>
      </w:r>
      <w:r w:rsidRPr="00C23333">
        <w:rPr>
          <w:rStyle w:val="a5"/>
          <w:rFonts w:ascii="標楷體" w:hAnsi="標楷體" w:cs="Arial" w:hint="eastAsia"/>
        </w:rPr>
        <w:t>，</w:t>
      </w:r>
      <w:r w:rsidRPr="00C23333">
        <w:rPr>
          <w:rFonts w:ascii="標楷體" w:eastAsia="標楷體" w:hAnsi="標楷體" w:hint="eastAsia"/>
        </w:rPr>
        <w:t>經費概算表之經費項目僅供參考，提案單位得視實際需要自行增</w:t>
      </w:r>
      <w:r w:rsidRPr="00C23333">
        <w:rPr>
          <w:rFonts w:ascii="標楷體" w:eastAsia="標楷體" w:hAnsi="標楷體"/>
        </w:rPr>
        <w:br/>
      </w:r>
      <w:r w:rsidRPr="00C23333">
        <w:rPr>
          <w:rFonts w:ascii="標楷體" w:eastAsia="標楷體" w:hAnsi="標楷體" w:hint="eastAsia"/>
        </w:rPr>
        <w:t xml:space="preserve">    減，以符實需，提案單位於計畫經費內，建議編列至少5%自籌款。</w:t>
      </w:r>
    </w:p>
    <w:p w:rsidR="00A1110A" w:rsidRPr="00C23333" w:rsidRDefault="00A1110A" w:rsidP="00A1110A">
      <w:pPr>
        <w:spacing w:beforeLines="50" w:before="120" w:line="400" w:lineRule="exact"/>
        <w:ind w:left="357"/>
        <w:rPr>
          <w:rFonts w:ascii="標楷體" w:eastAsia="標楷體" w:hAnsi="標楷體"/>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A1110A" w:rsidRPr="00C23333" w:rsidTr="00791FBA">
        <w:tc>
          <w:tcPr>
            <w:tcW w:w="1701" w:type="dxa"/>
            <w:shd w:val="clear" w:color="auto" w:fill="auto"/>
          </w:tcPr>
          <w:p w:rsidR="00A1110A" w:rsidRPr="00C23333" w:rsidRDefault="00A1110A" w:rsidP="00791FBA">
            <w:pPr>
              <w:spacing w:beforeLines="50" w:before="120" w:line="360" w:lineRule="exact"/>
              <w:jc w:val="distribute"/>
              <w:rPr>
                <w:rFonts w:ascii="標楷體" w:eastAsia="標楷體" w:hAnsi="標楷體"/>
                <w:b/>
                <w:sz w:val="28"/>
                <w:szCs w:val="28"/>
              </w:rPr>
            </w:pPr>
            <w:r w:rsidRPr="00C23333">
              <w:rPr>
                <w:rFonts w:ascii="標楷體" w:eastAsia="標楷體" w:hAnsi="標楷體" w:hint="eastAsia"/>
                <w:b/>
                <w:sz w:val="28"/>
                <w:szCs w:val="28"/>
              </w:rPr>
              <w:t>項目</w:t>
            </w:r>
          </w:p>
        </w:tc>
        <w:tc>
          <w:tcPr>
            <w:tcW w:w="7655" w:type="dxa"/>
            <w:shd w:val="clear" w:color="auto" w:fill="auto"/>
          </w:tcPr>
          <w:p w:rsidR="00A1110A" w:rsidRPr="00C23333" w:rsidRDefault="00A1110A" w:rsidP="00791FBA">
            <w:pPr>
              <w:spacing w:beforeLines="50" w:before="120" w:line="360" w:lineRule="exact"/>
              <w:jc w:val="distribute"/>
              <w:rPr>
                <w:rFonts w:ascii="標楷體" w:eastAsia="標楷體" w:hAnsi="標楷體"/>
                <w:b/>
                <w:sz w:val="28"/>
                <w:szCs w:val="28"/>
              </w:rPr>
            </w:pPr>
            <w:r w:rsidRPr="00C23333">
              <w:rPr>
                <w:rFonts w:ascii="標楷體" w:eastAsia="標楷體" w:hAnsi="標楷體" w:hint="eastAsia"/>
                <w:b/>
                <w:sz w:val="28"/>
                <w:szCs w:val="28"/>
              </w:rPr>
              <w:t>編列注意事項</w:t>
            </w:r>
          </w:p>
        </w:tc>
      </w:tr>
      <w:tr w:rsidR="00A1110A" w:rsidRPr="00C23333" w:rsidTr="00791FBA">
        <w:tc>
          <w:tcPr>
            <w:tcW w:w="1701" w:type="dxa"/>
            <w:shd w:val="clear" w:color="auto" w:fill="auto"/>
          </w:tcPr>
          <w:p w:rsidR="00A1110A" w:rsidRPr="00C23333" w:rsidRDefault="00A1110A" w:rsidP="00791FBA">
            <w:pPr>
              <w:spacing w:beforeLines="50" w:before="120" w:line="360" w:lineRule="exact"/>
              <w:jc w:val="center"/>
              <w:rPr>
                <w:rFonts w:ascii="標楷體" w:eastAsia="標楷體" w:hAnsi="標楷體" w:cs="新細明體"/>
                <w:kern w:val="0"/>
                <w:sz w:val="28"/>
                <w:szCs w:val="28"/>
              </w:rPr>
            </w:pPr>
            <w:r w:rsidRPr="00C23333">
              <w:rPr>
                <w:rFonts w:ascii="標楷體" w:eastAsia="標楷體" w:hAnsi="標楷體" w:cs="新細明體" w:hint="eastAsia"/>
                <w:kern w:val="0"/>
                <w:sz w:val="28"/>
                <w:szCs w:val="28"/>
              </w:rPr>
              <w:t>(人事費)</w:t>
            </w:r>
          </w:p>
          <w:p w:rsidR="00A1110A" w:rsidRPr="00C23333" w:rsidRDefault="00A1110A" w:rsidP="00791FBA">
            <w:pPr>
              <w:spacing w:beforeLines="50" w:before="120" w:line="360" w:lineRule="exact"/>
              <w:rPr>
                <w:rFonts w:ascii="標楷體" w:eastAsia="標楷體" w:hAnsi="標楷體" w:cs="新細明體"/>
                <w:kern w:val="0"/>
                <w:sz w:val="28"/>
                <w:szCs w:val="28"/>
              </w:rPr>
            </w:pPr>
            <w:r w:rsidRPr="00C23333">
              <w:rPr>
                <w:rFonts w:ascii="標楷體" w:eastAsia="標楷體" w:hAnsi="標楷體" w:cs="新細明體" w:hint="eastAsia"/>
                <w:kern w:val="0"/>
                <w:sz w:val="28"/>
                <w:szCs w:val="28"/>
              </w:rPr>
              <w:t>臨時僱工費</w:t>
            </w:r>
          </w:p>
          <w:p w:rsidR="00A1110A" w:rsidRPr="00C23333" w:rsidRDefault="00A1110A" w:rsidP="00791FBA">
            <w:pPr>
              <w:spacing w:beforeLines="50" w:before="120" w:line="360" w:lineRule="exact"/>
              <w:jc w:val="center"/>
              <w:rPr>
                <w:rFonts w:ascii="標楷體" w:eastAsia="標楷體" w:hAnsi="標楷體"/>
                <w:b/>
                <w:sz w:val="28"/>
                <w:szCs w:val="28"/>
              </w:rPr>
            </w:pPr>
          </w:p>
        </w:tc>
        <w:tc>
          <w:tcPr>
            <w:tcW w:w="7655" w:type="dxa"/>
            <w:shd w:val="clear" w:color="auto" w:fill="auto"/>
          </w:tcPr>
          <w:p w:rsidR="00A1110A" w:rsidRDefault="00A1110A" w:rsidP="00A1110A">
            <w:pPr>
              <w:pStyle w:val="a3"/>
              <w:numPr>
                <w:ilvl w:val="0"/>
                <w:numId w:val="19"/>
              </w:numPr>
              <w:spacing w:beforeLines="50" w:before="120" w:line="360" w:lineRule="exact"/>
              <w:ind w:leftChars="0"/>
              <w:rPr>
                <w:rFonts w:ascii="標楷體" w:eastAsia="標楷體" w:hAnsi="標楷體" w:cs="新細明體"/>
                <w:kern w:val="0"/>
                <w:sz w:val="28"/>
                <w:szCs w:val="28"/>
              </w:rPr>
            </w:pPr>
            <w:r w:rsidRPr="002755D3">
              <w:rPr>
                <w:rFonts w:ascii="標楷體" w:eastAsia="標楷體" w:hAnsi="標楷體" w:cs="新細明體" w:hint="eastAsia"/>
                <w:kern w:val="0"/>
                <w:sz w:val="28"/>
                <w:szCs w:val="28"/>
              </w:rPr>
              <w:t>不得超過全案計畫經費之1/3。</w:t>
            </w:r>
          </w:p>
          <w:p w:rsidR="00A1110A" w:rsidRDefault="00A1110A" w:rsidP="00A1110A">
            <w:pPr>
              <w:pStyle w:val="a3"/>
              <w:numPr>
                <w:ilvl w:val="0"/>
                <w:numId w:val="19"/>
              </w:numPr>
              <w:spacing w:beforeLines="50" w:before="120" w:line="360" w:lineRule="exact"/>
              <w:ind w:leftChars="0"/>
              <w:rPr>
                <w:rFonts w:ascii="標楷體" w:eastAsia="標楷體" w:hAnsi="標楷體" w:cs="新細明體"/>
                <w:kern w:val="0"/>
                <w:sz w:val="28"/>
                <w:szCs w:val="28"/>
              </w:rPr>
            </w:pPr>
            <w:r w:rsidRPr="002755D3">
              <w:rPr>
                <w:rFonts w:ascii="標楷體" w:eastAsia="標楷體" w:hAnsi="標楷體" w:cs="新細明體" w:hint="eastAsia"/>
                <w:kern w:val="0"/>
                <w:sz w:val="28"/>
                <w:szCs w:val="28"/>
              </w:rPr>
              <w:t>臨時僱工費每小時不得低於勞基法最低工資標準。</w:t>
            </w:r>
          </w:p>
          <w:p w:rsidR="00A1110A" w:rsidRDefault="00A1110A" w:rsidP="00A1110A">
            <w:pPr>
              <w:pStyle w:val="a3"/>
              <w:numPr>
                <w:ilvl w:val="0"/>
                <w:numId w:val="19"/>
              </w:numPr>
              <w:spacing w:beforeLines="50" w:before="120" w:line="360" w:lineRule="exact"/>
              <w:ind w:leftChars="0"/>
              <w:rPr>
                <w:rFonts w:ascii="標楷體" w:eastAsia="標楷體" w:hAnsi="標楷體" w:cs="新細明體"/>
                <w:kern w:val="0"/>
                <w:sz w:val="28"/>
                <w:szCs w:val="28"/>
              </w:rPr>
            </w:pPr>
            <w:r w:rsidRPr="002755D3">
              <w:rPr>
                <w:rFonts w:ascii="標楷體" w:eastAsia="標楷體" w:hAnsi="標楷體" w:cs="新細明體" w:hint="eastAsia"/>
                <w:kern w:val="0"/>
                <w:sz w:val="28"/>
                <w:szCs w:val="28"/>
              </w:rPr>
              <w:t>每人每日不得超過新臺幣1,000元。</w:t>
            </w:r>
          </w:p>
          <w:p w:rsidR="00A1110A" w:rsidRDefault="00A1110A" w:rsidP="00A1110A">
            <w:pPr>
              <w:pStyle w:val="a3"/>
              <w:numPr>
                <w:ilvl w:val="0"/>
                <w:numId w:val="19"/>
              </w:numPr>
              <w:spacing w:beforeLines="50" w:before="120" w:line="360" w:lineRule="exact"/>
              <w:ind w:leftChars="0"/>
              <w:rPr>
                <w:rFonts w:ascii="標楷體" w:eastAsia="標楷體" w:hAnsi="標楷體" w:cs="新細明體"/>
                <w:kern w:val="0"/>
                <w:sz w:val="28"/>
                <w:szCs w:val="28"/>
              </w:rPr>
            </w:pPr>
            <w:r w:rsidRPr="00FA24A5">
              <w:rPr>
                <w:rFonts w:ascii="標楷體" w:eastAsia="標楷體" w:hAnsi="標楷體" w:cs="新細明體" w:hint="eastAsia"/>
                <w:kern w:val="0"/>
                <w:sz w:val="28"/>
                <w:szCs w:val="28"/>
              </w:rPr>
              <w:t>受補助單位之專職</w:t>
            </w:r>
            <w:r w:rsidRPr="00FA24A5">
              <w:rPr>
                <w:rFonts w:ascii="標楷體" w:eastAsia="標楷體" w:hAnsi="標楷體" w:cs="新細明體" w:hint="eastAsia"/>
                <w:color w:val="000000" w:themeColor="text1"/>
                <w:kern w:val="0"/>
                <w:sz w:val="28"/>
                <w:szCs w:val="28"/>
              </w:rPr>
              <w:t>並領有薪給者</w:t>
            </w:r>
            <w:r w:rsidRPr="00FC29E1">
              <w:rPr>
                <w:rFonts w:ascii="標楷體" w:eastAsia="標楷體" w:hAnsi="標楷體" w:cs="新細明體" w:hint="eastAsia"/>
                <w:kern w:val="0"/>
                <w:sz w:val="28"/>
                <w:szCs w:val="28"/>
              </w:rPr>
              <w:t>，以及其負責人，</w:t>
            </w:r>
            <w:r w:rsidRPr="00FA24A5">
              <w:rPr>
                <w:rFonts w:ascii="標楷體" w:eastAsia="標楷體" w:hAnsi="標楷體" w:cs="新細明體" w:hint="eastAsia"/>
                <w:kern w:val="0"/>
                <w:sz w:val="28"/>
                <w:szCs w:val="28"/>
              </w:rPr>
              <w:t>人員不得支領臨時工費</w:t>
            </w:r>
            <w:r w:rsidRPr="002755D3">
              <w:rPr>
                <w:rFonts w:ascii="標楷體" w:eastAsia="標楷體" w:hAnsi="標楷體" w:cs="新細明體" w:hint="eastAsia"/>
                <w:kern w:val="0"/>
                <w:sz w:val="28"/>
                <w:szCs w:val="28"/>
              </w:rPr>
              <w:t>。</w:t>
            </w:r>
          </w:p>
          <w:p w:rsidR="00A1110A" w:rsidRPr="00FA24A5" w:rsidRDefault="00A1110A" w:rsidP="00A1110A">
            <w:pPr>
              <w:pStyle w:val="a3"/>
              <w:numPr>
                <w:ilvl w:val="0"/>
                <w:numId w:val="19"/>
              </w:numPr>
              <w:spacing w:beforeLines="50" w:before="120" w:line="360" w:lineRule="exact"/>
              <w:ind w:leftChars="0"/>
              <w:rPr>
                <w:rFonts w:ascii="標楷體" w:eastAsia="標楷體" w:hAnsi="標楷體" w:cs="新細明體"/>
                <w:kern w:val="0"/>
                <w:sz w:val="28"/>
                <w:szCs w:val="28"/>
              </w:rPr>
            </w:pPr>
            <w:r w:rsidRPr="002755D3">
              <w:rPr>
                <w:rFonts w:ascii="標楷體" w:eastAsia="標楷體" w:hAnsi="標楷體" w:cs="新細明體" w:hint="eastAsia"/>
                <w:kern w:val="0"/>
                <w:sz w:val="28"/>
                <w:szCs w:val="28"/>
              </w:rPr>
              <w:t>使用於調查、資料蒐集、訪談等情形。</w:t>
            </w:r>
          </w:p>
        </w:tc>
      </w:tr>
      <w:tr w:rsidR="00A1110A" w:rsidRPr="00C23333" w:rsidTr="00791FBA">
        <w:tc>
          <w:tcPr>
            <w:tcW w:w="1701" w:type="dxa"/>
            <w:shd w:val="clear" w:color="auto" w:fill="auto"/>
          </w:tcPr>
          <w:p w:rsidR="00A1110A" w:rsidRPr="00C23333" w:rsidRDefault="00A1110A" w:rsidP="00791FBA">
            <w:pPr>
              <w:spacing w:beforeLines="50" w:before="120" w:line="360" w:lineRule="exact"/>
              <w:jc w:val="center"/>
              <w:rPr>
                <w:rFonts w:ascii="標楷體" w:eastAsia="標楷體" w:hAnsi="標楷體"/>
                <w:sz w:val="28"/>
                <w:szCs w:val="28"/>
              </w:rPr>
            </w:pPr>
            <w:r w:rsidRPr="00C23333">
              <w:rPr>
                <w:rFonts w:ascii="標楷體" w:eastAsia="標楷體" w:hAnsi="標楷體" w:hint="eastAsia"/>
                <w:sz w:val="28"/>
                <w:szCs w:val="28"/>
              </w:rPr>
              <w:t>鐘點費</w:t>
            </w:r>
          </w:p>
        </w:tc>
        <w:tc>
          <w:tcPr>
            <w:tcW w:w="7655" w:type="dxa"/>
            <w:shd w:val="clear" w:color="auto" w:fill="auto"/>
          </w:tcPr>
          <w:p w:rsidR="00A1110A" w:rsidRPr="00C23333" w:rsidRDefault="00A1110A" w:rsidP="00791FBA">
            <w:pPr>
              <w:spacing w:beforeLines="50" w:before="120" w:line="360" w:lineRule="exact"/>
              <w:rPr>
                <w:rFonts w:ascii="標楷體" w:eastAsia="標楷體" w:hAnsi="標楷體"/>
                <w:sz w:val="28"/>
                <w:szCs w:val="28"/>
              </w:rPr>
            </w:pPr>
            <w:r w:rsidRPr="00C23333">
              <w:rPr>
                <w:rFonts w:ascii="標楷體" w:eastAsia="標楷體" w:hAnsi="標楷體" w:hint="eastAsia"/>
                <w:sz w:val="28"/>
                <w:szCs w:val="28"/>
              </w:rPr>
              <w:t>1.內聘講師(例如協會內部人員)鐘點費每小時不得超過新臺</w:t>
            </w:r>
            <w:r w:rsidRPr="00C23333">
              <w:rPr>
                <w:rFonts w:ascii="標楷體" w:eastAsia="標楷體" w:hAnsi="標楷體"/>
                <w:sz w:val="28"/>
                <w:szCs w:val="28"/>
              </w:rPr>
              <w:br/>
            </w:r>
            <w:r w:rsidRPr="00C23333">
              <w:rPr>
                <w:rFonts w:ascii="標楷體" w:eastAsia="標楷體" w:hAnsi="標楷體" w:hint="eastAsia"/>
                <w:sz w:val="28"/>
                <w:szCs w:val="28"/>
              </w:rPr>
              <w:t xml:space="preserve">  幣800元</w:t>
            </w:r>
            <w:r w:rsidRPr="00FC29E1">
              <w:rPr>
                <w:rFonts w:ascii="標楷體" w:eastAsia="標楷體" w:hAnsi="標楷體" w:hint="eastAsia"/>
                <w:sz w:val="28"/>
                <w:szCs w:val="28"/>
              </w:rPr>
              <w:t>，並不得請領出席費。</w:t>
            </w:r>
          </w:p>
          <w:p w:rsidR="00A1110A" w:rsidRPr="00C23333" w:rsidRDefault="00A1110A" w:rsidP="00791FBA">
            <w:pPr>
              <w:spacing w:beforeLines="50" w:before="120" w:line="360" w:lineRule="exact"/>
              <w:rPr>
                <w:rFonts w:ascii="標楷體" w:eastAsia="標楷體" w:hAnsi="標楷體"/>
                <w:sz w:val="28"/>
                <w:szCs w:val="28"/>
              </w:rPr>
            </w:pPr>
            <w:r w:rsidRPr="00C23333">
              <w:rPr>
                <w:rFonts w:ascii="標楷體" w:eastAsia="標楷體" w:hAnsi="標楷體" w:hint="eastAsia"/>
                <w:sz w:val="28"/>
                <w:szCs w:val="28"/>
              </w:rPr>
              <w:t>2.外聘講師鐘點費每小時不得超過新臺幣1,600元。</w:t>
            </w:r>
            <w:r w:rsidRPr="00C23333">
              <w:rPr>
                <w:rFonts w:ascii="標楷體" w:eastAsia="標楷體" w:hAnsi="標楷體"/>
                <w:sz w:val="28"/>
                <w:szCs w:val="28"/>
              </w:rPr>
              <w:br/>
            </w:r>
            <w:r w:rsidRPr="00C23333">
              <w:rPr>
                <w:rFonts w:ascii="標楷體" w:eastAsia="標楷體" w:hAnsi="標楷體" w:hint="eastAsia"/>
                <w:sz w:val="28"/>
                <w:szCs w:val="28"/>
              </w:rPr>
              <w:t>3.長期性研習講師鐘點費建議每小時編列400</w:t>
            </w:r>
            <w:r w:rsidRPr="00C23333">
              <w:rPr>
                <w:rFonts w:ascii="標楷體" w:eastAsia="標楷體" w:hAnsi="標楷體" w:cs="Tahoma"/>
                <w:sz w:val="28"/>
                <w:szCs w:val="28"/>
                <w:lang w:eastAsia="zh-Hans"/>
              </w:rPr>
              <w:t>～</w:t>
            </w:r>
            <w:r w:rsidRPr="00C23333">
              <w:rPr>
                <w:rFonts w:ascii="標楷體" w:eastAsia="標楷體" w:hAnsi="標楷體" w:hint="eastAsia"/>
                <w:sz w:val="28"/>
                <w:szCs w:val="28"/>
              </w:rPr>
              <w:t>800元為原</w:t>
            </w:r>
            <w:r w:rsidRPr="00C23333">
              <w:rPr>
                <w:rFonts w:ascii="標楷體" w:eastAsia="標楷體" w:hAnsi="標楷體"/>
                <w:sz w:val="28"/>
                <w:szCs w:val="28"/>
              </w:rPr>
              <w:br/>
            </w:r>
            <w:r w:rsidRPr="00C23333">
              <w:rPr>
                <w:rFonts w:ascii="標楷體" w:eastAsia="標楷體" w:hAnsi="標楷體" w:hint="eastAsia"/>
                <w:sz w:val="28"/>
                <w:szCs w:val="28"/>
              </w:rPr>
              <w:t xml:space="preserve">  則。</w:t>
            </w:r>
            <w:r w:rsidRPr="00C23333">
              <w:rPr>
                <w:rFonts w:ascii="標楷體" w:eastAsia="標楷體" w:hAnsi="標楷體" w:hint="eastAsia"/>
                <w:b/>
                <w:sz w:val="28"/>
                <w:szCs w:val="28"/>
              </w:rPr>
              <w:t xml:space="preserve"> </w:t>
            </w:r>
            <w:r w:rsidRPr="00C23333">
              <w:rPr>
                <w:rFonts w:ascii="標楷體" w:eastAsia="標楷體" w:hAnsi="標楷體"/>
                <w:b/>
                <w:sz w:val="28"/>
                <w:szCs w:val="28"/>
              </w:rPr>
              <w:br/>
            </w:r>
            <w:r w:rsidRPr="00C23333">
              <w:rPr>
                <w:rFonts w:ascii="標楷體" w:eastAsia="標楷體" w:hAnsi="標楷體" w:hint="eastAsia"/>
                <w:sz w:val="28"/>
                <w:szCs w:val="28"/>
              </w:rPr>
              <w:t>4.協助教學人員不得支領助理講座鐘點費。</w:t>
            </w:r>
            <w:r w:rsidRPr="00C23333">
              <w:rPr>
                <w:rFonts w:ascii="標楷體" w:eastAsia="標楷體" w:hAnsi="標楷體"/>
                <w:sz w:val="28"/>
                <w:szCs w:val="28"/>
              </w:rPr>
              <w:br/>
            </w:r>
            <w:r w:rsidRPr="00C23333">
              <w:rPr>
                <w:rFonts w:ascii="標楷體" w:eastAsia="標楷體" w:hAnsi="標楷體" w:hint="eastAsia"/>
                <w:sz w:val="28"/>
                <w:szCs w:val="28"/>
              </w:rPr>
              <w:t>5.本府所屬機關及學校人員受邀擔任受補助單位授課講師之</w:t>
            </w:r>
            <w:r w:rsidRPr="00C23333">
              <w:rPr>
                <w:rFonts w:ascii="標楷體" w:eastAsia="標楷體" w:hAnsi="標楷體"/>
                <w:sz w:val="28"/>
                <w:szCs w:val="28"/>
              </w:rPr>
              <w:br/>
            </w:r>
            <w:r w:rsidRPr="00C23333">
              <w:rPr>
                <w:rFonts w:ascii="標楷體" w:eastAsia="標楷體" w:hAnsi="標楷體" w:hint="eastAsia"/>
                <w:sz w:val="28"/>
                <w:szCs w:val="28"/>
              </w:rPr>
              <w:t xml:space="preserve">  </w:t>
            </w:r>
            <w:r w:rsidRPr="00D510E6">
              <w:rPr>
                <w:rFonts w:ascii="標楷體" w:eastAsia="標楷體" w:hAnsi="標楷體" w:hint="eastAsia"/>
                <w:sz w:val="28"/>
                <w:szCs w:val="28"/>
              </w:rPr>
              <w:t>鐘點費，依內聘講座標準支給。</w:t>
            </w:r>
            <w:r w:rsidRPr="00D510E6">
              <w:rPr>
                <w:rFonts w:ascii="標楷體" w:eastAsia="標楷體" w:hAnsi="標楷體"/>
                <w:sz w:val="28"/>
                <w:szCs w:val="28"/>
              </w:rPr>
              <w:br/>
            </w:r>
            <w:r w:rsidRPr="00D510E6">
              <w:rPr>
                <w:rFonts w:ascii="標楷體" w:eastAsia="標楷體" w:hAnsi="標楷體" w:hint="eastAsia"/>
                <w:sz w:val="28"/>
                <w:szCs w:val="28"/>
              </w:rPr>
              <w:t xml:space="preserve">6.搭配演講、工作坊、研習、教育訓練、培訓等，請認列鐘點  </w:t>
            </w:r>
            <w:r w:rsidRPr="00D510E6">
              <w:rPr>
                <w:rFonts w:ascii="標楷體" w:eastAsia="標楷體" w:hAnsi="標楷體"/>
                <w:sz w:val="28"/>
                <w:szCs w:val="28"/>
              </w:rPr>
              <w:br/>
            </w:r>
            <w:r w:rsidRPr="00D510E6">
              <w:rPr>
                <w:rFonts w:ascii="標楷體" w:eastAsia="標楷體" w:hAnsi="標楷體" w:hint="eastAsia"/>
                <w:sz w:val="28"/>
                <w:szCs w:val="28"/>
              </w:rPr>
              <w:t xml:space="preserve">  費。</w:t>
            </w:r>
          </w:p>
        </w:tc>
      </w:tr>
      <w:tr w:rsidR="00A1110A" w:rsidRPr="00C23333" w:rsidTr="00791FBA">
        <w:tc>
          <w:tcPr>
            <w:tcW w:w="1701" w:type="dxa"/>
            <w:shd w:val="clear" w:color="auto" w:fill="auto"/>
          </w:tcPr>
          <w:p w:rsidR="00A1110A" w:rsidRPr="00C23333" w:rsidRDefault="00A1110A" w:rsidP="00791FBA">
            <w:pPr>
              <w:spacing w:beforeLines="50" w:before="120" w:line="360" w:lineRule="exact"/>
              <w:jc w:val="center"/>
              <w:rPr>
                <w:rFonts w:ascii="標楷體" w:eastAsia="標楷體" w:hAnsi="標楷體" w:cs="新細明體"/>
                <w:kern w:val="0"/>
                <w:sz w:val="28"/>
                <w:szCs w:val="28"/>
              </w:rPr>
            </w:pPr>
            <w:r w:rsidRPr="00C23333">
              <w:rPr>
                <w:rFonts w:ascii="標楷體" w:eastAsia="標楷體" w:hAnsi="標楷體" w:cs="新細明體" w:hint="eastAsia"/>
                <w:kern w:val="0"/>
                <w:sz w:val="28"/>
                <w:szCs w:val="28"/>
              </w:rPr>
              <w:t>出席費</w:t>
            </w:r>
          </w:p>
        </w:tc>
        <w:tc>
          <w:tcPr>
            <w:tcW w:w="7655" w:type="dxa"/>
            <w:shd w:val="clear" w:color="auto" w:fill="auto"/>
          </w:tcPr>
          <w:p w:rsidR="00A1110A" w:rsidRPr="00C23333" w:rsidRDefault="00A1110A" w:rsidP="00791FBA">
            <w:pPr>
              <w:spacing w:beforeLines="50" w:before="120" w:line="360" w:lineRule="exact"/>
              <w:rPr>
                <w:rFonts w:ascii="標楷體" w:eastAsia="標楷體" w:hAnsi="標楷體"/>
                <w:sz w:val="28"/>
                <w:szCs w:val="28"/>
              </w:rPr>
            </w:pPr>
            <w:r w:rsidRPr="00C23333">
              <w:rPr>
                <w:rFonts w:ascii="標楷體" w:eastAsia="標楷體" w:hAnsi="標楷體" w:cs="新細明體" w:hint="eastAsia"/>
                <w:kern w:val="0"/>
                <w:sz w:val="28"/>
                <w:szCs w:val="28"/>
              </w:rPr>
              <w:t>1.聘請專家學者出席，作為計畫諮詢、審查會議等用途。(非</w:t>
            </w:r>
            <w:r w:rsidRPr="00C23333">
              <w:rPr>
                <w:rFonts w:ascii="標楷體" w:eastAsia="標楷體" w:hAnsi="標楷體" w:cs="新細明體"/>
                <w:kern w:val="0"/>
                <w:sz w:val="28"/>
                <w:szCs w:val="28"/>
              </w:rPr>
              <w:br/>
            </w:r>
            <w:r w:rsidRPr="00C23333">
              <w:rPr>
                <w:rFonts w:ascii="標楷體" w:eastAsia="標楷體" w:hAnsi="標楷體" w:cs="新細明體" w:hint="eastAsia"/>
                <w:kern w:val="0"/>
                <w:sz w:val="28"/>
                <w:szCs w:val="28"/>
              </w:rPr>
              <w:t xml:space="preserve">  課程講師費) 。</w:t>
            </w:r>
            <w:r w:rsidRPr="00C23333">
              <w:rPr>
                <w:rFonts w:ascii="標楷體" w:eastAsia="標楷體" w:hAnsi="標楷體" w:cs="新細明體" w:hint="eastAsia"/>
                <w:kern w:val="0"/>
                <w:sz w:val="28"/>
                <w:szCs w:val="28"/>
              </w:rPr>
              <w:br/>
              <w:t>2.臺中市政府及所屬機關人員</w:t>
            </w:r>
            <w:r w:rsidRPr="00D22DC0">
              <w:rPr>
                <w:rFonts w:ascii="標楷體" w:eastAsia="標楷體" w:hAnsi="標楷體" w:cs="新細明體" w:hint="eastAsia"/>
                <w:color w:val="000000" w:themeColor="text1"/>
                <w:kern w:val="0"/>
                <w:sz w:val="28"/>
                <w:szCs w:val="28"/>
              </w:rPr>
              <w:t>及受補助單位人員不得支領出</w:t>
            </w:r>
            <w:r w:rsidRPr="00D22DC0">
              <w:rPr>
                <w:rFonts w:ascii="標楷體" w:eastAsia="標楷體" w:hAnsi="標楷體" w:cs="新細明體"/>
                <w:color w:val="000000" w:themeColor="text1"/>
                <w:kern w:val="0"/>
                <w:sz w:val="28"/>
                <w:szCs w:val="28"/>
              </w:rPr>
              <w:br/>
            </w:r>
            <w:r w:rsidRPr="00D22DC0">
              <w:rPr>
                <w:rFonts w:ascii="標楷體" w:eastAsia="標楷體" w:hAnsi="標楷體" w:cs="新細明體" w:hint="eastAsia"/>
                <w:color w:val="000000" w:themeColor="text1"/>
                <w:kern w:val="0"/>
                <w:sz w:val="28"/>
                <w:szCs w:val="28"/>
              </w:rPr>
              <w:t xml:space="preserve">  席費。</w:t>
            </w:r>
            <w:r w:rsidRPr="00D22DC0">
              <w:rPr>
                <w:rFonts w:ascii="標楷體" w:eastAsia="標楷體" w:hAnsi="標楷體" w:cs="新細明體"/>
                <w:color w:val="000000" w:themeColor="text1"/>
                <w:kern w:val="0"/>
                <w:sz w:val="28"/>
                <w:szCs w:val="28"/>
              </w:rPr>
              <w:br/>
            </w:r>
            <w:r w:rsidRPr="00C23333">
              <w:rPr>
                <w:rFonts w:ascii="標楷體" w:eastAsia="標楷體" w:hAnsi="標楷體" w:cs="新細明體" w:hint="eastAsia"/>
                <w:kern w:val="0"/>
                <w:sz w:val="28"/>
                <w:szCs w:val="28"/>
              </w:rPr>
              <w:t>3.每人每場次最高2,000元。</w:t>
            </w:r>
          </w:p>
        </w:tc>
      </w:tr>
      <w:tr w:rsidR="00A1110A" w:rsidRPr="00C23333" w:rsidTr="00791FBA">
        <w:tc>
          <w:tcPr>
            <w:tcW w:w="1701" w:type="dxa"/>
            <w:shd w:val="clear" w:color="auto" w:fill="auto"/>
          </w:tcPr>
          <w:p w:rsidR="00A1110A" w:rsidRPr="00C23333" w:rsidRDefault="00A1110A" w:rsidP="00791FBA">
            <w:pPr>
              <w:tabs>
                <w:tab w:val="left" w:pos="1193"/>
              </w:tabs>
              <w:spacing w:beforeLines="50" w:before="120" w:line="360" w:lineRule="exact"/>
              <w:jc w:val="center"/>
              <w:rPr>
                <w:rFonts w:ascii="標楷體" w:eastAsia="標楷體" w:hAnsi="標楷體" w:cs="新細明體"/>
                <w:kern w:val="0"/>
                <w:sz w:val="28"/>
                <w:szCs w:val="28"/>
              </w:rPr>
            </w:pPr>
            <w:r w:rsidRPr="00C23333">
              <w:rPr>
                <w:rFonts w:ascii="標楷體" w:eastAsia="標楷體" w:hAnsi="標楷體" w:cs="新細明體" w:hint="eastAsia"/>
                <w:kern w:val="0"/>
                <w:sz w:val="28"/>
                <w:szCs w:val="28"/>
              </w:rPr>
              <w:t>印刷費</w:t>
            </w:r>
          </w:p>
        </w:tc>
        <w:tc>
          <w:tcPr>
            <w:tcW w:w="7655" w:type="dxa"/>
            <w:shd w:val="clear" w:color="auto" w:fill="auto"/>
          </w:tcPr>
          <w:p w:rsidR="00A1110A" w:rsidRPr="00C23333" w:rsidRDefault="00A1110A" w:rsidP="00791FBA">
            <w:pPr>
              <w:spacing w:beforeLines="50" w:before="120" w:line="360" w:lineRule="exact"/>
              <w:rPr>
                <w:rFonts w:ascii="標楷體" w:eastAsia="標楷體" w:hAnsi="標楷體"/>
                <w:sz w:val="28"/>
                <w:szCs w:val="28"/>
              </w:rPr>
            </w:pPr>
            <w:r w:rsidRPr="00C23333">
              <w:rPr>
                <w:rFonts w:ascii="標楷體" w:eastAsia="標楷體" w:hAnsi="標楷體" w:hint="eastAsia"/>
                <w:sz w:val="28"/>
                <w:szCs w:val="28"/>
              </w:rPr>
              <w:t>以辦理活動目的為限，不得辦理非必要之文宣印製。</w:t>
            </w:r>
          </w:p>
        </w:tc>
      </w:tr>
      <w:tr w:rsidR="00A1110A" w:rsidRPr="00C23333" w:rsidTr="00791FBA">
        <w:tc>
          <w:tcPr>
            <w:tcW w:w="1701" w:type="dxa"/>
            <w:shd w:val="clear" w:color="auto" w:fill="auto"/>
          </w:tcPr>
          <w:p w:rsidR="00A1110A" w:rsidRPr="00C23333" w:rsidRDefault="00A1110A" w:rsidP="00791FBA">
            <w:pPr>
              <w:tabs>
                <w:tab w:val="left" w:pos="1193"/>
              </w:tabs>
              <w:spacing w:beforeLines="50" w:before="120" w:line="360" w:lineRule="exact"/>
              <w:jc w:val="center"/>
              <w:rPr>
                <w:rFonts w:ascii="標楷體" w:eastAsia="標楷體" w:hAnsi="標楷體"/>
                <w:sz w:val="28"/>
                <w:szCs w:val="28"/>
              </w:rPr>
            </w:pPr>
            <w:r w:rsidRPr="00C23333">
              <w:rPr>
                <w:rFonts w:ascii="標楷體" w:eastAsia="標楷體" w:hAnsi="標楷體" w:cs="新細明體" w:hint="eastAsia"/>
                <w:kern w:val="0"/>
                <w:sz w:val="28"/>
                <w:szCs w:val="28"/>
              </w:rPr>
              <w:t>誤餐費</w:t>
            </w:r>
          </w:p>
        </w:tc>
        <w:tc>
          <w:tcPr>
            <w:tcW w:w="7655" w:type="dxa"/>
            <w:shd w:val="clear" w:color="auto" w:fill="auto"/>
          </w:tcPr>
          <w:p w:rsidR="00A1110A" w:rsidRDefault="00A1110A" w:rsidP="00A1110A">
            <w:pPr>
              <w:pStyle w:val="a3"/>
              <w:numPr>
                <w:ilvl w:val="0"/>
                <w:numId w:val="17"/>
              </w:numPr>
              <w:spacing w:beforeLines="50" w:before="120" w:line="360" w:lineRule="exact"/>
              <w:ind w:leftChars="0"/>
              <w:rPr>
                <w:rFonts w:ascii="標楷體" w:eastAsia="標楷體" w:hAnsi="標楷體" w:cs="新細明體"/>
                <w:kern w:val="0"/>
                <w:sz w:val="28"/>
                <w:szCs w:val="28"/>
              </w:rPr>
            </w:pPr>
            <w:r w:rsidRPr="00D032D7">
              <w:rPr>
                <w:rFonts w:ascii="標楷體" w:eastAsia="標楷體" w:hAnsi="標楷體" w:cs="新細明體" w:hint="eastAsia"/>
                <w:kern w:val="0"/>
                <w:sz w:val="28"/>
                <w:szCs w:val="28"/>
              </w:rPr>
              <w:t>每人每餐不得超過80元。</w:t>
            </w:r>
          </w:p>
          <w:p w:rsidR="00A1110A" w:rsidRDefault="00A1110A" w:rsidP="00A1110A">
            <w:pPr>
              <w:pStyle w:val="a3"/>
              <w:numPr>
                <w:ilvl w:val="0"/>
                <w:numId w:val="17"/>
              </w:numPr>
              <w:spacing w:beforeLines="50" w:before="120" w:line="360" w:lineRule="exact"/>
              <w:ind w:leftChars="0"/>
              <w:rPr>
                <w:rFonts w:ascii="標楷體" w:eastAsia="標楷體" w:hAnsi="標楷體" w:cs="新細明體"/>
                <w:kern w:val="0"/>
                <w:sz w:val="28"/>
                <w:szCs w:val="28"/>
              </w:rPr>
            </w:pPr>
            <w:r w:rsidRPr="00D032D7">
              <w:rPr>
                <w:rFonts w:ascii="標楷體" w:eastAsia="標楷體" w:hAnsi="標楷體" w:cs="新細明體" w:hint="eastAsia"/>
                <w:kern w:val="0"/>
                <w:sz w:val="28"/>
                <w:szCs w:val="28"/>
              </w:rPr>
              <w:t>桌餐與風味餐以誤餐費標準，每人80元為補助上限，其餘部分請自籌。</w:t>
            </w:r>
          </w:p>
          <w:p w:rsidR="00A1110A" w:rsidRPr="00D22DC0" w:rsidRDefault="00A1110A" w:rsidP="00A1110A">
            <w:pPr>
              <w:pStyle w:val="a3"/>
              <w:numPr>
                <w:ilvl w:val="0"/>
                <w:numId w:val="17"/>
              </w:numPr>
              <w:spacing w:beforeLines="50" w:before="120" w:line="360" w:lineRule="exact"/>
              <w:ind w:leftChars="0"/>
              <w:rPr>
                <w:rFonts w:ascii="標楷體" w:eastAsia="標楷體" w:hAnsi="標楷體" w:cs="新細明體"/>
                <w:kern w:val="0"/>
                <w:sz w:val="28"/>
                <w:szCs w:val="28"/>
              </w:rPr>
            </w:pPr>
            <w:r w:rsidRPr="00D032D7">
              <w:rPr>
                <w:rFonts w:ascii="標楷體" w:eastAsia="標楷體" w:hAnsi="標楷體" w:cs="新細明體" w:hint="eastAsia"/>
                <w:kern w:val="0"/>
                <w:sz w:val="28"/>
                <w:szCs w:val="28"/>
              </w:rPr>
              <w:t>不得使用協會收據。</w:t>
            </w:r>
          </w:p>
        </w:tc>
      </w:tr>
      <w:tr w:rsidR="00A1110A" w:rsidRPr="00C23333" w:rsidTr="00791FBA">
        <w:tc>
          <w:tcPr>
            <w:tcW w:w="1701" w:type="dxa"/>
            <w:shd w:val="clear" w:color="auto" w:fill="auto"/>
          </w:tcPr>
          <w:p w:rsidR="00A1110A" w:rsidRPr="00C23333" w:rsidRDefault="00A1110A" w:rsidP="00791FBA">
            <w:pPr>
              <w:spacing w:beforeLines="50" w:before="120" w:line="360" w:lineRule="exact"/>
              <w:jc w:val="center"/>
              <w:rPr>
                <w:rFonts w:ascii="標楷體" w:eastAsia="標楷體" w:hAnsi="標楷體" w:cs="新細明體"/>
                <w:kern w:val="0"/>
                <w:sz w:val="28"/>
                <w:szCs w:val="28"/>
              </w:rPr>
            </w:pPr>
            <w:r w:rsidRPr="00C23333">
              <w:rPr>
                <w:rFonts w:ascii="標楷體" w:eastAsia="標楷體" w:hAnsi="標楷體" w:cs="新細明體" w:hint="eastAsia"/>
                <w:kern w:val="0"/>
                <w:sz w:val="28"/>
                <w:szCs w:val="28"/>
              </w:rPr>
              <w:t>場地布置費</w:t>
            </w:r>
          </w:p>
        </w:tc>
        <w:tc>
          <w:tcPr>
            <w:tcW w:w="7655" w:type="dxa"/>
            <w:shd w:val="clear" w:color="auto" w:fill="auto"/>
          </w:tcPr>
          <w:p w:rsidR="00A1110A" w:rsidRPr="00C23333" w:rsidRDefault="00A1110A" w:rsidP="00791FBA">
            <w:pPr>
              <w:spacing w:beforeLines="50" w:before="120" w:line="360" w:lineRule="exact"/>
              <w:rPr>
                <w:rFonts w:ascii="標楷體" w:eastAsia="標楷體" w:hAnsi="標楷體"/>
                <w:sz w:val="28"/>
                <w:szCs w:val="28"/>
              </w:rPr>
            </w:pPr>
            <w:r w:rsidRPr="00C23333">
              <w:rPr>
                <w:rFonts w:ascii="標楷體" w:eastAsia="標楷體" w:hAnsi="標楷體" w:cs="新細明體" w:hint="eastAsia"/>
                <w:kern w:val="0"/>
                <w:sz w:val="28"/>
                <w:szCs w:val="28"/>
              </w:rPr>
              <w:t>以辦理活動目的為限，不得購買非必要之用品。</w:t>
            </w:r>
          </w:p>
        </w:tc>
      </w:tr>
      <w:tr w:rsidR="00A1110A" w:rsidRPr="00C23333" w:rsidTr="00791FBA">
        <w:tc>
          <w:tcPr>
            <w:tcW w:w="1701" w:type="dxa"/>
            <w:shd w:val="clear" w:color="auto" w:fill="auto"/>
          </w:tcPr>
          <w:p w:rsidR="00A1110A" w:rsidRPr="00C23333" w:rsidRDefault="00A1110A" w:rsidP="00791FBA">
            <w:pPr>
              <w:spacing w:beforeLines="50" w:before="120" w:line="360" w:lineRule="exact"/>
              <w:jc w:val="center"/>
              <w:rPr>
                <w:rFonts w:ascii="標楷體" w:eastAsia="標楷體" w:hAnsi="標楷體" w:cs="新細明體"/>
                <w:kern w:val="0"/>
                <w:sz w:val="28"/>
                <w:szCs w:val="28"/>
              </w:rPr>
            </w:pPr>
            <w:r w:rsidRPr="00C23333">
              <w:rPr>
                <w:rFonts w:ascii="標楷體" w:eastAsia="標楷體" w:hAnsi="標楷體" w:cs="新細明體" w:hint="eastAsia"/>
                <w:kern w:val="0"/>
                <w:sz w:val="28"/>
                <w:szCs w:val="28"/>
              </w:rPr>
              <w:t>導覽費</w:t>
            </w:r>
          </w:p>
        </w:tc>
        <w:tc>
          <w:tcPr>
            <w:tcW w:w="7655" w:type="dxa"/>
            <w:shd w:val="clear" w:color="auto" w:fill="auto"/>
          </w:tcPr>
          <w:p w:rsidR="00A1110A" w:rsidRPr="00C23333" w:rsidRDefault="00A1110A" w:rsidP="00791FBA">
            <w:pPr>
              <w:spacing w:beforeLines="50" w:before="120" w:line="360" w:lineRule="exact"/>
              <w:rPr>
                <w:rFonts w:ascii="標楷體" w:eastAsia="標楷體" w:hAnsi="標楷體"/>
                <w:sz w:val="28"/>
                <w:szCs w:val="28"/>
              </w:rPr>
            </w:pPr>
            <w:r w:rsidRPr="00C23333">
              <w:rPr>
                <w:rFonts w:ascii="標楷體" w:eastAsia="標楷體" w:hAnsi="標楷體" w:cs="新細明體" w:hint="eastAsia"/>
                <w:kern w:val="0"/>
                <w:sz w:val="28"/>
                <w:szCs w:val="28"/>
              </w:rPr>
              <w:t>1.受補助單位內部人員導覽請以內聘鐘點費標準列計，半天不</w:t>
            </w:r>
            <w:r w:rsidRPr="00C23333">
              <w:rPr>
                <w:rFonts w:ascii="標楷體" w:eastAsia="標楷體" w:hAnsi="標楷體" w:cs="新細明體"/>
                <w:kern w:val="0"/>
                <w:sz w:val="28"/>
                <w:szCs w:val="28"/>
              </w:rPr>
              <w:br/>
            </w:r>
            <w:r w:rsidRPr="00C23333">
              <w:rPr>
                <w:rFonts w:ascii="標楷體" w:eastAsia="標楷體" w:hAnsi="標楷體" w:cs="新細明體" w:hint="eastAsia"/>
                <w:kern w:val="0"/>
                <w:sz w:val="28"/>
                <w:szCs w:val="28"/>
              </w:rPr>
              <w:lastRenderedPageBreak/>
              <w:t xml:space="preserve">  得超過2,000元</w:t>
            </w:r>
            <w:r w:rsidRPr="00FC29E1">
              <w:rPr>
                <w:rFonts w:ascii="標楷體" w:eastAsia="標楷體" w:hAnsi="標楷體" w:cs="新細明體" w:hint="eastAsia"/>
                <w:kern w:val="0"/>
                <w:sz w:val="28"/>
                <w:szCs w:val="28"/>
              </w:rPr>
              <w:t>。</w:t>
            </w:r>
            <w:r w:rsidRPr="00C23333">
              <w:rPr>
                <w:rFonts w:ascii="標楷體" w:eastAsia="標楷體" w:hAnsi="標楷體" w:cs="新細明體"/>
                <w:kern w:val="0"/>
                <w:sz w:val="28"/>
                <w:szCs w:val="28"/>
              </w:rPr>
              <w:br/>
            </w:r>
            <w:r w:rsidRPr="00C23333">
              <w:rPr>
                <w:rFonts w:ascii="標楷體" w:eastAsia="標楷體" w:hAnsi="標楷體" w:cs="新細明體" w:hint="eastAsia"/>
                <w:kern w:val="0"/>
                <w:sz w:val="28"/>
                <w:szCs w:val="28"/>
              </w:rPr>
              <w:t>2.外部人員每小時最高800元，半天最高1,600元。</w:t>
            </w:r>
          </w:p>
        </w:tc>
      </w:tr>
      <w:tr w:rsidR="00A1110A" w:rsidRPr="00C23333" w:rsidTr="00791FBA">
        <w:tc>
          <w:tcPr>
            <w:tcW w:w="1701" w:type="dxa"/>
            <w:shd w:val="clear" w:color="auto" w:fill="auto"/>
          </w:tcPr>
          <w:p w:rsidR="00A1110A" w:rsidRPr="00C23333" w:rsidRDefault="00A1110A" w:rsidP="00791FBA">
            <w:pPr>
              <w:spacing w:beforeLines="50" w:before="120" w:line="360" w:lineRule="exact"/>
              <w:jc w:val="center"/>
              <w:rPr>
                <w:rFonts w:ascii="標楷體" w:eastAsia="標楷體" w:hAnsi="標楷體"/>
                <w:sz w:val="28"/>
                <w:szCs w:val="28"/>
              </w:rPr>
            </w:pPr>
            <w:r w:rsidRPr="00C23333">
              <w:rPr>
                <w:rFonts w:ascii="標楷體" w:eastAsia="標楷體" w:hAnsi="標楷體" w:hint="eastAsia"/>
                <w:sz w:val="28"/>
                <w:szCs w:val="28"/>
              </w:rPr>
              <w:lastRenderedPageBreak/>
              <w:t>茶水費</w:t>
            </w:r>
          </w:p>
        </w:tc>
        <w:tc>
          <w:tcPr>
            <w:tcW w:w="7655" w:type="dxa"/>
            <w:shd w:val="clear" w:color="auto" w:fill="auto"/>
          </w:tcPr>
          <w:p w:rsidR="00A1110A" w:rsidRPr="00D22DC0" w:rsidRDefault="00A1110A" w:rsidP="00791FBA">
            <w:pPr>
              <w:spacing w:beforeLines="50" w:before="120" w:line="360" w:lineRule="exact"/>
              <w:rPr>
                <w:rFonts w:ascii="標楷體" w:eastAsia="標楷體" w:hAnsi="標楷體" w:cs="新細明體"/>
                <w:color w:val="FF0000"/>
                <w:kern w:val="0"/>
                <w:sz w:val="28"/>
                <w:szCs w:val="28"/>
              </w:rPr>
            </w:pPr>
            <w:r>
              <w:rPr>
                <w:rFonts w:ascii="標楷體" w:eastAsia="標楷體" w:hAnsi="標楷體" w:cs="新細明體" w:hint="eastAsia"/>
                <w:kern w:val="0"/>
                <w:sz w:val="28"/>
                <w:szCs w:val="28"/>
              </w:rPr>
              <w:t>1.</w:t>
            </w:r>
            <w:r w:rsidRPr="00D22DC0">
              <w:rPr>
                <w:rFonts w:ascii="標楷體" w:eastAsia="標楷體" w:hAnsi="標楷體" w:cs="新細明體" w:hint="eastAsia"/>
                <w:kern w:val="0"/>
                <w:sz w:val="28"/>
                <w:szCs w:val="28"/>
              </w:rPr>
              <w:t>每人每場不得</w:t>
            </w:r>
            <w:r w:rsidRPr="00FC29E1">
              <w:rPr>
                <w:rFonts w:ascii="標楷體" w:eastAsia="標楷體" w:hAnsi="標楷體" w:cs="新細明體" w:hint="eastAsia"/>
                <w:kern w:val="0"/>
                <w:sz w:val="28"/>
                <w:szCs w:val="28"/>
              </w:rPr>
              <w:t>超過20元，超過部分請自籌。</w:t>
            </w:r>
          </w:p>
          <w:p w:rsidR="00A1110A" w:rsidRPr="00D22DC0" w:rsidRDefault="00A1110A" w:rsidP="00791FBA">
            <w:pPr>
              <w:spacing w:beforeLines="50" w:before="120" w:line="360" w:lineRule="exact"/>
              <w:rPr>
                <w:rFonts w:ascii="標楷體" w:eastAsia="標楷體" w:hAnsi="標楷體"/>
                <w:sz w:val="28"/>
                <w:szCs w:val="28"/>
              </w:rPr>
            </w:pPr>
            <w:r>
              <w:rPr>
                <w:rFonts w:ascii="標楷體" w:eastAsia="標楷體" w:hAnsi="標楷體" w:cs="新細明體" w:hint="eastAsia"/>
                <w:kern w:val="0"/>
                <w:sz w:val="28"/>
                <w:szCs w:val="28"/>
              </w:rPr>
              <w:t>2.</w:t>
            </w:r>
            <w:r w:rsidRPr="00D22DC0">
              <w:rPr>
                <w:rFonts w:ascii="標楷體" w:eastAsia="標楷體" w:hAnsi="標楷體" w:cs="新細明體" w:hint="eastAsia"/>
                <w:kern w:val="0"/>
                <w:sz w:val="28"/>
                <w:szCs w:val="28"/>
              </w:rPr>
              <w:t>飲料、果汁、糕餅、水果不納入補助。</w:t>
            </w:r>
          </w:p>
          <w:p w:rsidR="00A1110A" w:rsidRPr="00D22DC0" w:rsidRDefault="00A1110A" w:rsidP="00791FBA">
            <w:pPr>
              <w:spacing w:beforeLines="50" w:before="120" w:line="360" w:lineRule="exact"/>
              <w:rPr>
                <w:rFonts w:ascii="標楷體" w:eastAsia="標楷體" w:hAnsi="標楷體"/>
                <w:sz w:val="28"/>
                <w:szCs w:val="28"/>
              </w:rPr>
            </w:pPr>
            <w:r>
              <w:rPr>
                <w:rFonts w:ascii="標楷體" w:eastAsia="標楷體" w:hAnsi="標楷體" w:hint="eastAsia"/>
                <w:sz w:val="28"/>
                <w:szCs w:val="28"/>
              </w:rPr>
              <w:t>3.</w:t>
            </w:r>
            <w:r w:rsidRPr="00D22DC0">
              <w:rPr>
                <w:rFonts w:ascii="標楷體" w:eastAsia="標楷體" w:hAnsi="標楷體" w:hint="eastAsia"/>
                <w:sz w:val="28"/>
                <w:szCs w:val="28"/>
              </w:rPr>
              <w:t>請儘量不要購買瓶裝水，自備容器。</w:t>
            </w:r>
          </w:p>
        </w:tc>
      </w:tr>
      <w:tr w:rsidR="00A1110A" w:rsidRPr="00C23333" w:rsidTr="00791FBA">
        <w:tc>
          <w:tcPr>
            <w:tcW w:w="1701" w:type="dxa"/>
            <w:shd w:val="clear" w:color="auto" w:fill="auto"/>
          </w:tcPr>
          <w:p w:rsidR="00A1110A" w:rsidRPr="00C23333" w:rsidRDefault="00A1110A" w:rsidP="00791FBA">
            <w:pPr>
              <w:spacing w:beforeLines="50" w:before="120" w:line="360" w:lineRule="exact"/>
              <w:jc w:val="center"/>
              <w:rPr>
                <w:rFonts w:ascii="標楷體" w:eastAsia="標楷體" w:hAnsi="標楷體"/>
                <w:sz w:val="28"/>
                <w:szCs w:val="28"/>
              </w:rPr>
            </w:pPr>
            <w:r w:rsidRPr="00C23333">
              <w:rPr>
                <w:rFonts w:ascii="標楷體" w:eastAsia="標楷體" w:hAnsi="標楷體" w:hint="eastAsia"/>
                <w:sz w:val="28"/>
                <w:szCs w:val="28"/>
              </w:rPr>
              <w:t>材料費</w:t>
            </w:r>
          </w:p>
        </w:tc>
        <w:tc>
          <w:tcPr>
            <w:tcW w:w="7655" w:type="dxa"/>
            <w:shd w:val="clear" w:color="auto" w:fill="auto"/>
          </w:tcPr>
          <w:p w:rsidR="00A1110A" w:rsidRPr="00C23333" w:rsidRDefault="00A1110A" w:rsidP="00791FBA">
            <w:pPr>
              <w:spacing w:beforeLines="50" w:before="120" w:line="360" w:lineRule="exact"/>
              <w:rPr>
                <w:rFonts w:ascii="標楷體" w:eastAsia="標楷體" w:hAnsi="標楷體"/>
                <w:sz w:val="28"/>
                <w:szCs w:val="28"/>
              </w:rPr>
            </w:pPr>
            <w:r w:rsidRPr="00C23333">
              <w:rPr>
                <w:rFonts w:ascii="標楷體" w:eastAsia="標楷體" w:hAnsi="標楷體" w:hint="eastAsia"/>
                <w:sz w:val="28"/>
                <w:szCs w:val="28"/>
              </w:rPr>
              <w:t>以辦理活動目的為限，不得購買非必要之用品。</w:t>
            </w:r>
          </w:p>
        </w:tc>
      </w:tr>
      <w:tr w:rsidR="00A1110A" w:rsidRPr="00C23333" w:rsidTr="00791FBA">
        <w:tc>
          <w:tcPr>
            <w:tcW w:w="1701" w:type="dxa"/>
            <w:shd w:val="clear" w:color="auto" w:fill="auto"/>
          </w:tcPr>
          <w:p w:rsidR="00A1110A" w:rsidRPr="00FC29E1" w:rsidRDefault="00A1110A" w:rsidP="00791FBA">
            <w:pPr>
              <w:spacing w:beforeLines="50" w:before="120" w:line="360" w:lineRule="exact"/>
              <w:jc w:val="center"/>
              <w:rPr>
                <w:rFonts w:ascii="標楷體" w:eastAsia="標楷體" w:hAnsi="標楷體"/>
                <w:sz w:val="28"/>
                <w:szCs w:val="28"/>
              </w:rPr>
            </w:pPr>
            <w:r w:rsidRPr="00FC29E1">
              <w:rPr>
                <w:rFonts w:ascii="標楷體" w:eastAsia="標楷體" w:hAnsi="標楷體" w:hint="eastAsia"/>
                <w:sz w:val="28"/>
                <w:szCs w:val="28"/>
              </w:rPr>
              <w:t>保險費</w:t>
            </w:r>
          </w:p>
        </w:tc>
        <w:tc>
          <w:tcPr>
            <w:tcW w:w="7655" w:type="dxa"/>
            <w:shd w:val="clear" w:color="auto" w:fill="auto"/>
          </w:tcPr>
          <w:p w:rsidR="00A1110A" w:rsidRPr="00FC29E1" w:rsidRDefault="00A1110A" w:rsidP="00A1110A">
            <w:pPr>
              <w:pStyle w:val="a3"/>
              <w:numPr>
                <w:ilvl w:val="0"/>
                <w:numId w:val="20"/>
              </w:numPr>
              <w:spacing w:beforeLines="50" w:before="120" w:line="360" w:lineRule="exact"/>
              <w:ind w:leftChars="0"/>
              <w:rPr>
                <w:rFonts w:ascii="標楷體" w:eastAsia="標楷體" w:hAnsi="標楷體" w:cs="新細明體"/>
                <w:kern w:val="0"/>
                <w:sz w:val="28"/>
                <w:szCs w:val="28"/>
              </w:rPr>
            </w:pPr>
            <w:r w:rsidRPr="00FC29E1">
              <w:rPr>
                <w:rFonts w:ascii="標楷體" w:eastAsia="標楷體" w:hAnsi="標楷體" w:cs="新細明體" w:hint="eastAsia"/>
                <w:kern w:val="0"/>
                <w:sz w:val="28"/>
                <w:szCs w:val="28"/>
              </w:rPr>
              <w:t>保險費收據要保人應為提案單位，不得以個人名義加保。(個人提案者除外)</w:t>
            </w:r>
          </w:p>
          <w:p w:rsidR="00A1110A" w:rsidRPr="00FC29E1" w:rsidRDefault="00A1110A" w:rsidP="00A1110A">
            <w:pPr>
              <w:pStyle w:val="a3"/>
              <w:numPr>
                <w:ilvl w:val="0"/>
                <w:numId w:val="20"/>
              </w:numPr>
              <w:spacing w:beforeLines="50" w:before="120" w:line="360" w:lineRule="exact"/>
              <w:ind w:leftChars="0"/>
              <w:rPr>
                <w:rFonts w:ascii="標楷體" w:eastAsia="標楷體" w:hAnsi="標楷體" w:cs="新細明體"/>
                <w:kern w:val="0"/>
                <w:sz w:val="28"/>
                <w:szCs w:val="28"/>
              </w:rPr>
            </w:pPr>
            <w:r w:rsidRPr="00FC29E1">
              <w:rPr>
                <w:rFonts w:ascii="標楷體" w:eastAsia="標楷體" w:hAnsi="標楷體" w:cs="新細明體" w:hint="eastAsia"/>
                <w:kern w:val="0"/>
                <w:sz w:val="28"/>
                <w:szCs w:val="28"/>
              </w:rPr>
              <w:t>活動期間須辦理公共意外責任險。</w:t>
            </w:r>
          </w:p>
        </w:tc>
      </w:tr>
      <w:tr w:rsidR="00A1110A" w:rsidRPr="00C23333" w:rsidTr="00791FBA">
        <w:tc>
          <w:tcPr>
            <w:tcW w:w="1701" w:type="dxa"/>
            <w:shd w:val="clear" w:color="auto" w:fill="auto"/>
          </w:tcPr>
          <w:p w:rsidR="00A1110A" w:rsidRPr="00C23333" w:rsidRDefault="00A1110A" w:rsidP="00791FBA">
            <w:pPr>
              <w:spacing w:beforeLines="50" w:before="120" w:line="360" w:lineRule="exact"/>
              <w:jc w:val="center"/>
              <w:rPr>
                <w:rFonts w:ascii="標楷體" w:eastAsia="標楷體" w:hAnsi="標楷體"/>
                <w:sz w:val="28"/>
                <w:szCs w:val="28"/>
              </w:rPr>
            </w:pPr>
            <w:r w:rsidRPr="00C23333">
              <w:rPr>
                <w:rFonts w:ascii="標楷體" w:eastAsia="標楷體" w:hAnsi="標楷體" w:hint="eastAsia"/>
                <w:sz w:val="28"/>
                <w:szCs w:val="28"/>
              </w:rPr>
              <w:t>雜支</w:t>
            </w:r>
          </w:p>
        </w:tc>
        <w:tc>
          <w:tcPr>
            <w:tcW w:w="7655" w:type="dxa"/>
            <w:shd w:val="clear" w:color="auto" w:fill="auto"/>
          </w:tcPr>
          <w:p w:rsidR="00A1110A" w:rsidRPr="00D22DC0" w:rsidRDefault="00A1110A" w:rsidP="00791FBA">
            <w:pPr>
              <w:spacing w:beforeLines="50" w:before="120" w:line="360" w:lineRule="exact"/>
              <w:rPr>
                <w:rFonts w:ascii="標楷體" w:eastAsia="標楷體" w:hAnsi="標楷體" w:cs="新細明體"/>
                <w:kern w:val="0"/>
                <w:sz w:val="28"/>
                <w:szCs w:val="28"/>
              </w:rPr>
            </w:pPr>
            <w:r w:rsidRPr="00C23333">
              <w:rPr>
                <w:rFonts w:ascii="標楷體" w:eastAsia="標楷體" w:hAnsi="標楷體" w:cs="新細明體" w:hint="eastAsia"/>
                <w:kern w:val="0"/>
                <w:sz w:val="28"/>
                <w:szCs w:val="28"/>
              </w:rPr>
              <w:t>不得超過補助經費5％，超過部分請自籌。</w:t>
            </w:r>
          </w:p>
        </w:tc>
      </w:tr>
      <w:tr w:rsidR="00A1110A" w:rsidRPr="00C23333" w:rsidTr="00791FBA">
        <w:tc>
          <w:tcPr>
            <w:tcW w:w="1701" w:type="dxa"/>
            <w:shd w:val="clear" w:color="auto" w:fill="auto"/>
          </w:tcPr>
          <w:p w:rsidR="00A1110A" w:rsidRPr="00C23333" w:rsidRDefault="00A1110A" w:rsidP="00791FBA">
            <w:pPr>
              <w:spacing w:beforeLines="50" w:before="120" w:line="360" w:lineRule="exact"/>
              <w:jc w:val="center"/>
              <w:rPr>
                <w:rFonts w:ascii="標楷體" w:eastAsia="標楷體" w:hAnsi="標楷體"/>
                <w:sz w:val="28"/>
                <w:szCs w:val="28"/>
              </w:rPr>
            </w:pPr>
            <w:r w:rsidRPr="00C23333">
              <w:rPr>
                <w:rFonts w:ascii="標楷體" w:eastAsia="標楷體" w:hAnsi="標楷體" w:hint="eastAsia"/>
                <w:sz w:val="28"/>
                <w:szCs w:val="28"/>
              </w:rPr>
              <w:t>訪談費</w:t>
            </w:r>
          </w:p>
        </w:tc>
        <w:tc>
          <w:tcPr>
            <w:tcW w:w="7655" w:type="dxa"/>
            <w:shd w:val="clear" w:color="auto" w:fill="auto"/>
          </w:tcPr>
          <w:p w:rsidR="00A1110A" w:rsidRPr="00C23333" w:rsidRDefault="00A1110A" w:rsidP="00791FBA">
            <w:pPr>
              <w:spacing w:beforeLines="50" w:before="120" w:line="360" w:lineRule="exact"/>
              <w:rPr>
                <w:rFonts w:ascii="標楷體" w:eastAsia="標楷體" w:hAnsi="標楷體"/>
                <w:sz w:val="28"/>
                <w:szCs w:val="28"/>
              </w:rPr>
            </w:pPr>
            <w:r w:rsidRPr="00C23333">
              <w:rPr>
                <w:rFonts w:ascii="標楷體" w:eastAsia="標楷體" w:hAnsi="標楷體" w:cs="新細明體" w:hint="eastAsia"/>
                <w:kern w:val="0"/>
                <w:sz w:val="28"/>
                <w:szCs w:val="28"/>
              </w:rPr>
              <w:t>1.受訪談耆老、達人可支領訪談費，每人每場以1600元為限。</w:t>
            </w:r>
            <w:r w:rsidRPr="00C23333">
              <w:rPr>
                <w:rFonts w:ascii="標楷體" w:eastAsia="標楷體" w:hAnsi="標楷體" w:cs="新細明體"/>
                <w:kern w:val="0"/>
                <w:sz w:val="28"/>
                <w:szCs w:val="28"/>
              </w:rPr>
              <w:br/>
            </w:r>
            <w:r w:rsidRPr="00C23333">
              <w:rPr>
                <w:rFonts w:ascii="標楷體" w:eastAsia="標楷體" w:hAnsi="標楷體" w:cs="新細明體" w:hint="eastAsia"/>
                <w:kern w:val="0"/>
                <w:sz w:val="28"/>
                <w:szCs w:val="28"/>
              </w:rPr>
              <w:t>2.臺中市政府及所屬機關人員及受補助單位人員不得支領。</w:t>
            </w:r>
          </w:p>
        </w:tc>
      </w:tr>
      <w:tr w:rsidR="00A1110A" w:rsidRPr="00C23333" w:rsidTr="00791FBA">
        <w:tc>
          <w:tcPr>
            <w:tcW w:w="1701" w:type="dxa"/>
            <w:shd w:val="clear" w:color="auto" w:fill="auto"/>
          </w:tcPr>
          <w:p w:rsidR="00A1110A" w:rsidRPr="00C23333" w:rsidRDefault="00A1110A" w:rsidP="00791FBA">
            <w:pPr>
              <w:spacing w:beforeLines="50" w:before="120" w:line="360" w:lineRule="exact"/>
              <w:rPr>
                <w:rFonts w:ascii="標楷體" w:eastAsia="標楷體" w:hAnsi="標楷體" w:cs="新細明體"/>
                <w:kern w:val="0"/>
                <w:sz w:val="28"/>
                <w:szCs w:val="28"/>
              </w:rPr>
            </w:pPr>
            <w:r w:rsidRPr="00C23333">
              <w:rPr>
                <w:rFonts w:ascii="標楷體" w:eastAsia="標楷體" w:hAnsi="標楷體" w:cs="新細明體" w:hint="eastAsia"/>
                <w:kern w:val="0"/>
                <w:sz w:val="28"/>
                <w:szCs w:val="28"/>
              </w:rPr>
              <w:t>撰稿費、翻譯費、編輯費、設計費</w:t>
            </w:r>
          </w:p>
        </w:tc>
        <w:tc>
          <w:tcPr>
            <w:tcW w:w="7655" w:type="dxa"/>
            <w:shd w:val="clear" w:color="auto" w:fill="auto"/>
          </w:tcPr>
          <w:p w:rsidR="00A1110A" w:rsidRPr="00C23333" w:rsidRDefault="00A1110A" w:rsidP="00791FBA">
            <w:pPr>
              <w:spacing w:beforeLines="50" w:before="120" w:line="360" w:lineRule="exact"/>
              <w:rPr>
                <w:rFonts w:ascii="標楷體" w:eastAsia="標楷體" w:hAnsi="標楷體" w:cs="新細明體"/>
                <w:kern w:val="0"/>
                <w:sz w:val="28"/>
                <w:szCs w:val="28"/>
              </w:rPr>
            </w:pPr>
            <w:r w:rsidRPr="00C23333">
              <w:rPr>
                <w:rFonts w:ascii="標楷體" w:eastAsia="標楷體" w:hAnsi="標楷體" w:cs="新細明體" w:hint="eastAsia"/>
                <w:kern w:val="0"/>
                <w:sz w:val="28"/>
                <w:szCs w:val="28"/>
              </w:rPr>
              <w:t>1.支領標準不得超過下列限額：</w:t>
            </w:r>
            <w:r w:rsidRPr="00C23333">
              <w:rPr>
                <w:rFonts w:ascii="標楷體" w:eastAsia="標楷體" w:hAnsi="標楷體" w:cs="新細明體" w:hint="eastAsia"/>
                <w:kern w:val="0"/>
                <w:sz w:val="28"/>
                <w:szCs w:val="28"/>
              </w:rPr>
              <w:br/>
              <w:t>(1)撰稿費每字0.68元。</w:t>
            </w:r>
            <w:r w:rsidRPr="00C23333">
              <w:rPr>
                <w:rFonts w:ascii="標楷體" w:eastAsia="標楷體" w:hAnsi="標楷體" w:cs="新細明體" w:hint="eastAsia"/>
                <w:kern w:val="0"/>
                <w:sz w:val="28"/>
                <w:szCs w:val="28"/>
              </w:rPr>
              <w:br/>
              <w:t>(2)翻譯費每字2元。</w:t>
            </w:r>
            <w:r w:rsidRPr="00C23333">
              <w:rPr>
                <w:rFonts w:ascii="標楷體" w:eastAsia="標楷體" w:hAnsi="標楷體" w:cs="新細明體"/>
                <w:kern w:val="0"/>
                <w:sz w:val="28"/>
                <w:szCs w:val="28"/>
              </w:rPr>
              <w:br/>
            </w:r>
            <w:r w:rsidRPr="00C23333">
              <w:rPr>
                <w:rFonts w:ascii="標楷體" w:eastAsia="標楷體" w:hAnsi="標楷體" w:cs="新細明體" w:hint="eastAsia"/>
                <w:kern w:val="0"/>
                <w:sz w:val="28"/>
                <w:szCs w:val="28"/>
              </w:rPr>
              <w:t>(3)編輯費及設計費則視案件專業程度核實支給，惟應於領據</w:t>
            </w:r>
            <w:r w:rsidRPr="00C23333">
              <w:rPr>
                <w:rFonts w:ascii="標楷體" w:eastAsia="標楷體" w:hAnsi="標楷體" w:cs="新細明體"/>
                <w:kern w:val="0"/>
                <w:sz w:val="28"/>
                <w:szCs w:val="28"/>
              </w:rPr>
              <w:br/>
            </w:r>
            <w:r w:rsidRPr="00C23333">
              <w:rPr>
                <w:rFonts w:ascii="標楷體" w:eastAsia="標楷體" w:hAnsi="標楷體" w:cs="新細明體" w:hint="eastAsia"/>
                <w:kern w:val="0"/>
                <w:sz w:val="28"/>
                <w:szCs w:val="28"/>
              </w:rPr>
              <w:t xml:space="preserve">   敘明支給標準。</w:t>
            </w:r>
            <w:r w:rsidRPr="00C23333">
              <w:rPr>
                <w:rFonts w:ascii="標楷體" w:eastAsia="標楷體" w:hAnsi="標楷體" w:cs="新細明體"/>
                <w:kern w:val="0"/>
                <w:sz w:val="28"/>
                <w:szCs w:val="28"/>
              </w:rPr>
              <w:br/>
            </w:r>
            <w:r w:rsidRPr="00C23333">
              <w:rPr>
                <w:rFonts w:ascii="標楷體" w:eastAsia="標楷體" w:hAnsi="標楷體" w:cs="新細明體" w:hint="eastAsia"/>
                <w:kern w:val="0"/>
                <w:sz w:val="28"/>
                <w:szCs w:val="28"/>
              </w:rPr>
              <w:t xml:space="preserve">2.委由受補助單位以外人員或機構撰述者，始得支給撰稿費，  </w:t>
            </w:r>
            <w:r w:rsidRPr="00C23333">
              <w:rPr>
                <w:rFonts w:ascii="標楷體" w:eastAsia="標楷體" w:hAnsi="標楷體" w:cs="新細明體" w:hint="eastAsia"/>
                <w:kern w:val="0"/>
                <w:sz w:val="28"/>
                <w:szCs w:val="28"/>
              </w:rPr>
              <w:br/>
              <w:t xml:space="preserve">  經受補助單位人員撰述者，不得支給。</w:t>
            </w:r>
            <w:r w:rsidRPr="00C23333">
              <w:rPr>
                <w:rFonts w:ascii="標楷體" w:eastAsia="標楷體" w:hAnsi="標楷體" w:cs="新細明體"/>
                <w:kern w:val="0"/>
                <w:sz w:val="28"/>
                <w:szCs w:val="28"/>
              </w:rPr>
              <w:br/>
            </w:r>
            <w:r w:rsidRPr="00C23333">
              <w:rPr>
                <w:rFonts w:ascii="標楷體" w:eastAsia="標楷體" w:hAnsi="標楷體" w:cs="新細明體" w:hint="eastAsia"/>
                <w:kern w:val="0"/>
                <w:sz w:val="28"/>
                <w:szCs w:val="28"/>
              </w:rPr>
              <w:t>3.具領人為個人核銷時應檢附受領人簽名領據或印領清冊，並</w:t>
            </w:r>
            <w:r w:rsidRPr="00C23333">
              <w:rPr>
                <w:rFonts w:ascii="標楷體" w:eastAsia="標楷體" w:hAnsi="標楷體" w:cs="新細明體"/>
                <w:kern w:val="0"/>
                <w:sz w:val="28"/>
                <w:szCs w:val="28"/>
              </w:rPr>
              <w:br/>
            </w:r>
            <w:r w:rsidRPr="00C23333">
              <w:rPr>
                <w:rFonts w:ascii="標楷體" w:eastAsia="標楷體" w:hAnsi="標楷體" w:cs="新細明體" w:hint="eastAsia"/>
                <w:kern w:val="0"/>
                <w:sz w:val="28"/>
                <w:szCs w:val="28"/>
              </w:rPr>
              <w:t xml:space="preserve">  列入個人所得依法辦理扣繳。</w:t>
            </w:r>
          </w:p>
        </w:tc>
      </w:tr>
      <w:tr w:rsidR="00A1110A" w:rsidRPr="00C23333" w:rsidTr="00791FBA">
        <w:tc>
          <w:tcPr>
            <w:tcW w:w="1701" w:type="dxa"/>
            <w:shd w:val="clear" w:color="auto" w:fill="BFBFBF"/>
          </w:tcPr>
          <w:p w:rsidR="00A1110A" w:rsidRPr="00C23333" w:rsidRDefault="00A1110A" w:rsidP="00791FBA">
            <w:pPr>
              <w:spacing w:beforeLines="50" w:before="120" w:line="360" w:lineRule="exact"/>
              <w:jc w:val="center"/>
              <w:rPr>
                <w:rFonts w:ascii="標楷體" w:eastAsia="標楷體" w:hAnsi="標楷體"/>
                <w:b/>
              </w:rPr>
            </w:pPr>
            <w:r w:rsidRPr="00C23333">
              <w:rPr>
                <w:rFonts w:ascii="標楷體" w:eastAsia="標楷體" w:hAnsi="標楷體" w:hint="eastAsia"/>
                <w:b/>
              </w:rPr>
              <w:t>不予補助</w:t>
            </w:r>
          </w:p>
          <w:p w:rsidR="00A1110A" w:rsidRPr="00C23333" w:rsidRDefault="00A1110A" w:rsidP="00791FBA">
            <w:pPr>
              <w:spacing w:beforeLines="50" w:before="120" w:line="360" w:lineRule="exact"/>
              <w:rPr>
                <w:rFonts w:ascii="標楷體" w:eastAsia="標楷體" w:hAnsi="標楷體"/>
              </w:rPr>
            </w:pPr>
          </w:p>
        </w:tc>
        <w:tc>
          <w:tcPr>
            <w:tcW w:w="7655" w:type="dxa"/>
            <w:shd w:val="clear" w:color="auto" w:fill="auto"/>
          </w:tcPr>
          <w:p w:rsidR="00A1110A" w:rsidRPr="00A659C3" w:rsidRDefault="00A1110A" w:rsidP="00A1110A">
            <w:pPr>
              <w:pStyle w:val="a3"/>
              <w:numPr>
                <w:ilvl w:val="0"/>
                <w:numId w:val="18"/>
              </w:numPr>
              <w:spacing w:beforeLines="50" w:before="120" w:line="360" w:lineRule="exact"/>
              <w:ind w:leftChars="0"/>
              <w:rPr>
                <w:rFonts w:ascii="標楷體" w:eastAsia="標楷體" w:hAnsi="標楷體" w:cs="新細明體"/>
                <w:kern w:val="0"/>
                <w:sz w:val="28"/>
                <w:szCs w:val="28"/>
              </w:rPr>
            </w:pPr>
            <w:r w:rsidRPr="00A659C3">
              <w:rPr>
                <w:rFonts w:ascii="標楷體" w:eastAsia="標楷體" w:hAnsi="標楷體" w:hint="eastAsia"/>
                <w:sz w:val="28"/>
                <w:szCs w:val="28"/>
              </w:rPr>
              <w:t>資本門：如各項單價新台幣1萬以上之設備(如電腦、照相機、攝影機、錄音機、錄影機、通訊設備、網路設備、燈光、音響等)、器材、各項電腦軟體及硬體設施等購置及施作。</w:t>
            </w:r>
          </w:p>
          <w:p w:rsidR="00A1110A" w:rsidRDefault="00A1110A" w:rsidP="00A1110A">
            <w:pPr>
              <w:pStyle w:val="a3"/>
              <w:numPr>
                <w:ilvl w:val="0"/>
                <w:numId w:val="18"/>
              </w:numPr>
              <w:spacing w:beforeLines="50" w:before="120" w:line="360" w:lineRule="exact"/>
              <w:ind w:leftChars="0"/>
              <w:rPr>
                <w:rFonts w:ascii="標楷體" w:eastAsia="標楷體" w:hAnsi="標楷體" w:cs="新細明體"/>
                <w:kern w:val="0"/>
                <w:sz w:val="28"/>
                <w:szCs w:val="28"/>
              </w:rPr>
            </w:pPr>
            <w:r w:rsidRPr="00A659C3">
              <w:rPr>
                <w:rFonts w:ascii="標楷體" w:eastAsia="標楷體" w:hAnsi="標楷體" w:hint="eastAsia"/>
                <w:sz w:val="28"/>
                <w:szCs w:val="28"/>
              </w:rPr>
              <w:t>文創品、</w:t>
            </w:r>
            <w:r w:rsidRPr="00A659C3">
              <w:rPr>
                <w:rFonts w:ascii="標楷體" w:eastAsia="標楷體" w:hAnsi="標楷體" w:cs="新細明體" w:hint="eastAsia"/>
                <w:kern w:val="0"/>
                <w:sz w:val="28"/>
                <w:szCs w:val="28"/>
              </w:rPr>
              <w:t>紀念品費、郵電費、伴手禮、獎品、獎金等、固定租金。</w:t>
            </w:r>
          </w:p>
          <w:p w:rsidR="00A1110A" w:rsidRPr="00FC29E1" w:rsidRDefault="00A1110A" w:rsidP="00A1110A">
            <w:pPr>
              <w:pStyle w:val="a3"/>
              <w:numPr>
                <w:ilvl w:val="0"/>
                <w:numId w:val="18"/>
              </w:numPr>
              <w:spacing w:beforeLines="50" w:before="120" w:line="360" w:lineRule="exact"/>
              <w:ind w:leftChars="0"/>
              <w:rPr>
                <w:rFonts w:ascii="標楷體" w:eastAsia="標楷體" w:hAnsi="標楷體" w:cs="新細明體"/>
                <w:kern w:val="0"/>
                <w:sz w:val="28"/>
                <w:szCs w:val="28"/>
              </w:rPr>
            </w:pPr>
            <w:r w:rsidRPr="00A659C3">
              <w:rPr>
                <w:rFonts w:ascii="標楷體" w:eastAsia="標楷體" w:hAnsi="標楷體" w:cs="新細明體" w:hint="eastAsia"/>
                <w:kern w:val="0"/>
                <w:sz w:val="28"/>
                <w:szCs w:val="28"/>
              </w:rPr>
              <w:t>其他非僅供本活動使用之購置，如：網站建置、公共設施</w:t>
            </w:r>
            <w:r w:rsidRPr="00FC29E1">
              <w:rPr>
                <w:rFonts w:ascii="標楷體" w:eastAsia="標楷體" w:hAnsi="標楷體" w:cs="新細明體" w:hint="eastAsia"/>
                <w:kern w:val="0"/>
                <w:sz w:val="28"/>
                <w:szCs w:val="28"/>
              </w:rPr>
              <w:t>或房屋建築。</w:t>
            </w:r>
          </w:p>
          <w:p w:rsidR="00A1110A" w:rsidRPr="00A659C3" w:rsidRDefault="00A1110A" w:rsidP="00A1110A">
            <w:pPr>
              <w:pStyle w:val="a3"/>
              <w:numPr>
                <w:ilvl w:val="0"/>
                <w:numId w:val="18"/>
              </w:numPr>
              <w:spacing w:beforeLines="50" w:before="120" w:line="360" w:lineRule="exact"/>
              <w:ind w:leftChars="0"/>
              <w:rPr>
                <w:rFonts w:ascii="標楷體" w:eastAsia="標楷體" w:hAnsi="標楷體"/>
                <w:sz w:val="28"/>
                <w:szCs w:val="28"/>
              </w:rPr>
            </w:pPr>
            <w:r w:rsidRPr="00FC29E1">
              <w:rPr>
                <w:rFonts w:ascii="標楷體" w:eastAsia="標楷體" w:hAnsi="標楷體" w:hint="eastAsia"/>
                <w:sz w:val="28"/>
                <w:szCs w:val="28"/>
              </w:rPr>
              <w:t>社區組織執行相關計畫時，不得支領演出費。</w:t>
            </w:r>
          </w:p>
        </w:tc>
      </w:tr>
    </w:tbl>
    <w:p w:rsidR="00A1110A" w:rsidRPr="00C23333" w:rsidRDefault="00A1110A" w:rsidP="00A1110A">
      <w:pPr>
        <w:rPr>
          <w:rFonts w:ascii="標楷體" w:eastAsia="標楷體" w:hAnsi="標楷體"/>
          <w:b/>
          <w:sz w:val="32"/>
          <w:szCs w:val="32"/>
        </w:rPr>
      </w:pPr>
    </w:p>
    <w:p w:rsidR="00A1110A" w:rsidRDefault="00A1110A" w:rsidP="00A1110A"/>
    <w:p w:rsidR="00A1110A" w:rsidRDefault="00A1110A" w:rsidP="00A1110A"/>
    <w:p w:rsidR="00A1110A" w:rsidRPr="001726DB" w:rsidRDefault="00A1110A" w:rsidP="00A1110A"/>
    <w:p w:rsidR="00F7344D" w:rsidRDefault="00F7344D">
      <w:pPr>
        <w:widowControl/>
      </w:pPr>
      <w:r>
        <w:br w:type="page"/>
      </w:r>
    </w:p>
    <w:p w:rsidR="00F7344D" w:rsidRPr="002438B7" w:rsidRDefault="00F7344D" w:rsidP="00F7344D">
      <w:pPr>
        <w:spacing w:line="300" w:lineRule="auto"/>
        <w:jc w:val="center"/>
        <w:rPr>
          <w:rFonts w:ascii="標楷體" w:eastAsia="標楷體" w:hAnsi="標楷體"/>
          <w:b/>
          <w:sz w:val="32"/>
          <w:szCs w:val="32"/>
        </w:rPr>
      </w:pPr>
      <w:r w:rsidRPr="002438B7">
        <w:rPr>
          <w:rFonts w:ascii="標楷體" w:eastAsia="標楷體" w:hAnsi="標楷體" w:hint="eastAsia"/>
          <w:b/>
          <w:sz w:val="32"/>
          <w:szCs w:val="32"/>
        </w:rPr>
        <w:lastRenderedPageBreak/>
        <w:t>【計畫執行意願書】</w:t>
      </w:r>
    </w:p>
    <w:p w:rsidR="00F7344D" w:rsidRPr="002438B7" w:rsidRDefault="00F7344D" w:rsidP="00F7344D">
      <w:pPr>
        <w:rPr>
          <w:rFonts w:ascii="標楷體" w:eastAsia="標楷體" w:hAnsi="標楷體"/>
          <w:b/>
          <w:sz w:val="28"/>
          <w:szCs w:val="28"/>
        </w:rPr>
      </w:pPr>
    </w:p>
    <w:p w:rsidR="00F7344D" w:rsidRPr="002438B7" w:rsidRDefault="00F7344D" w:rsidP="00F7344D">
      <w:pPr>
        <w:rPr>
          <w:rFonts w:ascii="標楷體" w:eastAsia="標楷體" w:hAnsi="標楷體"/>
          <w:b/>
          <w:sz w:val="28"/>
          <w:szCs w:val="28"/>
        </w:rPr>
      </w:pPr>
    </w:p>
    <w:p w:rsidR="00F7344D" w:rsidRPr="002438B7" w:rsidRDefault="00F7344D" w:rsidP="00F7344D">
      <w:pPr>
        <w:spacing w:line="360" w:lineRule="auto"/>
        <w:jc w:val="center"/>
        <w:rPr>
          <w:rFonts w:ascii="標楷體" w:eastAsia="標楷體" w:hAnsi="標楷體"/>
          <w:b/>
          <w:sz w:val="40"/>
          <w:szCs w:val="40"/>
        </w:rPr>
      </w:pPr>
      <w:r>
        <w:rPr>
          <w:rFonts w:ascii="標楷體" w:eastAsia="標楷體" w:hAnsi="標楷體" w:hint="eastAsia"/>
          <w:b/>
          <w:sz w:val="40"/>
          <w:szCs w:val="40"/>
        </w:rPr>
        <w:t>108</w:t>
      </w:r>
      <w:r w:rsidRPr="002438B7">
        <w:rPr>
          <w:rFonts w:ascii="標楷體" w:eastAsia="標楷體" w:hAnsi="標楷體" w:hint="eastAsia"/>
          <w:b/>
          <w:sz w:val="40"/>
          <w:szCs w:val="40"/>
        </w:rPr>
        <w:t>年度臺中市</w:t>
      </w:r>
      <w:r>
        <w:rPr>
          <w:rFonts w:ascii="標楷體" w:eastAsia="標楷體" w:hAnsi="標楷體" w:hint="eastAsia"/>
          <w:b/>
          <w:sz w:val="40"/>
          <w:szCs w:val="40"/>
        </w:rPr>
        <w:t>特色示範</w:t>
      </w:r>
      <w:r w:rsidRPr="002438B7">
        <w:rPr>
          <w:rFonts w:ascii="標楷體" w:eastAsia="標楷體" w:hAnsi="標楷體" w:hint="eastAsia"/>
          <w:b/>
          <w:sz w:val="40"/>
          <w:szCs w:val="40"/>
        </w:rPr>
        <w:t>社區計畫</w:t>
      </w:r>
    </w:p>
    <w:p w:rsidR="00F7344D" w:rsidRPr="002438B7" w:rsidRDefault="00F7344D" w:rsidP="00F7344D">
      <w:pPr>
        <w:spacing w:line="360" w:lineRule="auto"/>
        <w:jc w:val="center"/>
        <w:rPr>
          <w:rFonts w:ascii="標楷體" w:eastAsia="標楷體" w:hAnsi="標楷體"/>
          <w:b/>
          <w:sz w:val="40"/>
          <w:szCs w:val="40"/>
        </w:rPr>
      </w:pPr>
      <w:r w:rsidRPr="002438B7">
        <w:rPr>
          <w:rFonts w:ascii="標楷體" w:eastAsia="標楷體" w:hAnsi="標楷體" w:hint="eastAsia"/>
          <w:b/>
          <w:sz w:val="40"/>
          <w:szCs w:val="40"/>
        </w:rPr>
        <w:t>執行意願書</w:t>
      </w:r>
    </w:p>
    <w:p w:rsidR="00F7344D" w:rsidRPr="002438B7" w:rsidRDefault="00F7344D" w:rsidP="00F7344D">
      <w:pPr>
        <w:spacing w:line="360" w:lineRule="auto"/>
        <w:jc w:val="center"/>
        <w:rPr>
          <w:rFonts w:ascii="標楷體" w:eastAsia="標楷體" w:hAnsi="標楷體"/>
          <w:b/>
          <w:sz w:val="40"/>
          <w:szCs w:val="40"/>
        </w:rPr>
      </w:pPr>
    </w:p>
    <w:p w:rsidR="00F7344D" w:rsidRPr="002438B7" w:rsidRDefault="00F7344D" w:rsidP="00F7344D">
      <w:pPr>
        <w:spacing w:line="360" w:lineRule="auto"/>
        <w:ind w:firstLineChars="100" w:firstLine="320"/>
        <w:rPr>
          <w:rFonts w:ascii="標楷體" w:eastAsia="標楷體" w:hAnsi="標楷體"/>
          <w:sz w:val="32"/>
          <w:szCs w:val="32"/>
        </w:rPr>
      </w:pPr>
    </w:p>
    <w:p w:rsidR="00F7344D" w:rsidRPr="002438B7" w:rsidRDefault="00F7344D" w:rsidP="00F7344D">
      <w:pPr>
        <w:spacing w:line="360" w:lineRule="auto"/>
        <w:rPr>
          <w:rFonts w:ascii="標楷體" w:eastAsia="標楷體" w:hAnsi="標楷體"/>
          <w:sz w:val="32"/>
          <w:szCs w:val="32"/>
        </w:rPr>
      </w:pPr>
      <w:r w:rsidRPr="002438B7">
        <w:rPr>
          <w:rFonts w:ascii="標楷體" w:eastAsia="標楷體" w:hAnsi="標楷體" w:hint="eastAsia"/>
          <w:sz w:val="32"/>
          <w:szCs w:val="32"/>
          <w:u w:val="single"/>
        </w:rPr>
        <w:t xml:space="preserve">                </w:t>
      </w:r>
      <w:r w:rsidRPr="002438B7">
        <w:rPr>
          <w:rFonts w:ascii="標楷體" w:eastAsia="標楷體" w:hAnsi="標楷體" w:hint="eastAsia"/>
          <w:sz w:val="20"/>
          <w:szCs w:val="20"/>
          <w:u w:val="single"/>
        </w:rPr>
        <w:t>（單位全銜）</w:t>
      </w:r>
      <w:r w:rsidRPr="002438B7">
        <w:rPr>
          <w:rFonts w:ascii="標楷體" w:eastAsia="標楷體" w:hAnsi="標楷體" w:hint="eastAsia"/>
          <w:sz w:val="32"/>
          <w:szCs w:val="32"/>
        </w:rPr>
        <w:t>願遵守「</w:t>
      </w:r>
      <w:r>
        <w:rPr>
          <w:rFonts w:ascii="標楷體" w:eastAsia="標楷體" w:hAnsi="標楷體" w:hint="eastAsia"/>
          <w:sz w:val="32"/>
          <w:szCs w:val="32"/>
        </w:rPr>
        <w:t>108</w:t>
      </w:r>
      <w:r w:rsidRPr="002438B7">
        <w:rPr>
          <w:rFonts w:ascii="標楷體" w:eastAsia="標楷體" w:hAnsi="標楷體" w:hint="eastAsia"/>
          <w:sz w:val="32"/>
          <w:szCs w:val="32"/>
        </w:rPr>
        <w:t>年度臺中市</w:t>
      </w:r>
      <w:r>
        <w:rPr>
          <w:rFonts w:ascii="標楷體" w:eastAsia="標楷體" w:hAnsi="標楷體" w:hint="eastAsia"/>
          <w:sz w:val="32"/>
          <w:szCs w:val="32"/>
        </w:rPr>
        <w:t>特色示範社區</w:t>
      </w:r>
      <w:r w:rsidRPr="002438B7">
        <w:rPr>
          <w:rFonts w:ascii="標楷體" w:eastAsia="標楷體" w:hAnsi="標楷體" w:hint="eastAsia"/>
          <w:sz w:val="32"/>
          <w:szCs w:val="32"/>
        </w:rPr>
        <w:t>」甄選實施計畫所列各要點規定。</w:t>
      </w:r>
    </w:p>
    <w:p w:rsidR="00F7344D" w:rsidRPr="002438B7" w:rsidRDefault="00F7344D" w:rsidP="00F7344D">
      <w:pPr>
        <w:spacing w:line="360" w:lineRule="auto"/>
        <w:rPr>
          <w:rFonts w:ascii="標楷體" w:eastAsia="標楷體" w:hAnsi="標楷體"/>
        </w:rPr>
      </w:pPr>
    </w:p>
    <w:p w:rsidR="00F7344D" w:rsidRPr="002438B7" w:rsidRDefault="00F7344D" w:rsidP="00F7344D">
      <w:pPr>
        <w:spacing w:line="360" w:lineRule="auto"/>
        <w:ind w:leftChars="150" w:left="1320" w:hangingChars="300" w:hanging="960"/>
        <w:rPr>
          <w:rFonts w:ascii="標楷體" w:eastAsia="標楷體" w:hAnsi="標楷體"/>
          <w:sz w:val="32"/>
          <w:szCs w:val="32"/>
        </w:rPr>
      </w:pPr>
      <w:r w:rsidRPr="002438B7">
        <w:rPr>
          <w:rFonts w:ascii="標楷體" w:eastAsia="標楷體" w:hAnsi="標楷體" w:hint="eastAsia"/>
          <w:sz w:val="32"/>
          <w:szCs w:val="32"/>
        </w:rPr>
        <w:t xml:space="preserve">        此致</w:t>
      </w:r>
    </w:p>
    <w:p w:rsidR="00F7344D" w:rsidRPr="002438B7" w:rsidRDefault="00F7344D" w:rsidP="00F7344D">
      <w:pPr>
        <w:spacing w:line="360" w:lineRule="auto"/>
        <w:ind w:leftChars="150" w:left="1320" w:hangingChars="300" w:hanging="960"/>
        <w:rPr>
          <w:rFonts w:ascii="標楷體" w:eastAsia="標楷體" w:hAnsi="標楷體"/>
          <w:sz w:val="32"/>
          <w:szCs w:val="32"/>
        </w:rPr>
      </w:pPr>
      <w:r w:rsidRPr="002438B7">
        <w:rPr>
          <w:rFonts w:ascii="標楷體" w:eastAsia="標楷體" w:hAnsi="標楷體" w:hint="eastAsia"/>
          <w:sz w:val="32"/>
          <w:szCs w:val="32"/>
        </w:rPr>
        <w:t>臺中市政府文化局</w:t>
      </w:r>
    </w:p>
    <w:p w:rsidR="00F7344D" w:rsidRPr="002438B7" w:rsidRDefault="00F7344D" w:rsidP="00F7344D">
      <w:pPr>
        <w:spacing w:line="360" w:lineRule="auto"/>
        <w:ind w:leftChars="150" w:left="1320" w:hangingChars="300" w:hanging="960"/>
        <w:rPr>
          <w:rFonts w:ascii="標楷體" w:eastAsia="標楷體" w:hAnsi="標楷體"/>
          <w:sz w:val="32"/>
          <w:szCs w:val="32"/>
        </w:rPr>
      </w:pPr>
    </w:p>
    <w:p w:rsidR="00F7344D" w:rsidRPr="002438B7" w:rsidRDefault="00F7344D" w:rsidP="00F7344D">
      <w:pPr>
        <w:spacing w:line="360" w:lineRule="auto"/>
        <w:ind w:leftChars="150" w:left="1320" w:hangingChars="300" w:hanging="960"/>
        <w:rPr>
          <w:rFonts w:ascii="標楷體" w:eastAsia="標楷體" w:hAnsi="標楷體"/>
          <w:sz w:val="32"/>
          <w:szCs w:val="32"/>
        </w:rPr>
      </w:pPr>
    </w:p>
    <w:p w:rsidR="00F7344D" w:rsidRPr="002438B7" w:rsidRDefault="00F7344D" w:rsidP="00F7344D">
      <w:pPr>
        <w:spacing w:line="360" w:lineRule="auto"/>
        <w:rPr>
          <w:rFonts w:ascii="標楷體" w:eastAsia="標楷體" w:hAnsi="標楷體"/>
          <w:sz w:val="32"/>
          <w:szCs w:val="32"/>
        </w:rPr>
      </w:pPr>
    </w:p>
    <w:p w:rsidR="00F7344D" w:rsidRPr="002438B7" w:rsidRDefault="00F7344D" w:rsidP="00F7344D">
      <w:pPr>
        <w:spacing w:line="360" w:lineRule="auto"/>
        <w:ind w:firstLineChars="150" w:firstLine="360"/>
        <w:rPr>
          <w:rFonts w:ascii="標楷體" w:eastAsia="標楷體" w:hAnsi="標楷體"/>
        </w:rPr>
      </w:pPr>
      <w:r w:rsidRPr="002438B7">
        <w:rPr>
          <w:rFonts w:ascii="標楷體" w:eastAsia="標楷體" w:hAnsi="標楷體" w:hint="eastAsia"/>
        </w:rPr>
        <w:t>單  位  名  稱：</w:t>
      </w:r>
    </w:p>
    <w:p w:rsidR="00F7344D" w:rsidRPr="002438B7" w:rsidRDefault="00F7344D" w:rsidP="00F7344D">
      <w:pPr>
        <w:spacing w:line="360" w:lineRule="auto"/>
        <w:ind w:firstLineChars="100" w:firstLine="240"/>
        <w:rPr>
          <w:rFonts w:ascii="標楷體" w:eastAsia="標楷體" w:hAnsi="標楷體"/>
        </w:rPr>
      </w:pPr>
      <w:r w:rsidRPr="002438B7">
        <w:rPr>
          <w:rFonts w:ascii="標楷體" w:eastAsia="標楷體" w:hAnsi="標楷體" w:hint="eastAsia"/>
        </w:rPr>
        <w:t>（並請加蓋關防）</w:t>
      </w:r>
    </w:p>
    <w:p w:rsidR="00F7344D" w:rsidRPr="002438B7" w:rsidRDefault="00F7344D" w:rsidP="00F7344D">
      <w:pPr>
        <w:spacing w:line="360" w:lineRule="auto"/>
        <w:ind w:firstLineChars="150" w:firstLine="360"/>
        <w:rPr>
          <w:rFonts w:ascii="標楷體" w:eastAsia="標楷體" w:hAnsi="標楷體"/>
        </w:rPr>
      </w:pPr>
      <w:r w:rsidRPr="002438B7">
        <w:rPr>
          <w:rFonts w:ascii="標楷體" w:eastAsia="標楷體" w:hAnsi="標楷體" w:hint="eastAsia"/>
        </w:rPr>
        <w:t>單 位 負 責 人：</w:t>
      </w:r>
    </w:p>
    <w:p w:rsidR="00F7344D" w:rsidRPr="002438B7" w:rsidRDefault="00F7344D" w:rsidP="00F7344D">
      <w:pPr>
        <w:spacing w:line="360" w:lineRule="auto"/>
        <w:ind w:firstLineChars="150" w:firstLine="360"/>
        <w:rPr>
          <w:rFonts w:ascii="標楷體" w:eastAsia="標楷體" w:hAnsi="標楷體"/>
        </w:rPr>
      </w:pPr>
      <w:r w:rsidRPr="002438B7">
        <w:rPr>
          <w:rFonts w:ascii="標楷體" w:eastAsia="標楷體" w:hAnsi="標楷體" w:hint="eastAsia"/>
        </w:rPr>
        <w:t>立  案  字  號：</w:t>
      </w:r>
    </w:p>
    <w:p w:rsidR="00F7344D" w:rsidRPr="002438B7" w:rsidRDefault="00F7344D" w:rsidP="00F7344D">
      <w:pPr>
        <w:spacing w:line="360" w:lineRule="auto"/>
        <w:ind w:firstLineChars="150" w:firstLine="360"/>
        <w:rPr>
          <w:rFonts w:ascii="標楷體" w:eastAsia="標楷體" w:hAnsi="標楷體"/>
        </w:rPr>
      </w:pPr>
      <w:r w:rsidRPr="002438B7">
        <w:rPr>
          <w:rFonts w:ascii="標楷體" w:eastAsia="標楷體" w:hAnsi="標楷體" w:hint="eastAsia"/>
        </w:rPr>
        <w:t>地          址：</w:t>
      </w:r>
    </w:p>
    <w:p w:rsidR="00F7344D" w:rsidRPr="002438B7" w:rsidRDefault="00F7344D" w:rsidP="00F7344D">
      <w:pPr>
        <w:spacing w:line="360" w:lineRule="auto"/>
        <w:ind w:firstLineChars="150" w:firstLine="360"/>
        <w:rPr>
          <w:rFonts w:ascii="標楷體" w:eastAsia="標楷體" w:hAnsi="標楷體"/>
        </w:rPr>
      </w:pPr>
      <w:r w:rsidRPr="002438B7">
        <w:rPr>
          <w:rFonts w:ascii="標楷體" w:eastAsia="標楷體" w:hAnsi="標楷體" w:hint="eastAsia"/>
        </w:rPr>
        <w:t>統  一  編  號：</w:t>
      </w:r>
    </w:p>
    <w:p w:rsidR="00F7344D" w:rsidRPr="002438B7" w:rsidRDefault="00F7344D" w:rsidP="00F7344D">
      <w:pPr>
        <w:spacing w:line="360" w:lineRule="auto"/>
        <w:ind w:firstLineChars="150" w:firstLine="360"/>
        <w:rPr>
          <w:rFonts w:ascii="標楷體" w:eastAsia="標楷體" w:hAnsi="標楷體"/>
        </w:rPr>
      </w:pPr>
      <w:r w:rsidRPr="002438B7">
        <w:rPr>
          <w:rFonts w:ascii="標楷體" w:eastAsia="標楷體" w:hAnsi="標楷體" w:hint="eastAsia"/>
        </w:rPr>
        <w:t>聯  絡  電  話：</w:t>
      </w:r>
    </w:p>
    <w:p w:rsidR="00F7344D" w:rsidRPr="002438B7" w:rsidRDefault="00F7344D" w:rsidP="00F7344D">
      <w:pPr>
        <w:ind w:firstLineChars="150" w:firstLine="360"/>
        <w:rPr>
          <w:rFonts w:ascii="標楷體" w:eastAsia="標楷體" w:hAnsi="標楷體"/>
        </w:rPr>
      </w:pPr>
    </w:p>
    <w:p w:rsidR="00F7344D" w:rsidRPr="002438B7" w:rsidRDefault="00F7344D" w:rsidP="00F7344D">
      <w:pPr>
        <w:ind w:firstLineChars="150" w:firstLine="360"/>
        <w:rPr>
          <w:rFonts w:ascii="標楷體" w:eastAsia="標楷體" w:hAnsi="標楷體"/>
        </w:rPr>
      </w:pPr>
    </w:p>
    <w:p w:rsidR="00F7344D" w:rsidRPr="002438B7" w:rsidRDefault="00F7344D" w:rsidP="00F7344D">
      <w:pPr>
        <w:ind w:firstLineChars="150" w:firstLine="360"/>
        <w:rPr>
          <w:rFonts w:ascii="標楷體" w:eastAsia="標楷體" w:hAnsi="標楷體"/>
        </w:rPr>
      </w:pPr>
    </w:p>
    <w:p w:rsidR="00F7344D" w:rsidRPr="002438B7" w:rsidRDefault="00F7344D" w:rsidP="00F7344D">
      <w:pPr>
        <w:ind w:firstLineChars="150" w:firstLine="360"/>
        <w:rPr>
          <w:rFonts w:ascii="標楷體" w:eastAsia="標楷體" w:hAnsi="標楷體"/>
        </w:rPr>
      </w:pPr>
    </w:p>
    <w:p w:rsidR="008961DD" w:rsidRPr="00F7344D" w:rsidRDefault="00F7344D" w:rsidP="00F7344D">
      <w:pPr>
        <w:ind w:firstLineChars="150" w:firstLine="420"/>
        <w:jc w:val="center"/>
      </w:pPr>
      <w:r w:rsidRPr="002438B7">
        <w:rPr>
          <w:rFonts w:ascii="標楷體" w:eastAsia="標楷體" w:hAnsi="標楷體" w:hint="eastAsia"/>
          <w:sz w:val="28"/>
          <w:szCs w:val="28"/>
        </w:rPr>
        <w:t>中華民國             年             月            日</w:t>
      </w:r>
    </w:p>
    <w:sectPr w:rsidR="008961DD" w:rsidRPr="00F7344D" w:rsidSect="00AB5B26">
      <w:pgSz w:w="11906" w:h="16838" w:code="9"/>
      <w:pgMar w:top="851" w:right="1701" w:bottom="1440" w:left="1797"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7B" w:rsidRDefault="002A367B" w:rsidP="00AB5B26">
      <w:r>
        <w:separator/>
      </w:r>
    </w:p>
  </w:endnote>
  <w:endnote w:type="continuationSeparator" w:id="0">
    <w:p w:rsidR="002A367B" w:rsidRDefault="002A367B" w:rsidP="00AB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038144"/>
      <w:docPartObj>
        <w:docPartGallery w:val="Page Numbers (Bottom of Page)"/>
        <w:docPartUnique/>
      </w:docPartObj>
    </w:sdtPr>
    <w:sdtEndPr/>
    <w:sdtContent>
      <w:p w:rsidR="00A07702" w:rsidRDefault="00A07702">
        <w:pPr>
          <w:pStyle w:val="ad"/>
          <w:jc w:val="center"/>
        </w:pPr>
        <w:r>
          <w:fldChar w:fldCharType="begin"/>
        </w:r>
        <w:r>
          <w:instrText>PAGE   \* MERGEFORMAT</w:instrText>
        </w:r>
        <w:r>
          <w:fldChar w:fldCharType="separate"/>
        </w:r>
        <w:r w:rsidR="002F3329" w:rsidRPr="002F3329">
          <w:rPr>
            <w:noProof/>
            <w:lang w:val="zh-TW"/>
          </w:rPr>
          <w:t>2</w:t>
        </w:r>
        <w:r>
          <w:fldChar w:fldCharType="end"/>
        </w:r>
      </w:p>
    </w:sdtContent>
  </w:sdt>
  <w:p w:rsidR="00A07702" w:rsidRDefault="00A0770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7B" w:rsidRDefault="002A367B" w:rsidP="00AB5B26">
      <w:r>
        <w:separator/>
      </w:r>
    </w:p>
  </w:footnote>
  <w:footnote w:type="continuationSeparator" w:id="0">
    <w:p w:rsidR="002A367B" w:rsidRDefault="002A367B" w:rsidP="00AB5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AC9"/>
    <w:multiLevelType w:val="hybridMultilevel"/>
    <w:tmpl w:val="80EEB814"/>
    <w:lvl w:ilvl="0" w:tplc="334EB3BA">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CA0EC5"/>
    <w:multiLevelType w:val="hybridMultilevel"/>
    <w:tmpl w:val="A5B0BC26"/>
    <w:lvl w:ilvl="0" w:tplc="D780C86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F26F5B"/>
    <w:multiLevelType w:val="hybridMultilevel"/>
    <w:tmpl w:val="7F348342"/>
    <w:lvl w:ilvl="0" w:tplc="FBB62EE4">
      <w:start w:val="1"/>
      <w:numFmt w:val="taiwaneseCountingThousand"/>
      <w:lvlText w:val="(%1)"/>
      <w:lvlJc w:val="left"/>
      <w:pPr>
        <w:ind w:left="1005" w:hanging="600"/>
      </w:pPr>
      <w:rPr>
        <w:rFonts w:hint="default"/>
        <w:b/>
      </w:rPr>
    </w:lvl>
    <w:lvl w:ilvl="1" w:tplc="98B6FC72">
      <w:start w:val="1"/>
      <w:numFmt w:val="taiwaneseCountingThousand"/>
      <w:lvlText w:val="(%2)"/>
      <w:lvlJc w:val="left"/>
      <w:pPr>
        <w:ind w:left="928" w:hanging="360"/>
      </w:pPr>
      <w:rPr>
        <w:rFonts w:ascii="Times New Roman" w:hAnsi="Times New Roman" w:hint="eastAsia"/>
        <w:b w:val="0"/>
        <w:sz w:val="24"/>
      </w:rPr>
    </w:lvl>
    <w:lvl w:ilvl="2" w:tplc="0910FB80">
      <w:start w:val="1"/>
      <w:numFmt w:val="decimal"/>
      <w:lvlText w:val="%3."/>
      <w:lvlJc w:val="left"/>
      <w:pPr>
        <w:ind w:left="1725" w:hanging="360"/>
      </w:pPr>
      <w:rPr>
        <w:rFonts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3">
    <w:nsid w:val="14F366A9"/>
    <w:multiLevelType w:val="hybridMultilevel"/>
    <w:tmpl w:val="40FA177E"/>
    <w:lvl w:ilvl="0" w:tplc="62B66EA8">
      <w:start w:val="6"/>
      <w:numFmt w:val="taiwaneseCountingThousand"/>
      <w:lvlText w:val="(%1)"/>
      <w:lvlJc w:val="left"/>
      <w:pPr>
        <w:ind w:left="480" w:hanging="480"/>
      </w:pPr>
      <w:rPr>
        <w:rFonts w:ascii="Times New Roman" w:hAnsi="Times New Roman"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E277BE"/>
    <w:multiLevelType w:val="hybridMultilevel"/>
    <w:tmpl w:val="0A968662"/>
    <w:lvl w:ilvl="0" w:tplc="62B66EA8">
      <w:start w:val="6"/>
      <w:numFmt w:val="taiwaneseCountingThousand"/>
      <w:lvlText w:val="(%1)"/>
      <w:lvlJc w:val="left"/>
      <w:pPr>
        <w:ind w:left="1189" w:hanging="480"/>
      </w:pPr>
      <w:rPr>
        <w:rFonts w:ascii="Times New Roman" w:hAnsi="Times New Roman" w:hint="eastAsia"/>
        <w:sz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nsid w:val="191207D4"/>
    <w:multiLevelType w:val="hybridMultilevel"/>
    <w:tmpl w:val="D094708A"/>
    <w:lvl w:ilvl="0" w:tplc="BE1EFD26">
      <w:start w:val="6"/>
      <w:numFmt w:val="taiwaneseCountingThousand"/>
      <w:lvlText w:val="%1、"/>
      <w:lvlJc w:val="left"/>
      <w:pPr>
        <w:ind w:left="3393" w:hanging="480"/>
      </w:pPr>
      <w:rPr>
        <w:rFonts w:hint="eastAsia"/>
        <w:b/>
        <w:sz w:val="28"/>
        <w:szCs w:val="28"/>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nsid w:val="1BA41D84"/>
    <w:multiLevelType w:val="hybridMultilevel"/>
    <w:tmpl w:val="12F47FB2"/>
    <w:lvl w:ilvl="0" w:tplc="5EC8A9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851C3B"/>
    <w:multiLevelType w:val="hybridMultilevel"/>
    <w:tmpl w:val="A392BE22"/>
    <w:lvl w:ilvl="0" w:tplc="9E40AB02">
      <w:start w:val="1"/>
      <w:numFmt w:val="taiwaneseCountingThousand"/>
      <w:lvlText w:val="(%1)"/>
      <w:lvlJc w:val="left"/>
      <w:pPr>
        <w:ind w:left="1190" w:hanging="480"/>
      </w:pPr>
      <w:rPr>
        <w:rFonts w:ascii="標楷體" w:eastAsia="標楷體" w:hAnsi="標楷體" w:hint="eastAsia"/>
        <w:b w:val="0"/>
        <w:sz w:val="24"/>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nsid w:val="1E5C6F98"/>
    <w:multiLevelType w:val="hybridMultilevel"/>
    <w:tmpl w:val="E31C5A36"/>
    <w:lvl w:ilvl="0" w:tplc="4A8E8944">
      <w:start w:val="1"/>
      <w:numFmt w:val="decimal"/>
      <w:lvlText w:val="%1."/>
      <w:lvlJc w:val="left"/>
      <w:pPr>
        <w:ind w:left="857" w:hanging="480"/>
      </w:pPr>
      <w:rPr>
        <w:rFonts w:hint="eastAsia"/>
        <w:color w:val="000000" w:themeColor="text1"/>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9">
    <w:nsid w:val="279F3627"/>
    <w:multiLevelType w:val="hybridMultilevel"/>
    <w:tmpl w:val="7894450E"/>
    <w:lvl w:ilvl="0" w:tplc="0409000F">
      <w:start w:val="1"/>
      <w:numFmt w:val="decimal"/>
      <w:lvlText w:val="%1."/>
      <w:lvlJc w:val="left"/>
      <w:pPr>
        <w:ind w:left="1250" w:hanging="480"/>
      </w:p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10">
    <w:nsid w:val="29060156"/>
    <w:multiLevelType w:val="hybridMultilevel"/>
    <w:tmpl w:val="390AAFA2"/>
    <w:lvl w:ilvl="0" w:tplc="98B6FC72">
      <w:start w:val="1"/>
      <w:numFmt w:val="taiwaneseCountingThousand"/>
      <w:lvlText w:val="(%1)"/>
      <w:lvlJc w:val="left"/>
      <w:pPr>
        <w:ind w:left="906" w:hanging="480"/>
      </w:pPr>
      <w:rPr>
        <w:rFonts w:ascii="Times New Roman" w:hAnsi="Times New Roman" w:hint="eastAsia"/>
        <w:sz w:val="24"/>
      </w:rPr>
    </w:lvl>
    <w:lvl w:ilvl="1" w:tplc="8FB49A44">
      <w:start w:val="1"/>
      <w:numFmt w:val="decimal"/>
      <w:lvlText w:val="%2、"/>
      <w:lvlJc w:val="left"/>
      <w:pPr>
        <w:ind w:left="1070" w:hanging="360"/>
      </w:pPr>
      <w:rPr>
        <w:rFonts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357B64F8"/>
    <w:multiLevelType w:val="hybridMultilevel"/>
    <w:tmpl w:val="8CBC71B2"/>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2">
    <w:nsid w:val="39BA41CF"/>
    <w:multiLevelType w:val="hybridMultilevel"/>
    <w:tmpl w:val="88327D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BCD75D6"/>
    <w:multiLevelType w:val="hybridMultilevel"/>
    <w:tmpl w:val="A3B86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BA5EB4"/>
    <w:multiLevelType w:val="hybridMultilevel"/>
    <w:tmpl w:val="5A84EEEC"/>
    <w:lvl w:ilvl="0" w:tplc="FBB62EE4">
      <w:start w:val="1"/>
      <w:numFmt w:val="taiwaneseCountingThousand"/>
      <w:lvlText w:val="(%1)"/>
      <w:lvlJc w:val="left"/>
      <w:pPr>
        <w:ind w:left="1005" w:hanging="600"/>
      </w:pPr>
      <w:rPr>
        <w:rFonts w:hint="default"/>
        <w:b/>
      </w:rPr>
    </w:lvl>
    <w:lvl w:ilvl="1" w:tplc="59A8F9F0">
      <w:start w:val="1"/>
      <w:numFmt w:val="decimal"/>
      <w:lvlText w:val="%2."/>
      <w:lvlJc w:val="left"/>
      <w:pPr>
        <w:ind w:left="928" w:hanging="360"/>
      </w:pPr>
      <w:rPr>
        <w:rFonts w:hint="default"/>
        <w:b w:val="0"/>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5">
    <w:nsid w:val="42AD1FEF"/>
    <w:multiLevelType w:val="hybridMultilevel"/>
    <w:tmpl w:val="A3880748"/>
    <w:lvl w:ilvl="0" w:tplc="885CC0FE">
      <w:start w:val="1"/>
      <w:numFmt w:val="taiwaneseCountingThousand"/>
      <w:lvlText w:val="(%1)"/>
      <w:lvlJc w:val="left"/>
      <w:pPr>
        <w:ind w:left="480" w:hanging="480"/>
      </w:pPr>
      <w:rPr>
        <w:rFonts w:ascii="Times New Roman" w:hAnsi="Times New Roman"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0E361D"/>
    <w:multiLevelType w:val="hybridMultilevel"/>
    <w:tmpl w:val="EC7C0C4C"/>
    <w:lvl w:ilvl="0" w:tplc="08B0CB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7C10205"/>
    <w:multiLevelType w:val="hybridMultilevel"/>
    <w:tmpl w:val="74B24EBA"/>
    <w:lvl w:ilvl="0" w:tplc="C56662BE">
      <w:start w:val="6"/>
      <w:numFmt w:val="taiwaneseCountingThousand"/>
      <w:lvlText w:val="(%1)"/>
      <w:lvlJc w:val="left"/>
      <w:pPr>
        <w:ind w:left="764" w:hanging="480"/>
      </w:pPr>
      <w:rPr>
        <w:rFonts w:ascii="Times New Roman" w:hAnsi="Times New Roman"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93F3067"/>
    <w:multiLevelType w:val="hybridMultilevel"/>
    <w:tmpl w:val="2ACE7DF8"/>
    <w:lvl w:ilvl="0" w:tplc="2A60339E">
      <w:start w:val="1"/>
      <w:numFmt w:val="decimal"/>
      <w:lvlText w:val="%1."/>
      <w:lvlJc w:val="left"/>
      <w:pPr>
        <w:ind w:left="1473" w:hanging="480"/>
      </w:pPr>
      <w:rPr>
        <w:rFonts w:hint="eastAsia"/>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19">
    <w:nsid w:val="4BEA1A37"/>
    <w:multiLevelType w:val="hybridMultilevel"/>
    <w:tmpl w:val="ACFCF2D2"/>
    <w:lvl w:ilvl="0" w:tplc="98B6FC72">
      <w:start w:val="1"/>
      <w:numFmt w:val="taiwaneseCountingThousand"/>
      <w:lvlText w:val="(%1)"/>
      <w:lvlJc w:val="left"/>
      <w:pPr>
        <w:ind w:left="672" w:hanging="480"/>
      </w:pPr>
      <w:rPr>
        <w:rFonts w:ascii="Times New Roman" w:hAnsi="Times New Roman" w:hint="eastAsia"/>
        <w:sz w:val="24"/>
      </w:rPr>
    </w:lvl>
    <w:lvl w:ilvl="1" w:tplc="04090019" w:tentative="1">
      <w:start w:val="1"/>
      <w:numFmt w:val="ideographTraditional"/>
      <w:lvlText w:val="%2、"/>
      <w:lvlJc w:val="left"/>
      <w:pPr>
        <w:ind w:left="1152" w:hanging="480"/>
      </w:p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20">
    <w:nsid w:val="4EFE2F48"/>
    <w:multiLevelType w:val="hybridMultilevel"/>
    <w:tmpl w:val="A4284614"/>
    <w:lvl w:ilvl="0" w:tplc="E8BAAA0E">
      <w:start w:val="1"/>
      <w:numFmt w:val="taiwaneseCountingThousand"/>
      <w:lvlText w:val="(%1)"/>
      <w:lvlJc w:val="left"/>
      <w:pPr>
        <w:ind w:left="660" w:hanging="480"/>
      </w:pPr>
      <w:rPr>
        <w:rFonts w:ascii="標楷體" w:eastAsia="標楷體" w:hAnsi="標楷體" w:hint="default"/>
        <w:sz w:val="24"/>
        <w:szCs w:val="24"/>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1">
    <w:nsid w:val="512F355A"/>
    <w:multiLevelType w:val="hybridMultilevel"/>
    <w:tmpl w:val="EA0A117A"/>
    <w:lvl w:ilvl="0" w:tplc="62B66EA8">
      <w:start w:val="6"/>
      <w:numFmt w:val="taiwaneseCountingThousand"/>
      <w:lvlText w:val="(%1)"/>
      <w:lvlJc w:val="left"/>
      <w:pPr>
        <w:ind w:left="480" w:hanging="480"/>
      </w:pPr>
      <w:rPr>
        <w:rFonts w:ascii="Times New Roman" w:hAnsi="Times New Roman"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656D60"/>
    <w:multiLevelType w:val="hybridMultilevel"/>
    <w:tmpl w:val="76C2682C"/>
    <w:lvl w:ilvl="0" w:tplc="E1CC10FC">
      <w:start w:val="1"/>
      <w:numFmt w:val="decimal"/>
      <w:lvlText w:val="%1."/>
      <w:lvlJc w:val="left"/>
      <w:pPr>
        <w:ind w:left="1776" w:hanging="480"/>
      </w:pPr>
      <w:rPr>
        <w:rFonts w:hint="eastAsia"/>
      </w:rPr>
    </w:lvl>
    <w:lvl w:ilvl="1" w:tplc="04090019" w:tentative="1">
      <w:start w:val="1"/>
      <w:numFmt w:val="ideographTraditional"/>
      <w:lvlText w:val="%2、"/>
      <w:lvlJc w:val="left"/>
      <w:pPr>
        <w:ind w:left="2114" w:hanging="480"/>
      </w:pPr>
    </w:lvl>
    <w:lvl w:ilvl="2" w:tplc="0409001B" w:tentative="1">
      <w:start w:val="1"/>
      <w:numFmt w:val="lowerRoman"/>
      <w:lvlText w:val="%3."/>
      <w:lvlJc w:val="right"/>
      <w:pPr>
        <w:ind w:left="2594" w:hanging="480"/>
      </w:pPr>
    </w:lvl>
    <w:lvl w:ilvl="3" w:tplc="0409000F" w:tentative="1">
      <w:start w:val="1"/>
      <w:numFmt w:val="decimal"/>
      <w:lvlText w:val="%4."/>
      <w:lvlJc w:val="left"/>
      <w:pPr>
        <w:ind w:left="3074" w:hanging="480"/>
      </w:pPr>
    </w:lvl>
    <w:lvl w:ilvl="4" w:tplc="04090019" w:tentative="1">
      <w:start w:val="1"/>
      <w:numFmt w:val="ideographTraditional"/>
      <w:lvlText w:val="%5、"/>
      <w:lvlJc w:val="left"/>
      <w:pPr>
        <w:ind w:left="3554" w:hanging="480"/>
      </w:pPr>
    </w:lvl>
    <w:lvl w:ilvl="5" w:tplc="0409001B" w:tentative="1">
      <w:start w:val="1"/>
      <w:numFmt w:val="lowerRoman"/>
      <w:lvlText w:val="%6."/>
      <w:lvlJc w:val="right"/>
      <w:pPr>
        <w:ind w:left="4034" w:hanging="480"/>
      </w:pPr>
    </w:lvl>
    <w:lvl w:ilvl="6" w:tplc="0409000F" w:tentative="1">
      <w:start w:val="1"/>
      <w:numFmt w:val="decimal"/>
      <w:lvlText w:val="%7."/>
      <w:lvlJc w:val="left"/>
      <w:pPr>
        <w:ind w:left="4514" w:hanging="480"/>
      </w:pPr>
    </w:lvl>
    <w:lvl w:ilvl="7" w:tplc="04090019" w:tentative="1">
      <w:start w:val="1"/>
      <w:numFmt w:val="ideographTraditional"/>
      <w:lvlText w:val="%8、"/>
      <w:lvlJc w:val="left"/>
      <w:pPr>
        <w:ind w:left="4994" w:hanging="480"/>
      </w:pPr>
    </w:lvl>
    <w:lvl w:ilvl="8" w:tplc="0409001B" w:tentative="1">
      <w:start w:val="1"/>
      <w:numFmt w:val="lowerRoman"/>
      <w:lvlText w:val="%9."/>
      <w:lvlJc w:val="right"/>
      <w:pPr>
        <w:ind w:left="5474" w:hanging="480"/>
      </w:pPr>
    </w:lvl>
  </w:abstractNum>
  <w:abstractNum w:abstractNumId="23">
    <w:nsid w:val="58113E43"/>
    <w:multiLevelType w:val="hybridMultilevel"/>
    <w:tmpl w:val="CAD259FC"/>
    <w:lvl w:ilvl="0" w:tplc="AABEDDB0">
      <w:start w:val="6"/>
      <w:numFmt w:val="taiwaneseCountingThousand"/>
      <w:lvlText w:val="(%1)"/>
      <w:lvlJc w:val="left"/>
      <w:pPr>
        <w:ind w:left="1331" w:hanging="480"/>
      </w:pPr>
      <w:rPr>
        <w:rFonts w:ascii="Times New Roman" w:hAnsi="Times New Roman" w:hint="eastAsia"/>
        <w:b w:val="0"/>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5E6356A4"/>
    <w:multiLevelType w:val="hybridMultilevel"/>
    <w:tmpl w:val="390AAFA2"/>
    <w:lvl w:ilvl="0" w:tplc="98B6FC72">
      <w:start w:val="1"/>
      <w:numFmt w:val="taiwaneseCountingThousand"/>
      <w:lvlText w:val="(%1)"/>
      <w:lvlJc w:val="left"/>
      <w:pPr>
        <w:ind w:left="764" w:hanging="480"/>
      </w:pPr>
      <w:rPr>
        <w:rFonts w:ascii="Times New Roman" w:hAnsi="Times New Roman" w:hint="eastAsia"/>
        <w:sz w:val="24"/>
      </w:rPr>
    </w:lvl>
    <w:lvl w:ilvl="1" w:tplc="8FB49A44">
      <w:start w:val="1"/>
      <w:numFmt w:val="decimal"/>
      <w:lvlText w:val="%2、"/>
      <w:lvlJc w:val="left"/>
      <w:pPr>
        <w:ind w:left="928"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nsid w:val="5EA63FCE"/>
    <w:multiLevelType w:val="hybridMultilevel"/>
    <w:tmpl w:val="A8D2FBCC"/>
    <w:lvl w:ilvl="0" w:tplc="5EAA2EEE">
      <w:start w:val="4"/>
      <w:numFmt w:val="taiwaneseCountingThousand"/>
      <w:lvlText w:val="(%1)"/>
      <w:lvlJc w:val="left"/>
      <w:pPr>
        <w:ind w:left="1776" w:hanging="480"/>
      </w:pPr>
      <w:rPr>
        <w:rFonts w:ascii="Times New Roman" w:hAnsi="Times New Roman"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FBD13BF"/>
    <w:multiLevelType w:val="hybridMultilevel"/>
    <w:tmpl w:val="D74E6F0E"/>
    <w:lvl w:ilvl="0" w:tplc="F724C946">
      <w:start w:val="3"/>
      <w:numFmt w:val="taiwaneseCountingThousand"/>
      <w:lvlText w:val="%1、"/>
      <w:lvlJc w:val="left"/>
      <w:pPr>
        <w:ind w:left="600" w:hanging="600"/>
      </w:pPr>
      <w:rPr>
        <w:rFonts w:hint="default"/>
      </w:rPr>
    </w:lvl>
    <w:lvl w:ilvl="1" w:tplc="7220CFB0">
      <w:start w:val="1"/>
      <w:numFmt w:val="decimal"/>
      <w:lvlText w:val="%2、"/>
      <w:lvlJc w:val="left"/>
      <w:pPr>
        <w:ind w:left="644" w:hanging="36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0CC3597"/>
    <w:multiLevelType w:val="hybridMultilevel"/>
    <w:tmpl w:val="317A9CAA"/>
    <w:lvl w:ilvl="0" w:tplc="62B66EA8">
      <w:start w:val="6"/>
      <w:numFmt w:val="taiwaneseCountingThousand"/>
      <w:lvlText w:val="(%1)"/>
      <w:lvlJc w:val="left"/>
      <w:pPr>
        <w:ind w:left="1485" w:hanging="480"/>
      </w:pPr>
      <w:rPr>
        <w:rFonts w:ascii="Times New Roman" w:hAnsi="Times New Roman" w:hint="eastAsia"/>
        <w:sz w:val="24"/>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28">
    <w:nsid w:val="67AA309B"/>
    <w:multiLevelType w:val="hybridMultilevel"/>
    <w:tmpl w:val="07E8A3D4"/>
    <w:lvl w:ilvl="0" w:tplc="6A8636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D22062"/>
    <w:multiLevelType w:val="hybridMultilevel"/>
    <w:tmpl w:val="BE80EE50"/>
    <w:lvl w:ilvl="0" w:tplc="1B92063E">
      <w:start w:val="1"/>
      <w:numFmt w:val="taiwaneseCountingThousand"/>
      <w:lvlText w:val="(%1)"/>
      <w:lvlJc w:val="left"/>
      <w:pPr>
        <w:ind w:left="480" w:hanging="480"/>
      </w:pPr>
      <w:rPr>
        <w:rFonts w:ascii="Times New Roman" w:hAnsi="Times New Roman"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E3E0864"/>
    <w:multiLevelType w:val="hybridMultilevel"/>
    <w:tmpl w:val="26304938"/>
    <w:lvl w:ilvl="0" w:tplc="529473A4">
      <w:start w:val="1"/>
      <w:numFmt w:val="taiwaneseCountingThousand"/>
      <w:lvlText w:val="(%1)"/>
      <w:lvlJc w:val="left"/>
      <w:pPr>
        <w:ind w:left="3393" w:hanging="480"/>
      </w:pPr>
      <w:rPr>
        <w:rFonts w:ascii="Times New Roman" w:hAnsi="Times New Roman"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AD5039"/>
    <w:multiLevelType w:val="hybridMultilevel"/>
    <w:tmpl w:val="08BA151C"/>
    <w:lvl w:ilvl="0" w:tplc="B5EEF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7B954D3"/>
    <w:multiLevelType w:val="hybridMultilevel"/>
    <w:tmpl w:val="41BE858E"/>
    <w:lvl w:ilvl="0" w:tplc="98B6FC72">
      <w:start w:val="1"/>
      <w:numFmt w:val="taiwaneseCountingThousand"/>
      <w:lvlText w:val="(%1)"/>
      <w:lvlJc w:val="left"/>
      <w:pPr>
        <w:ind w:left="764" w:hanging="480"/>
      </w:pPr>
      <w:rPr>
        <w:rFonts w:ascii="Times New Roman" w:hAnsi="Times New Roman" w:hint="eastAsia"/>
        <w:sz w:val="24"/>
      </w:rPr>
    </w:lvl>
    <w:lvl w:ilvl="1" w:tplc="8FB49A44">
      <w:start w:val="1"/>
      <w:numFmt w:val="decimal"/>
      <w:lvlText w:val="%2、"/>
      <w:lvlJc w:val="left"/>
      <w:pPr>
        <w:ind w:left="928"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nsid w:val="7CAD3A9C"/>
    <w:multiLevelType w:val="multilevel"/>
    <w:tmpl w:val="45DC6C22"/>
    <w:lvl w:ilvl="0">
      <w:start w:val="1"/>
      <w:numFmt w:val="ideographLegalTraditional"/>
      <w:pStyle w:val="1"/>
      <w:suff w:val="nothing"/>
      <w:lvlText w:val="%1"/>
      <w:lvlJc w:val="left"/>
      <w:pPr>
        <w:ind w:left="425" w:hanging="425"/>
      </w:pPr>
      <w:rPr>
        <w:rFonts w:eastAsia="標楷體" w:hint="eastAsia"/>
        <w:b/>
        <w:i w:val="0"/>
        <w:sz w:val="28"/>
      </w:rPr>
    </w:lvl>
    <w:lvl w:ilvl="1">
      <w:start w:val="1"/>
      <w:numFmt w:val="taiwaneseCountingThousand"/>
      <w:pStyle w:val="2"/>
      <w:suff w:val="nothing"/>
      <w:lvlText w:val="第%2節"/>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34">
    <w:nsid w:val="7FE96B6B"/>
    <w:multiLevelType w:val="hybridMultilevel"/>
    <w:tmpl w:val="821E2F8E"/>
    <w:lvl w:ilvl="0" w:tplc="6FA6A0E6">
      <w:start w:val="1"/>
      <w:numFmt w:val="taiwaneseCountingThousand"/>
      <w:lvlText w:val="(%1)"/>
      <w:lvlJc w:val="left"/>
      <w:pPr>
        <w:ind w:left="480" w:hanging="480"/>
      </w:pPr>
      <w:rPr>
        <w:rFonts w:ascii="Times New Roman" w:hAnsi="Times New Roman"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0"/>
  </w:num>
  <w:num w:numId="4">
    <w:abstractNumId w:val="10"/>
  </w:num>
  <w:num w:numId="5">
    <w:abstractNumId w:val="26"/>
  </w:num>
  <w:num w:numId="6">
    <w:abstractNumId w:val="24"/>
  </w:num>
  <w:num w:numId="7">
    <w:abstractNumId w:val="29"/>
  </w:num>
  <w:num w:numId="8">
    <w:abstractNumId w:val="32"/>
  </w:num>
  <w:num w:numId="9">
    <w:abstractNumId w:val="22"/>
  </w:num>
  <w:num w:numId="10">
    <w:abstractNumId w:val="14"/>
  </w:num>
  <w:num w:numId="11">
    <w:abstractNumId w:val="33"/>
  </w:num>
  <w:num w:numId="12">
    <w:abstractNumId w:val="8"/>
  </w:num>
  <w:num w:numId="13">
    <w:abstractNumId w:val="18"/>
  </w:num>
  <w:num w:numId="14">
    <w:abstractNumId w:val="19"/>
  </w:num>
  <w:num w:numId="15">
    <w:abstractNumId w:val="7"/>
  </w:num>
  <w:num w:numId="16">
    <w:abstractNumId w:val="20"/>
  </w:num>
  <w:num w:numId="17">
    <w:abstractNumId w:val="31"/>
  </w:num>
  <w:num w:numId="18">
    <w:abstractNumId w:val="1"/>
  </w:num>
  <w:num w:numId="19">
    <w:abstractNumId w:val="28"/>
  </w:num>
  <w:num w:numId="20">
    <w:abstractNumId w:val="16"/>
  </w:num>
  <w:num w:numId="21">
    <w:abstractNumId w:val="17"/>
  </w:num>
  <w:num w:numId="22">
    <w:abstractNumId w:val="11"/>
  </w:num>
  <w:num w:numId="23">
    <w:abstractNumId w:val="2"/>
  </w:num>
  <w:num w:numId="24">
    <w:abstractNumId w:val="4"/>
  </w:num>
  <w:num w:numId="25">
    <w:abstractNumId w:val="15"/>
  </w:num>
  <w:num w:numId="26">
    <w:abstractNumId w:val="27"/>
  </w:num>
  <w:num w:numId="27">
    <w:abstractNumId w:val="25"/>
  </w:num>
  <w:num w:numId="28">
    <w:abstractNumId w:val="21"/>
  </w:num>
  <w:num w:numId="29">
    <w:abstractNumId w:val="6"/>
  </w:num>
  <w:num w:numId="30">
    <w:abstractNumId w:val="5"/>
  </w:num>
  <w:num w:numId="31">
    <w:abstractNumId w:val="3"/>
  </w:num>
  <w:num w:numId="32">
    <w:abstractNumId w:val="30"/>
  </w:num>
  <w:num w:numId="33">
    <w:abstractNumId w:val="23"/>
  </w:num>
  <w:num w:numId="34">
    <w:abstractNumId w:val="3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F0"/>
    <w:rsid w:val="00031E9A"/>
    <w:rsid w:val="00040F70"/>
    <w:rsid w:val="000C3DDA"/>
    <w:rsid w:val="000F14C9"/>
    <w:rsid w:val="001063D7"/>
    <w:rsid w:val="0012122F"/>
    <w:rsid w:val="00185273"/>
    <w:rsid w:val="00190725"/>
    <w:rsid w:val="001C40F0"/>
    <w:rsid w:val="0024111C"/>
    <w:rsid w:val="002540F9"/>
    <w:rsid w:val="0026324D"/>
    <w:rsid w:val="00276E19"/>
    <w:rsid w:val="00296BFC"/>
    <w:rsid w:val="002A367B"/>
    <w:rsid w:val="002F3329"/>
    <w:rsid w:val="003038F4"/>
    <w:rsid w:val="00360C3C"/>
    <w:rsid w:val="00416194"/>
    <w:rsid w:val="0048275A"/>
    <w:rsid w:val="004902C7"/>
    <w:rsid w:val="004E4B32"/>
    <w:rsid w:val="00500F0A"/>
    <w:rsid w:val="00581ABF"/>
    <w:rsid w:val="00591EB4"/>
    <w:rsid w:val="005B5EA7"/>
    <w:rsid w:val="005E7E7D"/>
    <w:rsid w:val="005F00CF"/>
    <w:rsid w:val="006B1DBE"/>
    <w:rsid w:val="006F0B9E"/>
    <w:rsid w:val="0071064A"/>
    <w:rsid w:val="00723832"/>
    <w:rsid w:val="00791FBA"/>
    <w:rsid w:val="00802D17"/>
    <w:rsid w:val="008961DD"/>
    <w:rsid w:val="009F1A0F"/>
    <w:rsid w:val="00A07702"/>
    <w:rsid w:val="00A1110A"/>
    <w:rsid w:val="00A52501"/>
    <w:rsid w:val="00A56EF6"/>
    <w:rsid w:val="00AA3F0A"/>
    <w:rsid w:val="00AB5B26"/>
    <w:rsid w:val="00B964CA"/>
    <w:rsid w:val="00BF5477"/>
    <w:rsid w:val="00C218E0"/>
    <w:rsid w:val="00C93AF0"/>
    <w:rsid w:val="00D73A0B"/>
    <w:rsid w:val="00DD3566"/>
    <w:rsid w:val="00EA718A"/>
    <w:rsid w:val="00EE1D7C"/>
    <w:rsid w:val="00F7344D"/>
    <w:rsid w:val="00FB4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961DD"/>
    <w:pPr>
      <w:keepNext/>
      <w:numPr>
        <w:numId w:val="11"/>
      </w:numPr>
      <w:spacing w:before="180" w:after="180" w:line="720" w:lineRule="auto"/>
      <w:outlineLvl w:val="0"/>
    </w:pPr>
    <w:rPr>
      <w:rFonts w:ascii="Arial" w:eastAsia="新細明體" w:hAnsi="Arial" w:cs="Times New Roman"/>
      <w:b/>
      <w:bCs/>
      <w:kern w:val="52"/>
      <w:sz w:val="52"/>
      <w:szCs w:val="52"/>
    </w:rPr>
  </w:style>
  <w:style w:type="paragraph" w:styleId="2">
    <w:name w:val="heading 2"/>
    <w:basedOn w:val="a"/>
    <w:next w:val="a"/>
    <w:link w:val="20"/>
    <w:qFormat/>
    <w:rsid w:val="008961DD"/>
    <w:pPr>
      <w:keepNext/>
      <w:numPr>
        <w:ilvl w:val="1"/>
        <w:numId w:val="11"/>
      </w:numPr>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8961DD"/>
    <w:pPr>
      <w:keepNext/>
      <w:numPr>
        <w:ilvl w:val="2"/>
        <w:numId w:val="11"/>
      </w:numPr>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8961DD"/>
    <w:pPr>
      <w:keepNext/>
      <w:numPr>
        <w:ilvl w:val="3"/>
        <w:numId w:val="11"/>
      </w:numPr>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8961DD"/>
    <w:pPr>
      <w:keepNext/>
      <w:numPr>
        <w:ilvl w:val="4"/>
        <w:numId w:val="11"/>
      </w:numPr>
      <w:spacing w:line="720" w:lineRule="auto"/>
      <w:outlineLvl w:val="4"/>
    </w:pPr>
    <w:rPr>
      <w:rFonts w:ascii="Arial" w:eastAsia="新細明體" w:hAnsi="Arial" w:cs="Times New Roman"/>
      <w:b/>
      <w:bCs/>
      <w:sz w:val="36"/>
      <w:szCs w:val="36"/>
    </w:rPr>
  </w:style>
  <w:style w:type="paragraph" w:styleId="6">
    <w:name w:val="heading 6"/>
    <w:basedOn w:val="a"/>
    <w:next w:val="a"/>
    <w:link w:val="60"/>
    <w:qFormat/>
    <w:rsid w:val="008961DD"/>
    <w:pPr>
      <w:keepNext/>
      <w:numPr>
        <w:ilvl w:val="5"/>
        <w:numId w:val="11"/>
      </w:numPr>
      <w:spacing w:line="720" w:lineRule="auto"/>
      <w:outlineLvl w:val="5"/>
    </w:pPr>
    <w:rPr>
      <w:rFonts w:ascii="Arial" w:eastAsia="新細明體" w:hAnsi="Arial" w:cs="Times New Roman"/>
      <w:sz w:val="36"/>
      <w:szCs w:val="36"/>
    </w:rPr>
  </w:style>
  <w:style w:type="paragraph" w:styleId="7">
    <w:name w:val="heading 7"/>
    <w:basedOn w:val="a"/>
    <w:next w:val="a"/>
    <w:link w:val="70"/>
    <w:qFormat/>
    <w:rsid w:val="008961DD"/>
    <w:pPr>
      <w:keepNext/>
      <w:numPr>
        <w:ilvl w:val="6"/>
        <w:numId w:val="11"/>
      </w:numPr>
      <w:spacing w:line="720" w:lineRule="auto"/>
      <w:outlineLvl w:val="6"/>
    </w:pPr>
    <w:rPr>
      <w:rFonts w:ascii="Arial" w:eastAsia="新細明體" w:hAnsi="Arial" w:cs="Times New Roman"/>
      <w:b/>
      <w:bCs/>
      <w:sz w:val="36"/>
      <w:szCs w:val="36"/>
    </w:rPr>
  </w:style>
  <w:style w:type="paragraph" w:styleId="8">
    <w:name w:val="heading 8"/>
    <w:basedOn w:val="a"/>
    <w:next w:val="a"/>
    <w:link w:val="80"/>
    <w:qFormat/>
    <w:rsid w:val="008961DD"/>
    <w:pPr>
      <w:keepNext/>
      <w:numPr>
        <w:ilvl w:val="7"/>
        <w:numId w:val="11"/>
      </w:numPr>
      <w:spacing w:line="720" w:lineRule="auto"/>
      <w:outlineLvl w:val="7"/>
    </w:pPr>
    <w:rPr>
      <w:rFonts w:ascii="Arial" w:eastAsia="新細明體" w:hAnsi="Arial" w:cs="Times New Roman"/>
      <w:sz w:val="36"/>
      <w:szCs w:val="36"/>
    </w:rPr>
  </w:style>
  <w:style w:type="paragraph" w:styleId="9">
    <w:name w:val="heading 9"/>
    <w:basedOn w:val="a"/>
    <w:next w:val="a"/>
    <w:link w:val="90"/>
    <w:qFormat/>
    <w:rsid w:val="008961DD"/>
    <w:pPr>
      <w:keepNext/>
      <w:numPr>
        <w:ilvl w:val="8"/>
        <w:numId w:val="11"/>
      </w:numPr>
      <w:spacing w:line="720" w:lineRule="auto"/>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18A"/>
    <w:pPr>
      <w:ind w:leftChars="200" w:left="480"/>
    </w:pPr>
  </w:style>
  <w:style w:type="paragraph" w:styleId="21">
    <w:name w:val="Body Text Indent 2"/>
    <w:basedOn w:val="a"/>
    <w:link w:val="22"/>
    <w:rsid w:val="00B964CA"/>
    <w:pPr>
      <w:spacing w:line="0" w:lineRule="atLeast"/>
      <w:ind w:left="1202"/>
      <w:jc w:val="both"/>
    </w:pPr>
    <w:rPr>
      <w:rFonts w:ascii="Times New Roman" w:eastAsia="標楷體" w:hAnsi="Times New Roman" w:cs="Times New Roman"/>
      <w:szCs w:val="24"/>
    </w:rPr>
  </w:style>
  <w:style w:type="character" w:customStyle="1" w:styleId="22">
    <w:name w:val="本文縮排 2 字元"/>
    <w:basedOn w:val="a0"/>
    <w:link w:val="21"/>
    <w:rsid w:val="00B964CA"/>
    <w:rPr>
      <w:rFonts w:ascii="Times New Roman" w:eastAsia="標楷體" w:hAnsi="Times New Roman" w:cs="Times New Roman"/>
      <w:szCs w:val="24"/>
    </w:rPr>
  </w:style>
  <w:style w:type="character" w:styleId="a4">
    <w:name w:val="Hyperlink"/>
    <w:basedOn w:val="a0"/>
    <w:uiPriority w:val="99"/>
    <w:unhideWhenUsed/>
    <w:rsid w:val="008961DD"/>
    <w:rPr>
      <w:color w:val="0000FF" w:themeColor="hyperlink"/>
      <w:u w:val="single"/>
    </w:rPr>
  </w:style>
  <w:style w:type="character" w:customStyle="1" w:styleId="10">
    <w:name w:val="標題 1 字元"/>
    <w:basedOn w:val="a0"/>
    <w:link w:val="1"/>
    <w:rsid w:val="008961DD"/>
    <w:rPr>
      <w:rFonts w:ascii="Arial" w:eastAsia="新細明體" w:hAnsi="Arial" w:cs="Times New Roman"/>
      <w:b/>
      <w:bCs/>
      <w:kern w:val="52"/>
      <w:sz w:val="52"/>
      <w:szCs w:val="52"/>
    </w:rPr>
  </w:style>
  <w:style w:type="character" w:customStyle="1" w:styleId="20">
    <w:name w:val="標題 2 字元"/>
    <w:basedOn w:val="a0"/>
    <w:link w:val="2"/>
    <w:rsid w:val="008961DD"/>
    <w:rPr>
      <w:rFonts w:ascii="Arial" w:eastAsia="新細明體" w:hAnsi="Arial" w:cs="Times New Roman"/>
      <w:b/>
      <w:bCs/>
      <w:sz w:val="48"/>
      <w:szCs w:val="48"/>
    </w:rPr>
  </w:style>
  <w:style w:type="character" w:customStyle="1" w:styleId="30">
    <w:name w:val="標題 3 字元"/>
    <w:basedOn w:val="a0"/>
    <w:link w:val="3"/>
    <w:rsid w:val="008961DD"/>
    <w:rPr>
      <w:rFonts w:ascii="Arial" w:eastAsia="新細明體" w:hAnsi="Arial" w:cs="Times New Roman"/>
      <w:b/>
      <w:bCs/>
      <w:sz w:val="36"/>
      <w:szCs w:val="36"/>
    </w:rPr>
  </w:style>
  <w:style w:type="character" w:customStyle="1" w:styleId="40">
    <w:name w:val="標題 4 字元"/>
    <w:basedOn w:val="a0"/>
    <w:link w:val="4"/>
    <w:rsid w:val="008961DD"/>
    <w:rPr>
      <w:rFonts w:ascii="Arial" w:eastAsia="新細明體" w:hAnsi="Arial" w:cs="Times New Roman"/>
      <w:sz w:val="36"/>
      <w:szCs w:val="36"/>
    </w:rPr>
  </w:style>
  <w:style w:type="character" w:customStyle="1" w:styleId="50">
    <w:name w:val="標題 5 字元"/>
    <w:basedOn w:val="a0"/>
    <w:link w:val="5"/>
    <w:rsid w:val="008961DD"/>
    <w:rPr>
      <w:rFonts w:ascii="Arial" w:eastAsia="新細明體" w:hAnsi="Arial" w:cs="Times New Roman"/>
      <w:b/>
      <w:bCs/>
      <w:sz w:val="36"/>
      <w:szCs w:val="36"/>
    </w:rPr>
  </w:style>
  <w:style w:type="character" w:customStyle="1" w:styleId="60">
    <w:name w:val="標題 6 字元"/>
    <w:basedOn w:val="a0"/>
    <w:link w:val="6"/>
    <w:rsid w:val="008961DD"/>
    <w:rPr>
      <w:rFonts w:ascii="Arial" w:eastAsia="新細明體" w:hAnsi="Arial" w:cs="Times New Roman"/>
      <w:sz w:val="36"/>
      <w:szCs w:val="36"/>
    </w:rPr>
  </w:style>
  <w:style w:type="character" w:customStyle="1" w:styleId="70">
    <w:name w:val="標題 7 字元"/>
    <w:basedOn w:val="a0"/>
    <w:link w:val="7"/>
    <w:rsid w:val="008961DD"/>
    <w:rPr>
      <w:rFonts w:ascii="Arial" w:eastAsia="新細明體" w:hAnsi="Arial" w:cs="Times New Roman"/>
      <w:b/>
      <w:bCs/>
      <w:sz w:val="36"/>
      <w:szCs w:val="36"/>
    </w:rPr>
  </w:style>
  <w:style w:type="character" w:customStyle="1" w:styleId="80">
    <w:name w:val="標題 8 字元"/>
    <w:basedOn w:val="a0"/>
    <w:link w:val="8"/>
    <w:rsid w:val="008961DD"/>
    <w:rPr>
      <w:rFonts w:ascii="Arial" w:eastAsia="新細明體" w:hAnsi="Arial" w:cs="Times New Roman"/>
      <w:sz w:val="36"/>
      <w:szCs w:val="36"/>
    </w:rPr>
  </w:style>
  <w:style w:type="character" w:customStyle="1" w:styleId="90">
    <w:name w:val="標題 9 字元"/>
    <w:basedOn w:val="a0"/>
    <w:link w:val="9"/>
    <w:rsid w:val="008961DD"/>
    <w:rPr>
      <w:rFonts w:ascii="Arial" w:eastAsia="新細明體" w:hAnsi="Arial" w:cs="Times New Roman"/>
      <w:sz w:val="36"/>
      <w:szCs w:val="36"/>
    </w:rPr>
  </w:style>
  <w:style w:type="character" w:customStyle="1" w:styleId="st1">
    <w:name w:val="st1"/>
    <w:basedOn w:val="a0"/>
    <w:rsid w:val="008961DD"/>
  </w:style>
  <w:style w:type="character" w:styleId="a5">
    <w:name w:val="Emphasis"/>
    <w:qFormat/>
    <w:rsid w:val="008961DD"/>
    <w:rPr>
      <w:b w:val="0"/>
      <w:bCs w:val="0"/>
      <w:i w:val="0"/>
      <w:iCs w:val="0"/>
      <w:color w:val="DD4B39"/>
    </w:rPr>
  </w:style>
  <w:style w:type="paragraph" w:styleId="a6">
    <w:name w:val="Body Text"/>
    <w:basedOn w:val="a"/>
    <w:link w:val="a7"/>
    <w:uiPriority w:val="99"/>
    <w:semiHidden/>
    <w:unhideWhenUsed/>
    <w:rsid w:val="0026324D"/>
    <w:pPr>
      <w:spacing w:after="120"/>
    </w:pPr>
  </w:style>
  <w:style w:type="character" w:customStyle="1" w:styleId="a7">
    <w:name w:val="本文 字元"/>
    <w:basedOn w:val="a0"/>
    <w:link w:val="a6"/>
    <w:uiPriority w:val="99"/>
    <w:semiHidden/>
    <w:rsid w:val="0026324D"/>
  </w:style>
  <w:style w:type="paragraph" w:styleId="a8">
    <w:name w:val="Date"/>
    <w:basedOn w:val="a"/>
    <w:next w:val="a"/>
    <w:link w:val="a9"/>
    <w:rsid w:val="0026324D"/>
    <w:pPr>
      <w:jc w:val="right"/>
    </w:pPr>
    <w:rPr>
      <w:rFonts w:ascii="Times New Roman" w:eastAsia="新細明體" w:hAnsi="Times New Roman" w:cs="Times New Roman"/>
      <w:szCs w:val="24"/>
      <w:lang w:val="x-none" w:eastAsia="x-none"/>
    </w:rPr>
  </w:style>
  <w:style w:type="character" w:customStyle="1" w:styleId="a9">
    <w:name w:val="日期 字元"/>
    <w:basedOn w:val="a0"/>
    <w:link w:val="a8"/>
    <w:rsid w:val="0026324D"/>
    <w:rPr>
      <w:rFonts w:ascii="Times New Roman" w:eastAsia="新細明體" w:hAnsi="Times New Roman" w:cs="Times New Roman"/>
      <w:szCs w:val="24"/>
      <w:lang w:val="x-none" w:eastAsia="x-none"/>
    </w:rPr>
  </w:style>
  <w:style w:type="paragraph" w:customStyle="1" w:styleId="aa">
    <w:name w:val="表"/>
    <w:basedOn w:val="a"/>
    <w:rsid w:val="0026324D"/>
    <w:pPr>
      <w:spacing w:line="400" w:lineRule="exact"/>
      <w:jc w:val="center"/>
    </w:pPr>
    <w:rPr>
      <w:rFonts w:ascii="華康中黑體" w:eastAsia="華康中黑體" w:hAnsi="Times New Roman" w:cs="Times New Roman"/>
      <w:sz w:val="22"/>
    </w:rPr>
  </w:style>
  <w:style w:type="paragraph" w:styleId="ab">
    <w:name w:val="header"/>
    <w:basedOn w:val="a"/>
    <w:link w:val="ac"/>
    <w:uiPriority w:val="99"/>
    <w:unhideWhenUsed/>
    <w:rsid w:val="00AB5B26"/>
    <w:pPr>
      <w:tabs>
        <w:tab w:val="center" w:pos="4153"/>
        <w:tab w:val="right" w:pos="8306"/>
      </w:tabs>
      <w:snapToGrid w:val="0"/>
    </w:pPr>
    <w:rPr>
      <w:sz w:val="20"/>
      <w:szCs w:val="20"/>
    </w:rPr>
  </w:style>
  <w:style w:type="character" w:customStyle="1" w:styleId="ac">
    <w:name w:val="頁首 字元"/>
    <w:basedOn w:val="a0"/>
    <w:link w:val="ab"/>
    <w:uiPriority w:val="99"/>
    <w:rsid w:val="00AB5B26"/>
    <w:rPr>
      <w:sz w:val="20"/>
      <w:szCs w:val="20"/>
    </w:rPr>
  </w:style>
  <w:style w:type="paragraph" w:styleId="ad">
    <w:name w:val="footer"/>
    <w:basedOn w:val="a"/>
    <w:link w:val="ae"/>
    <w:uiPriority w:val="99"/>
    <w:unhideWhenUsed/>
    <w:rsid w:val="00AB5B26"/>
    <w:pPr>
      <w:tabs>
        <w:tab w:val="center" w:pos="4153"/>
        <w:tab w:val="right" w:pos="8306"/>
      </w:tabs>
      <w:snapToGrid w:val="0"/>
    </w:pPr>
    <w:rPr>
      <w:sz w:val="20"/>
      <w:szCs w:val="20"/>
    </w:rPr>
  </w:style>
  <w:style w:type="character" w:customStyle="1" w:styleId="ae">
    <w:name w:val="頁尾 字元"/>
    <w:basedOn w:val="a0"/>
    <w:link w:val="ad"/>
    <w:uiPriority w:val="99"/>
    <w:rsid w:val="00AB5B26"/>
    <w:rPr>
      <w:sz w:val="20"/>
      <w:szCs w:val="20"/>
    </w:rPr>
  </w:style>
  <w:style w:type="paragraph" w:styleId="af">
    <w:name w:val="Balloon Text"/>
    <w:basedOn w:val="a"/>
    <w:link w:val="af0"/>
    <w:uiPriority w:val="99"/>
    <w:semiHidden/>
    <w:unhideWhenUsed/>
    <w:rsid w:val="0024111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411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961DD"/>
    <w:pPr>
      <w:keepNext/>
      <w:numPr>
        <w:numId w:val="11"/>
      </w:numPr>
      <w:spacing w:before="180" w:after="180" w:line="720" w:lineRule="auto"/>
      <w:outlineLvl w:val="0"/>
    </w:pPr>
    <w:rPr>
      <w:rFonts w:ascii="Arial" w:eastAsia="新細明體" w:hAnsi="Arial" w:cs="Times New Roman"/>
      <w:b/>
      <w:bCs/>
      <w:kern w:val="52"/>
      <w:sz w:val="52"/>
      <w:szCs w:val="52"/>
    </w:rPr>
  </w:style>
  <w:style w:type="paragraph" w:styleId="2">
    <w:name w:val="heading 2"/>
    <w:basedOn w:val="a"/>
    <w:next w:val="a"/>
    <w:link w:val="20"/>
    <w:qFormat/>
    <w:rsid w:val="008961DD"/>
    <w:pPr>
      <w:keepNext/>
      <w:numPr>
        <w:ilvl w:val="1"/>
        <w:numId w:val="11"/>
      </w:numPr>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8961DD"/>
    <w:pPr>
      <w:keepNext/>
      <w:numPr>
        <w:ilvl w:val="2"/>
        <w:numId w:val="11"/>
      </w:numPr>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8961DD"/>
    <w:pPr>
      <w:keepNext/>
      <w:numPr>
        <w:ilvl w:val="3"/>
        <w:numId w:val="11"/>
      </w:numPr>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8961DD"/>
    <w:pPr>
      <w:keepNext/>
      <w:numPr>
        <w:ilvl w:val="4"/>
        <w:numId w:val="11"/>
      </w:numPr>
      <w:spacing w:line="720" w:lineRule="auto"/>
      <w:outlineLvl w:val="4"/>
    </w:pPr>
    <w:rPr>
      <w:rFonts w:ascii="Arial" w:eastAsia="新細明體" w:hAnsi="Arial" w:cs="Times New Roman"/>
      <w:b/>
      <w:bCs/>
      <w:sz w:val="36"/>
      <w:szCs w:val="36"/>
    </w:rPr>
  </w:style>
  <w:style w:type="paragraph" w:styleId="6">
    <w:name w:val="heading 6"/>
    <w:basedOn w:val="a"/>
    <w:next w:val="a"/>
    <w:link w:val="60"/>
    <w:qFormat/>
    <w:rsid w:val="008961DD"/>
    <w:pPr>
      <w:keepNext/>
      <w:numPr>
        <w:ilvl w:val="5"/>
        <w:numId w:val="11"/>
      </w:numPr>
      <w:spacing w:line="720" w:lineRule="auto"/>
      <w:outlineLvl w:val="5"/>
    </w:pPr>
    <w:rPr>
      <w:rFonts w:ascii="Arial" w:eastAsia="新細明體" w:hAnsi="Arial" w:cs="Times New Roman"/>
      <w:sz w:val="36"/>
      <w:szCs w:val="36"/>
    </w:rPr>
  </w:style>
  <w:style w:type="paragraph" w:styleId="7">
    <w:name w:val="heading 7"/>
    <w:basedOn w:val="a"/>
    <w:next w:val="a"/>
    <w:link w:val="70"/>
    <w:qFormat/>
    <w:rsid w:val="008961DD"/>
    <w:pPr>
      <w:keepNext/>
      <w:numPr>
        <w:ilvl w:val="6"/>
        <w:numId w:val="11"/>
      </w:numPr>
      <w:spacing w:line="720" w:lineRule="auto"/>
      <w:outlineLvl w:val="6"/>
    </w:pPr>
    <w:rPr>
      <w:rFonts w:ascii="Arial" w:eastAsia="新細明體" w:hAnsi="Arial" w:cs="Times New Roman"/>
      <w:b/>
      <w:bCs/>
      <w:sz w:val="36"/>
      <w:szCs w:val="36"/>
    </w:rPr>
  </w:style>
  <w:style w:type="paragraph" w:styleId="8">
    <w:name w:val="heading 8"/>
    <w:basedOn w:val="a"/>
    <w:next w:val="a"/>
    <w:link w:val="80"/>
    <w:qFormat/>
    <w:rsid w:val="008961DD"/>
    <w:pPr>
      <w:keepNext/>
      <w:numPr>
        <w:ilvl w:val="7"/>
        <w:numId w:val="11"/>
      </w:numPr>
      <w:spacing w:line="720" w:lineRule="auto"/>
      <w:outlineLvl w:val="7"/>
    </w:pPr>
    <w:rPr>
      <w:rFonts w:ascii="Arial" w:eastAsia="新細明體" w:hAnsi="Arial" w:cs="Times New Roman"/>
      <w:sz w:val="36"/>
      <w:szCs w:val="36"/>
    </w:rPr>
  </w:style>
  <w:style w:type="paragraph" w:styleId="9">
    <w:name w:val="heading 9"/>
    <w:basedOn w:val="a"/>
    <w:next w:val="a"/>
    <w:link w:val="90"/>
    <w:qFormat/>
    <w:rsid w:val="008961DD"/>
    <w:pPr>
      <w:keepNext/>
      <w:numPr>
        <w:ilvl w:val="8"/>
        <w:numId w:val="11"/>
      </w:numPr>
      <w:spacing w:line="720" w:lineRule="auto"/>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18A"/>
    <w:pPr>
      <w:ind w:leftChars="200" w:left="480"/>
    </w:pPr>
  </w:style>
  <w:style w:type="paragraph" w:styleId="21">
    <w:name w:val="Body Text Indent 2"/>
    <w:basedOn w:val="a"/>
    <w:link w:val="22"/>
    <w:rsid w:val="00B964CA"/>
    <w:pPr>
      <w:spacing w:line="0" w:lineRule="atLeast"/>
      <w:ind w:left="1202"/>
      <w:jc w:val="both"/>
    </w:pPr>
    <w:rPr>
      <w:rFonts w:ascii="Times New Roman" w:eastAsia="標楷體" w:hAnsi="Times New Roman" w:cs="Times New Roman"/>
      <w:szCs w:val="24"/>
    </w:rPr>
  </w:style>
  <w:style w:type="character" w:customStyle="1" w:styleId="22">
    <w:name w:val="本文縮排 2 字元"/>
    <w:basedOn w:val="a0"/>
    <w:link w:val="21"/>
    <w:rsid w:val="00B964CA"/>
    <w:rPr>
      <w:rFonts w:ascii="Times New Roman" w:eastAsia="標楷體" w:hAnsi="Times New Roman" w:cs="Times New Roman"/>
      <w:szCs w:val="24"/>
    </w:rPr>
  </w:style>
  <w:style w:type="character" w:styleId="a4">
    <w:name w:val="Hyperlink"/>
    <w:basedOn w:val="a0"/>
    <w:uiPriority w:val="99"/>
    <w:unhideWhenUsed/>
    <w:rsid w:val="008961DD"/>
    <w:rPr>
      <w:color w:val="0000FF" w:themeColor="hyperlink"/>
      <w:u w:val="single"/>
    </w:rPr>
  </w:style>
  <w:style w:type="character" w:customStyle="1" w:styleId="10">
    <w:name w:val="標題 1 字元"/>
    <w:basedOn w:val="a0"/>
    <w:link w:val="1"/>
    <w:rsid w:val="008961DD"/>
    <w:rPr>
      <w:rFonts w:ascii="Arial" w:eastAsia="新細明體" w:hAnsi="Arial" w:cs="Times New Roman"/>
      <w:b/>
      <w:bCs/>
      <w:kern w:val="52"/>
      <w:sz w:val="52"/>
      <w:szCs w:val="52"/>
    </w:rPr>
  </w:style>
  <w:style w:type="character" w:customStyle="1" w:styleId="20">
    <w:name w:val="標題 2 字元"/>
    <w:basedOn w:val="a0"/>
    <w:link w:val="2"/>
    <w:rsid w:val="008961DD"/>
    <w:rPr>
      <w:rFonts w:ascii="Arial" w:eastAsia="新細明體" w:hAnsi="Arial" w:cs="Times New Roman"/>
      <w:b/>
      <w:bCs/>
      <w:sz w:val="48"/>
      <w:szCs w:val="48"/>
    </w:rPr>
  </w:style>
  <w:style w:type="character" w:customStyle="1" w:styleId="30">
    <w:name w:val="標題 3 字元"/>
    <w:basedOn w:val="a0"/>
    <w:link w:val="3"/>
    <w:rsid w:val="008961DD"/>
    <w:rPr>
      <w:rFonts w:ascii="Arial" w:eastAsia="新細明體" w:hAnsi="Arial" w:cs="Times New Roman"/>
      <w:b/>
      <w:bCs/>
      <w:sz w:val="36"/>
      <w:szCs w:val="36"/>
    </w:rPr>
  </w:style>
  <w:style w:type="character" w:customStyle="1" w:styleId="40">
    <w:name w:val="標題 4 字元"/>
    <w:basedOn w:val="a0"/>
    <w:link w:val="4"/>
    <w:rsid w:val="008961DD"/>
    <w:rPr>
      <w:rFonts w:ascii="Arial" w:eastAsia="新細明體" w:hAnsi="Arial" w:cs="Times New Roman"/>
      <w:sz w:val="36"/>
      <w:szCs w:val="36"/>
    </w:rPr>
  </w:style>
  <w:style w:type="character" w:customStyle="1" w:styleId="50">
    <w:name w:val="標題 5 字元"/>
    <w:basedOn w:val="a0"/>
    <w:link w:val="5"/>
    <w:rsid w:val="008961DD"/>
    <w:rPr>
      <w:rFonts w:ascii="Arial" w:eastAsia="新細明體" w:hAnsi="Arial" w:cs="Times New Roman"/>
      <w:b/>
      <w:bCs/>
      <w:sz w:val="36"/>
      <w:szCs w:val="36"/>
    </w:rPr>
  </w:style>
  <w:style w:type="character" w:customStyle="1" w:styleId="60">
    <w:name w:val="標題 6 字元"/>
    <w:basedOn w:val="a0"/>
    <w:link w:val="6"/>
    <w:rsid w:val="008961DD"/>
    <w:rPr>
      <w:rFonts w:ascii="Arial" w:eastAsia="新細明體" w:hAnsi="Arial" w:cs="Times New Roman"/>
      <w:sz w:val="36"/>
      <w:szCs w:val="36"/>
    </w:rPr>
  </w:style>
  <w:style w:type="character" w:customStyle="1" w:styleId="70">
    <w:name w:val="標題 7 字元"/>
    <w:basedOn w:val="a0"/>
    <w:link w:val="7"/>
    <w:rsid w:val="008961DD"/>
    <w:rPr>
      <w:rFonts w:ascii="Arial" w:eastAsia="新細明體" w:hAnsi="Arial" w:cs="Times New Roman"/>
      <w:b/>
      <w:bCs/>
      <w:sz w:val="36"/>
      <w:szCs w:val="36"/>
    </w:rPr>
  </w:style>
  <w:style w:type="character" w:customStyle="1" w:styleId="80">
    <w:name w:val="標題 8 字元"/>
    <w:basedOn w:val="a0"/>
    <w:link w:val="8"/>
    <w:rsid w:val="008961DD"/>
    <w:rPr>
      <w:rFonts w:ascii="Arial" w:eastAsia="新細明體" w:hAnsi="Arial" w:cs="Times New Roman"/>
      <w:sz w:val="36"/>
      <w:szCs w:val="36"/>
    </w:rPr>
  </w:style>
  <w:style w:type="character" w:customStyle="1" w:styleId="90">
    <w:name w:val="標題 9 字元"/>
    <w:basedOn w:val="a0"/>
    <w:link w:val="9"/>
    <w:rsid w:val="008961DD"/>
    <w:rPr>
      <w:rFonts w:ascii="Arial" w:eastAsia="新細明體" w:hAnsi="Arial" w:cs="Times New Roman"/>
      <w:sz w:val="36"/>
      <w:szCs w:val="36"/>
    </w:rPr>
  </w:style>
  <w:style w:type="character" w:customStyle="1" w:styleId="st1">
    <w:name w:val="st1"/>
    <w:basedOn w:val="a0"/>
    <w:rsid w:val="008961DD"/>
  </w:style>
  <w:style w:type="character" w:styleId="a5">
    <w:name w:val="Emphasis"/>
    <w:qFormat/>
    <w:rsid w:val="008961DD"/>
    <w:rPr>
      <w:b w:val="0"/>
      <w:bCs w:val="0"/>
      <w:i w:val="0"/>
      <w:iCs w:val="0"/>
      <w:color w:val="DD4B39"/>
    </w:rPr>
  </w:style>
  <w:style w:type="paragraph" w:styleId="a6">
    <w:name w:val="Body Text"/>
    <w:basedOn w:val="a"/>
    <w:link w:val="a7"/>
    <w:uiPriority w:val="99"/>
    <w:semiHidden/>
    <w:unhideWhenUsed/>
    <w:rsid w:val="0026324D"/>
    <w:pPr>
      <w:spacing w:after="120"/>
    </w:pPr>
  </w:style>
  <w:style w:type="character" w:customStyle="1" w:styleId="a7">
    <w:name w:val="本文 字元"/>
    <w:basedOn w:val="a0"/>
    <w:link w:val="a6"/>
    <w:uiPriority w:val="99"/>
    <w:semiHidden/>
    <w:rsid w:val="0026324D"/>
  </w:style>
  <w:style w:type="paragraph" w:styleId="a8">
    <w:name w:val="Date"/>
    <w:basedOn w:val="a"/>
    <w:next w:val="a"/>
    <w:link w:val="a9"/>
    <w:rsid w:val="0026324D"/>
    <w:pPr>
      <w:jc w:val="right"/>
    </w:pPr>
    <w:rPr>
      <w:rFonts w:ascii="Times New Roman" w:eastAsia="新細明體" w:hAnsi="Times New Roman" w:cs="Times New Roman"/>
      <w:szCs w:val="24"/>
      <w:lang w:val="x-none" w:eastAsia="x-none"/>
    </w:rPr>
  </w:style>
  <w:style w:type="character" w:customStyle="1" w:styleId="a9">
    <w:name w:val="日期 字元"/>
    <w:basedOn w:val="a0"/>
    <w:link w:val="a8"/>
    <w:rsid w:val="0026324D"/>
    <w:rPr>
      <w:rFonts w:ascii="Times New Roman" w:eastAsia="新細明體" w:hAnsi="Times New Roman" w:cs="Times New Roman"/>
      <w:szCs w:val="24"/>
      <w:lang w:val="x-none" w:eastAsia="x-none"/>
    </w:rPr>
  </w:style>
  <w:style w:type="paragraph" w:customStyle="1" w:styleId="aa">
    <w:name w:val="表"/>
    <w:basedOn w:val="a"/>
    <w:rsid w:val="0026324D"/>
    <w:pPr>
      <w:spacing w:line="400" w:lineRule="exact"/>
      <w:jc w:val="center"/>
    </w:pPr>
    <w:rPr>
      <w:rFonts w:ascii="華康中黑體" w:eastAsia="華康中黑體" w:hAnsi="Times New Roman" w:cs="Times New Roman"/>
      <w:sz w:val="22"/>
    </w:rPr>
  </w:style>
  <w:style w:type="paragraph" w:styleId="ab">
    <w:name w:val="header"/>
    <w:basedOn w:val="a"/>
    <w:link w:val="ac"/>
    <w:uiPriority w:val="99"/>
    <w:unhideWhenUsed/>
    <w:rsid w:val="00AB5B26"/>
    <w:pPr>
      <w:tabs>
        <w:tab w:val="center" w:pos="4153"/>
        <w:tab w:val="right" w:pos="8306"/>
      </w:tabs>
      <w:snapToGrid w:val="0"/>
    </w:pPr>
    <w:rPr>
      <w:sz w:val="20"/>
      <w:szCs w:val="20"/>
    </w:rPr>
  </w:style>
  <w:style w:type="character" w:customStyle="1" w:styleId="ac">
    <w:name w:val="頁首 字元"/>
    <w:basedOn w:val="a0"/>
    <w:link w:val="ab"/>
    <w:uiPriority w:val="99"/>
    <w:rsid w:val="00AB5B26"/>
    <w:rPr>
      <w:sz w:val="20"/>
      <w:szCs w:val="20"/>
    </w:rPr>
  </w:style>
  <w:style w:type="paragraph" w:styleId="ad">
    <w:name w:val="footer"/>
    <w:basedOn w:val="a"/>
    <w:link w:val="ae"/>
    <w:uiPriority w:val="99"/>
    <w:unhideWhenUsed/>
    <w:rsid w:val="00AB5B26"/>
    <w:pPr>
      <w:tabs>
        <w:tab w:val="center" w:pos="4153"/>
        <w:tab w:val="right" w:pos="8306"/>
      </w:tabs>
      <w:snapToGrid w:val="0"/>
    </w:pPr>
    <w:rPr>
      <w:sz w:val="20"/>
      <w:szCs w:val="20"/>
    </w:rPr>
  </w:style>
  <w:style w:type="character" w:customStyle="1" w:styleId="ae">
    <w:name w:val="頁尾 字元"/>
    <w:basedOn w:val="a0"/>
    <w:link w:val="ad"/>
    <w:uiPriority w:val="99"/>
    <w:rsid w:val="00AB5B26"/>
    <w:rPr>
      <w:sz w:val="20"/>
      <w:szCs w:val="20"/>
    </w:rPr>
  </w:style>
  <w:style w:type="paragraph" w:styleId="af">
    <w:name w:val="Balloon Text"/>
    <w:basedOn w:val="a"/>
    <w:link w:val="af0"/>
    <w:uiPriority w:val="99"/>
    <w:semiHidden/>
    <w:unhideWhenUsed/>
    <w:rsid w:val="0024111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411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y.culture.taichung.gov.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ommunity.culture.taichung.gov.tw" TargetMode="External"/><Relationship Id="rId4" Type="http://schemas.openxmlformats.org/officeDocument/2006/relationships/settings" Target="settings.xml"/><Relationship Id="rId9" Type="http://schemas.openxmlformats.org/officeDocument/2006/relationships/hyperlink" Target="mailto:isearch201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939</Words>
  <Characters>5357</Characters>
  <Application>Microsoft Office Word</Application>
  <DocSecurity>0</DocSecurity>
  <Lines>44</Lines>
  <Paragraphs>12</Paragraphs>
  <ScaleCrop>false</ScaleCrop>
  <Company>SYNNEX</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賴祈宏</cp:lastModifiedBy>
  <cp:revision>2</cp:revision>
  <cp:lastPrinted>2019-05-02T06:46:00Z</cp:lastPrinted>
  <dcterms:created xsi:type="dcterms:W3CDTF">2019-05-02T09:52:00Z</dcterms:created>
  <dcterms:modified xsi:type="dcterms:W3CDTF">2019-05-02T09:52:00Z</dcterms:modified>
</cp:coreProperties>
</file>