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3" w:rsidRDefault="00A72D0A" w:rsidP="00250A03">
      <w:pPr>
        <w:jc w:val="center"/>
        <w:rPr>
          <w:rFonts w:ascii="標楷體" w:eastAsia="標楷體" w:hAnsi="標楷體"/>
          <w:b/>
          <w:sz w:val="36"/>
          <w:szCs w:val="36"/>
        </w:rPr>
      </w:pPr>
      <w:proofErr w:type="gramStart"/>
      <w:r w:rsidRPr="00D951A2">
        <w:rPr>
          <w:rFonts w:ascii="標楷體" w:eastAsia="標楷體" w:hAnsi="標楷體" w:hint="eastAsia"/>
          <w:b/>
          <w:sz w:val="36"/>
          <w:szCs w:val="36"/>
        </w:rPr>
        <w:t>105</w:t>
      </w:r>
      <w:proofErr w:type="gramEnd"/>
      <w:r w:rsidRPr="00D951A2">
        <w:rPr>
          <w:rFonts w:ascii="標楷體" w:eastAsia="標楷體" w:hAnsi="標楷體" w:hint="eastAsia"/>
          <w:b/>
          <w:sz w:val="36"/>
          <w:szCs w:val="36"/>
        </w:rPr>
        <w:t>年度</w:t>
      </w:r>
      <w:proofErr w:type="gramStart"/>
      <w:r w:rsidRPr="00D951A2">
        <w:rPr>
          <w:rFonts w:ascii="標楷體" w:eastAsia="標楷體" w:hAnsi="標楷體" w:hint="eastAsia"/>
          <w:b/>
          <w:sz w:val="36"/>
          <w:szCs w:val="36"/>
        </w:rPr>
        <w:t>臺</w:t>
      </w:r>
      <w:proofErr w:type="gramEnd"/>
      <w:r w:rsidRPr="00D951A2">
        <w:rPr>
          <w:rFonts w:ascii="標楷體" w:eastAsia="標楷體" w:hAnsi="標楷體" w:hint="eastAsia"/>
          <w:b/>
          <w:sz w:val="36"/>
          <w:szCs w:val="36"/>
        </w:rPr>
        <w:t>中市社區營造亮點</w:t>
      </w:r>
    </w:p>
    <w:p w:rsidR="00A72D0A" w:rsidRPr="00E40B68" w:rsidRDefault="00250A03" w:rsidP="00250A03">
      <w:pPr>
        <w:jc w:val="center"/>
        <w:rPr>
          <w:rFonts w:ascii="標楷體" w:eastAsia="標楷體" w:hAnsi="標楷體"/>
          <w:color w:val="FF0000"/>
          <w:sz w:val="28"/>
          <w:szCs w:val="28"/>
        </w:rPr>
      </w:pPr>
      <w:r w:rsidRPr="00250A03">
        <w:rPr>
          <w:rFonts w:ascii="標楷體" w:eastAsia="標楷體" w:hAnsi="標楷體" w:hint="eastAsia"/>
          <w:b/>
          <w:sz w:val="36"/>
          <w:szCs w:val="36"/>
        </w:rPr>
        <w:t>甄選實施計畫</w:t>
      </w:r>
      <w:bookmarkStart w:id="0" w:name="_GoBack"/>
      <w:bookmarkEnd w:id="0"/>
    </w:p>
    <w:p w:rsidR="00A72D0A" w:rsidRPr="00E40B68" w:rsidRDefault="00A72D0A"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緣起</w:t>
      </w:r>
    </w:p>
    <w:p w:rsidR="00096FDB" w:rsidRPr="00E40B68" w:rsidRDefault="00096FDB" w:rsidP="00E40B68">
      <w:pPr>
        <w:pStyle w:val="a3"/>
        <w:spacing w:line="500" w:lineRule="exact"/>
        <w:ind w:leftChars="0" w:left="450" w:firstLineChars="200" w:firstLine="560"/>
        <w:rPr>
          <w:rFonts w:ascii="標楷體" w:eastAsia="標楷體" w:hAnsi="標楷體"/>
          <w:sz w:val="28"/>
          <w:szCs w:val="28"/>
        </w:rPr>
      </w:pPr>
      <w:r w:rsidRPr="00E40B68">
        <w:rPr>
          <w:rFonts w:ascii="標楷體" w:eastAsia="標楷體" w:hAnsi="標楷體" w:hint="eastAsia"/>
          <w:sz w:val="28"/>
          <w:szCs w:val="28"/>
        </w:rPr>
        <w:t>社區總體營造係以在地社區居民生活需求為出發</w:t>
      </w:r>
      <w:r w:rsidR="00E55849" w:rsidRPr="00E40B68">
        <w:rPr>
          <w:rFonts w:ascii="標楷體" w:eastAsia="標楷體" w:hAnsi="標楷體" w:hint="eastAsia"/>
          <w:sz w:val="28"/>
          <w:szCs w:val="28"/>
        </w:rPr>
        <w:t>，是</w:t>
      </w:r>
      <w:r w:rsidRPr="00E40B68">
        <w:rPr>
          <w:rFonts w:ascii="標楷體" w:eastAsia="標楷體" w:hAnsi="標楷體" w:hint="eastAsia"/>
          <w:sz w:val="28"/>
          <w:szCs w:val="28"/>
        </w:rPr>
        <w:t>多元、全方位之社會改造運動，其中所需要的專業</w:t>
      </w:r>
      <w:proofErr w:type="gramStart"/>
      <w:r w:rsidRPr="00E40B68">
        <w:rPr>
          <w:rFonts w:ascii="標楷體" w:eastAsia="標楷體" w:hAnsi="標楷體" w:hint="eastAsia"/>
          <w:sz w:val="28"/>
          <w:szCs w:val="28"/>
        </w:rPr>
        <w:t>知能需橫跨</w:t>
      </w:r>
      <w:proofErr w:type="gramEnd"/>
      <w:r w:rsidRPr="00E40B68">
        <w:rPr>
          <w:rFonts w:ascii="標楷體" w:eastAsia="標楷體" w:hAnsi="標楷體" w:hint="eastAsia"/>
          <w:sz w:val="28"/>
          <w:szCs w:val="28"/>
        </w:rPr>
        <w:t>眾多領域。</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中市政府文化局依據「文化部補助直轄市及縣(市)政府推動社區營造三期及村落文化發展計畫」，</w:t>
      </w:r>
      <w:r w:rsidR="00D61BC4" w:rsidRPr="00E40B68">
        <w:rPr>
          <w:rFonts w:ascii="標楷體" w:eastAsia="標楷體" w:hAnsi="標楷體" w:hint="eastAsia"/>
          <w:sz w:val="28"/>
          <w:szCs w:val="28"/>
        </w:rPr>
        <w:t>期以亮點社區為其典範，</w:t>
      </w:r>
      <w:r w:rsidRPr="00E40B68">
        <w:rPr>
          <w:rFonts w:ascii="標楷體" w:eastAsia="標楷體" w:hAnsi="標楷體" w:hint="eastAsia"/>
          <w:sz w:val="28"/>
          <w:szCs w:val="28"/>
        </w:rPr>
        <w:t>特辦理</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中市社區營造亮點</w:t>
      </w:r>
      <w:r w:rsidR="00D61BC4" w:rsidRPr="00E40B68">
        <w:rPr>
          <w:rFonts w:ascii="標楷體" w:eastAsia="標楷體" w:hAnsi="標楷體" w:hint="eastAsia"/>
          <w:sz w:val="28"/>
          <w:szCs w:val="28"/>
        </w:rPr>
        <w:t>計畫</w:t>
      </w:r>
      <w:r w:rsidRPr="00E40B68">
        <w:rPr>
          <w:rFonts w:ascii="標楷體" w:eastAsia="標楷體" w:hAnsi="標楷體" w:hint="eastAsia"/>
          <w:sz w:val="28"/>
          <w:szCs w:val="28"/>
        </w:rPr>
        <w:t>甄選，期能透過公部門及專業協力輔導機制，使社區培力獲得更大的效益，引領社區確定發展議題與定位，鼓勵社區自主多元的發展，以展現</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中市社區的能量與創意，</w:t>
      </w:r>
      <w:r w:rsidR="00D61BC4" w:rsidRPr="00E40B68">
        <w:rPr>
          <w:rFonts w:ascii="標楷體" w:eastAsia="標楷體" w:hAnsi="標楷體" w:hint="eastAsia"/>
          <w:sz w:val="28"/>
          <w:szCs w:val="28"/>
        </w:rPr>
        <w:t>形塑</w:t>
      </w:r>
      <w:proofErr w:type="gramStart"/>
      <w:r w:rsidR="00D61BC4" w:rsidRPr="00E40B68">
        <w:rPr>
          <w:rFonts w:ascii="標楷體" w:eastAsia="標楷體" w:hAnsi="標楷體" w:hint="eastAsia"/>
          <w:sz w:val="28"/>
          <w:szCs w:val="28"/>
        </w:rPr>
        <w:t>臺</w:t>
      </w:r>
      <w:proofErr w:type="gramEnd"/>
      <w:r w:rsidR="00D61BC4" w:rsidRPr="00E40B68">
        <w:rPr>
          <w:rFonts w:ascii="標楷體" w:eastAsia="標楷體" w:hAnsi="標楷體" w:hint="eastAsia"/>
          <w:sz w:val="28"/>
          <w:szCs w:val="28"/>
        </w:rPr>
        <w:t>中市指標</w:t>
      </w:r>
      <w:proofErr w:type="gramStart"/>
      <w:r w:rsidR="00D61BC4" w:rsidRPr="00E40B68">
        <w:rPr>
          <w:rFonts w:ascii="標楷體" w:eastAsia="標楷體" w:hAnsi="標楷體" w:hint="eastAsia"/>
          <w:sz w:val="28"/>
          <w:szCs w:val="28"/>
        </w:rPr>
        <w:t>社造點</w:t>
      </w:r>
      <w:proofErr w:type="gramEnd"/>
      <w:r w:rsidR="00D61BC4" w:rsidRPr="00E40B68">
        <w:rPr>
          <w:rFonts w:ascii="標楷體" w:eastAsia="標楷體" w:hAnsi="標楷體" w:hint="eastAsia"/>
          <w:sz w:val="28"/>
          <w:szCs w:val="28"/>
        </w:rPr>
        <w:t>，有效發揮</w:t>
      </w:r>
      <w:r w:rsidRPr="00E40B68">
        <w:rPr>
          <w:rFonts w:ascii="標楷體" w:eastAsia="標楷體" w:hAnsi="標楷體" w:hint="eastAsia"/>
          <w:sz w:val="28"/>
          <w:szCs w:val="28"/>
        </w:rPr>
        <w:t>社區總體營造</w:t>
      </w:r>
      <w:r w:rsidR="00D61BC4" w:rsidRPr="00E40B68">
        <w:rPr>
          <w:rFonts w:ascii="標楷體" w:eastAsia="標楷體" w:hAnsi="標楷體" w:hint="eastAsia"/>
          <w:sz w:val="28"/>
          <w:szCs w:val="28"/>
        </w:rPr>
        <w:t>最大效能</w:t>
      </w:r>
      <w:r w:rsidRPr="00E40B68">
        <w:rPr>
          <w:rFonts w:ascii="標楷體" w:eastAsia="標楷體" w:hAnsi="標楷體" w:hint="eastAsia"/>
          <w:sz w:val="28"/>
          <w:szCs w:val="28"/>
        </w:rPr>
        <w:t>。</w:t>
      </w:r>
    </w:p>
    <w:p w:rsidR="00F82986" w:rsidRPr="00F82986" w:rsidRDefault="00A72D0A" w:rsidP="00F82986">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sz w:val="28"/>
          <w:szCs w:val="28"/>
        </w:rPr>
        <w:t>目標</w:t>
      </w:r>
    </w:p>
    <w:p w:rsidR="00F82986" w:rsidRPr="00F82986" w:rsidRDefault="00F82986" w:rsidP="00F82986">
      <w:pPr>
        <w:pStyle w:val="a3"/>
        <w:spacing w:line="500" w:lineRule="exact"/>
        <w:ind w:leftChars="0" w:left="450"/>
        <w:rPr>
          <w:rFonts w:ascii="標楷體" w:eastAsia="標楷體" w:hAnsi="標楷體"/>
          <w:sz w:val="28"/>
          <w:szCs w:val="28"/>
        </w:rPr>
      </w:pPr>
      <w:r>
        <w:rPr>
          <w:rFonts w:ascii="標楷體" w:eastAsia="標楷體" w:hAnsi="標楷體" w:hint="eastAsia"/>
          <w:sz w:val="28"/>
          <w:szCs w:val="28"/>
        </w:rPr>
        <w:t xml:space="preserve">    </w:t>
      </w:r>
      <w:r w:rsidRPr="00F82986">
        <w:rPr>
          <w:rFonts w:ascii="標楷體" w:eastAsia="標楷體" w:hAnsi="標楷體" w:hint="eastAsia"/>
          <w:sz w:val="28"/>
          <w:szCs w:val="28"/>
        </w:rPr>
        <w:t>輔導地區團體跨越組織、地域、專業等領域，以「人」與「生活」為核心，</w:t>
      </w:r>
      <w:proofErr w:type="gramStart"/>
      <w:r w:rsidRPr="00F82986">
        <w:rPr>
          <w:rFonts w:ascii="標楷體" w:eastAsia="標楷體" w:hAnsi="標楷體" w:hint="eastAsia"/>
          <w:sz w:val="28"/>
          <w:szCs w:val="28"/>
        </w:rPr>
        <w:t>發展具永續</w:t>
      </w:r>
      <w:proofErr w:type="gramEnd"/>
      <w:r w:rsidRPr="00F82986">
        <w:rPr>
          <w:rFonts w:ascii="標楷體" w:eastAsia="標楷體" w:hAnsi="標楷體" w:hint="eastAsia"/>
          <w:sz w:val="28"/>
          <w:szCs w:val="28"/>
        </w:rPr>
        <w:t xml:space="preserve">性之文化產業或其他創新發展機制，創造優質之人文體驗、藝術傳承、環境學習、節慶活動等文化產業，創造優質亮點社區的典範。 </w:t>
      </w:r>
    </w:p>
    <w:p w:rsidR="00F82986" w:rsidRPr="00E40B68" w:rsidRDefault="00F82986" w:rsidP="00F82986">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sz w:val="28"/>
          <w:szCs w:val="28"/>
        </w:rPr>
        <w:t>辦理單位：</w:t>
      </w:r>
    </w:p>
    <w:p w:rsidR="00F82986" w:rsidRPr="00E40B68" w:rsidRDefault="00F82986" w:rsidP="00F82986">
      <w:pPr>
        <w:pStyle w:val="a3"/>
        <w:spacing w:line="500" w:lineRule="exact"/>
        <w:ind w:leftChars="0" w:left="450"/>
        <w:rPr>
          <w:rFonts w:ascii="標楷體" w:eastAsia="標楷體" w:hAnsi="標楷體"/>
          <w:sz w:val="28"/>
          <w:szCs w:val="28"/>
        </w:rPr>
      </w:pPr>
      <w:r w:rsidRPr="00E40B68">
        <w:rPr>
          <w:rFonts w:ascii="標楷體" w:eastAsia="標楷體" w:hAnsi="標楷體" w:hint="eastAsia"/>
          <w:sz w:val="28"/>
          <w:szCs w:val="28"/>
        </w:rPr>
        <w:t>指導單位：文化部、</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中市政府</w:t>
      </w:r>
    </w:p>
    <w:p w:rsidR="00F82986" w:rsidRPr="00E40B68" w:rsidRDefault="00F82986" w:rsidP="00F82986">
      <w:pPr>
        <w:pStyle w:val="a3"/>
        <w:spacing w:line="500" w:lineRule="exact"/>
        <w:ind w:leftChars="0" w:left="450"/>
        <w:rPr>
          <w:rFonts w:ascii="標楷體" w:eastAsia="標楷體" w:hAnsi="標楷體"/>
          <w:sz w:val="28"/>
          <w:szCs w:val="28"/>
        </w:rPr>
      </w:pPr>
      <w:r w:rsidRPr="00E40B68">
        <w:rPr>
          <w:rFonts w:ascii="標楷體" w:eastAsia="標楷體" w:hAnsi="標楷體" w:hint="eastAsia"/>
          <w:sz w:val="28"/>
          <w:szCs w:val="28"/>
        </w:rPr>
        <w:t>主辦單位：</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中市政府文化局（以下簡稱本局）</w:t>
      </w:r>
    </w:p>
    <w:p w:rsidR="005834DA" w:rsidRPr="00E40B68" w:rsidRDefault="00130E8A"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計畫期程：</w:t>
      </w:r>
      <w:r w:rsidR="00D26516" w:rsidRPr="00E40B68">
        <w:rPr>
          <w:rFonts w:ascii="標楷體" w:eastAsia="標楷體" w:hAnsi="標楷體" w:hint="eastAsia"/>
          <w:sz w:val="28"/>
          <w:szCs w:val="28"/>
        </w:rPr>
        <w:t>自核定日起</w:t>
      </w:r>
      <w:r w:rsidR="00D26516">
        <w:rPr>
          <w:rFonts w:ascii="標楷體" w:eastAsia="標楷體" w:hAnsi="標楷體" w:hint="eastAsia"/>
          <w:sz w:val="28"/>
          <w:szCs w:val="28"/>
        </w:rPr>
        <w:t>(</w:t>
      </w:r>
      <w:r w:rsidR="00D26516" w:rsidRPr="00E40B68">
        <w:rPr>
          <w:rFonts w:ascii="標楷體" w:eastAsia="標楷體" w:hAnsi="標楷體" w:hint="eastAsia"/>
          <w:sz w:val="28"/>
          <w:szCs w:val="28"/>
        </w:rPr>
        <w:t>105年</w:t>
      </w:r>
      <w:r w:rsidR="00D26516">
        <w:rPr>
          <w:rFonts w:ascii="標楷體" w:eastAsia="標楷體" w:hAnsi="標楷體" w:hint="eastAsia"/>
          <w:sz w:val="28"/>
          <w:szCs w:val="28"/>
        </w:rPr>
        <w:t>9月底前)</w:t>
      </w:r>
      <w:r w:rsidR="00D26516" w:rsidRPr="00E40B68">
        <w:rPr>
          <w:rFonts w:ascii="標楷體" w:eastAsia="標楷體" w:hAnsi="標楷體" w:hint="eastAsia"/>
          <w:sz w:val="28"/>
          <w:szCs w:val="28"/>
        </w:rPr>
        <w:t>至105年12月9日(五)止。</w:t>
      </w:r>
    </w:p>
    <w:p w:rsidR="00876678" w:rsidRPr="00E40B68" w:rsidRDefault="00876678" w:rsidP="00876678">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申請對象資格：</w:t>
      </w:r>
      <w:r w:rsidR="00F82986" w:rsidRPr="00E40B68">
        <w:rPr>
          <w:rFonts w:ascii="標楷體" w:eastAsia="標楷體" w:hAnsi="標楷體"/>
          <w:sz w:val="28"/>
          <w:szCs w:val="28"/>
        </w:rPr>
        <w:t xml:space="preserve"> </w:t>
      </w:r>
    </w:p>
    <w:p w:rsidR="00876678" w:rsidRPr="00E40B68" w:rsidRDefault="00876678" w:rsidP="00876678">
      <w:pPr>
        <w:pStyle w:val="a3"/>
        <w:numPr>
          <w:ilvl w:val="0"/>
          <w:numId w:val="17"/>
        </w:numPr>
        <w:spacing w:line="500" w:lineRule="exact"/>
        <w:ind w:leftChars="0"/>
        <w:rPr>
          <w:rFonts w:ascii="標楷體" w:eastAsia="標楷體" w:hAnsi="標楷體"/>
          <w:sz w:val="28"/>
          <w:szCs w:val="28"/>
        </w:rPr>
      </w:pPr>
      <w:r w:rsidRPr="00E40B68">
        <w:rPr>
          <w:rFonts w:ascii="標楷體" w:eastAsia="標楷體" w:hAnsi="標楷體" w:hint="eastAsia"/>
          <w:kern w:val="0"/>
          <w:sz w:val="28"/>
          <w:szCs w:val="28"/>
        </w:rPr>
        <w:t>依法設立登記於</w:t>
      </w:r>
      <w:proofErr w:type="gramStart"/>
      <w:r w:rsidRPr="00E40B68">
        <w:rPr>
          <w:rFonts w:ascii="標楷體" w:eastAsia="標楷體" w:hAnsi="標楷體" w:hint="eastAsia"/>
          <w:kern w:val="0"/>
          <w:sz w:val="28"/>
          <w:szCs w:val="28"/>
        </w:rPr>
        <w:t>臺</w:t>
      </w:r>
      <w:proofErr w:type="gramEnd"/>
      <w:r w:rsidRPr="00E40B68">
        <w:rPr>
          <w:rFonts w:ascii="標楷體" w:eastAsia="標楷體" w:hAnsi="標楷體" w:hint="eastAsia"/>
          <w:kern w:val="0"/>
          <w:sz w:val="28"/>
          <w:szCs w:val="28"/>
        </w:rPr>
        <w:t>中</w:t>
      </w:r>
      <w:r w:rsidR="00F82986">
        <w:rPr>
          <w:rFonts w:ascii="標楷體" w:eastAsia="標楷體" w:hAnsi="標楷體" w:hint="eastAsia"/>
          <w:sz w:val="28"/>
          <w:szCs w:val="28"/>
        </w:rPr>
        <w:t>市</w:t>
      </w:r>
      <w:r w:rsidRPr="00E40B68">
        <w:rPr>
          <w:rFonts w:ascii="標楷體" w:eastAsia="標楷體" w:hAnsi="標楷體" w:hint="eastAsia"/>
          <w:kern w:val="0"/>
          <w:sz w:val="28"/>
          <w:szCs w:val="28"/>
        </w:rPr>
        <w:t>並曾接受</w:t>
      </w:r>
      <w:proofErr w:type="gramStart"/>
      <w:r w:rsidRPr="00E40B68">
        <w:rPr>
          <w:rFonts w:ascii="標楷體" w:eastAsia="標楷體" w:hAnsi="標楷體" w:hint="eastAsia"/>
          <w:kern w:val="0"/>
          <w:sz w:val="28"/>
          <w:szCs w:val="28"/>
        </w:rPr>
        <w:t>臺</w:t>
      </w:r>
      <w:proofErr w:type="gramEnd"/>
      <w:r w:rsidRPr="00E40B68">
        <w:rPr>
          <w:rFonts w:ascii="標楷體" w:eastAsia="標楷體" w:hAnsi="標楷體" w:hint="eastAsia"/>
          <w:kern w:val="0"/>
          <w:sz w:val="28"/>
          <w:szCs w:val="28"/>
        </w:rPr>
        <w:t>中市</w:t>
      </w:r>
      <w:proofErr w:type="gramStart"/>
      <w:r w:rsidRPr="00E40B68">
        <w:rPr>
          <w:rFonts w:ascii="標楷體" w:eastAsia="標楷體" w:hAnsi="標楷體" w:hint="eastAsia"/>
          <w:kern w:val="0"/>
          <w:sz w:val="28"/>
          <w:szCs w:val="28"/>
        </w:rPr>
        <w:t>政府社造相關</w:t>
      </w:r>
      <w:proofErr w:type="gramEnd"/>
      <w:r w:rsidRPr="00E40B68">
        <w:rPr>
          <w:rFonts w:ascii="標楷體" w:eastAsia="標楷體" w:hAnsi="標楷體" w:hint="eastAsia"/>
          <w:kern w:val="0"/>
          <w:sz w:val="28"/>
          <w:szCs w:val="28"/>
        </w:rPr>
        <w:t>計畫輔導二年以上</w:t>
      </w:r>
      <w:r w:rsidR="00F82986">
        <w:rPr>
          <w:rFonts w:ascii="標楷體" w:eastAsia="標楷體" w:hAnsi="標楷體" w:hint="eastAsia"/>
          <w:sz w:val="28"/>
          <w:szCs w:val="28"/>
        </w:rPr>
        <w:t>，</w:t>
      </w:r>
      <w:r w:rsidR="00F82986" w:rsidRPr="00E40B68">
        <w:rPr>
          <w:rFonts w:ascii="標楷體" w:eastAsia="標楷體" w:hAnsi="標楷體" w:hint="eastAsia"/>
          <w:sz w:val="28"/>
          <w:szCs w:val="28"/>
        </w:rPr>
        <w:t>依「人民團體法」等相關法令組織成立之</w:t>
      </w:r>
      <w:proofErr w:type="gramStart"/>
      <w:r w:rsidRPr="00E40B68">
        <w:rPr>
          <w:rFonts w:ascii="標楷體" w:eastAsia="標楷體" w:hAnsi="標楷體" w:hint="eastAsia"/>
          <w:kern w:val="0"/>
          <w:sz w:val="28"/>
          <w:szCs w:val="28"/>
        </w:rPr>
        <w:t>之</w:t>
      </w:r>
      <w:proofErr w:type="gramEnd"/>
      <w:r w:rsidRPr="00E40B68">
        <w:rPr>
          <w:rFonts w:ascii="標楷體" w:eastAsia="標楷體" w:hAnsi="標楷體" w:hint="eastAsia"/>
          <w:kern w:val="0"/>
          <w:sz w:val="28"/>
          <w:szCs w:val="28"/>
        </w:rPr>
        <w:t>社區發展協會、基金會、公寓大廈管理委員會、</w:t>
      </w:r>
      <w:r w:rsidR="00F82986">
        <w:rPr>
          <w:rFonts w:ascii="標楷體" w:eastAsia="標楷體" w:hAnsi="標楷體" w:hint="eastAsia"/>
          <w:sz w:val="28"/>
          <w:szCs w:val="28"/>
        </w:rPr>
        <w:t>其他非營利民間</w:t>
      </w:r>
      <w:r w:rsidRPr="00E40B68">
        <w:rPr>
          <w:rFonts w:ascii="標楷體" w:eastAsia="標楷體" w:hAnsi="標楷體" w:hint="eastAsia"/>
          <w:kern w:val="0"/>
          <w:sz w:val="28"/>
          <w:szCs w:val="28"/>
        </w:rPr>
        <w:t>團體或法人組織</w:t>
      </w:r>
      <w:r w:rsidR="00F82986">
        <w:rPr>
          <w:rFonts w:ascii="標楷體" w:eastAsia="標楷體" w:hAnsi="標楷體" w:hint="eastAsia"/>
          <w:kern w:val="0"/>
          <w:sz w:val="28"/>
          <w:szCs w:val="28"/>
        </w:rPr>
        <w:t>等</w:t>
      </w:r>
      <w:r w:rsidR="00F82986">
        <w:rPr>
          <w:rFonts w:ascii="標楷體" w:eastAsia="標楷體" w:hAnsi="標楷體" w:hint="eastAsia"/>
          <w:sz w:val="28"/>
          <w:szCs w:val="28"/>
        </w:rPr>
        <w:t>。</w:t>
      </w:r>
    </w:p>
    <w:p w:rsidR="00876678" w:rsidRPr="00E40B68" w:rsidRDefault="00F82986" w:rsidP="00876678">
      <w:pPr>
        <w:pStyle w:val="a3"/>
        <w:numPr>
          <w:ilvl w:val="0"/>
          <w:numId w:val="17"/>
        </w:numPr>
        <w:spacing w:line="500" w:lineRule="exact"/>
        <w:ind w:leftChars="0"/>
        <w:rPr>
          <w:rFonts w:ascii="標楷體" w:eastAsia="標楷體" w:hAnsi="標楷體"/>
          <w:sz w:val="28"/>
          <w:szCs w:val="28"/>
        </w:rPr>
      </w:pPr>
      <w:r>
        <w:rPr>
          <w:rFonts w:ascii="標楷體" w:eastAsia="標楷體" w:hAnsi="標楷體" w:hint="eastAsia"/>
          <w:sz w:val="28"/>
          <w:szCs w:val="28"/>
        </w:rPr>
        <w:t>提案計畫</w:t>
      </w:r>
      <w:r w:rsidR="00876678" w:rsidRPr="00E40B68">
        <w:rPr>
          <w:rFonts w:ascii="標楷體" w:eastAsia="標楷體" w:hAnsi="標楷體" w:hint="eastAsia"/>
          <w:sz w:val="28"/>
          <w:szCs w:val="28"/>
        </w:rPr>
        <w:t>獲選後，獲選之提案</w:t>
      </w:r>
      <w:proofErr w:type="gramStart"/>
      <w:r w:rsidR="00876678" w:rsidRPr="00E40B68">
        <w:rPr>
          <w:rFonts w:ascii="標楷體" w:eastAsia="標楷體" w:hAnsi="標楷體" w:hint="eastAsia"/>
          <w:sz w:val="28"/>
          <w:szCs w:val="28"/>
        </w:rPr>
        <w:t>單位須推派</w:t>
      </w:r>
      <w:proofErr w:type="gramEnd"/>
      <w:r w:rsidR="00876678" w:rsidRPr="00E40B68">
        <w:rPr>
          <w:rFonts w:ascii="標楷體" w:eastAsia="標楷體" w:hAnsi="標楷體" w:hint="eastAsia"/>
          <w:sz w:val="28"/>
          <w:szCs w:val="28"/>
        </w:rPr>
        <w:t>2-3名社區團隊成員</w:t>
      </w:r>
      <w:r w:rsidR="00876678" w:rsidRPr="00E40B68">
        <w:rPr>
          <w:rFonts w:ascii="標楷體" w:eastAsia="標楷體" w:hAnsi="標楷體" w:hint="eastAsia"/>
          <w:sz w:val="28"/>
          <w:szCs w:val="28"/>
        </w:rPr>
        <w:lastRenderedPageBreak/>
        <w:t>（含1名社造員）參與本局辦理</w:t>
      </w:r>
      <w:proofErr w:type="gramStart"/>
      <w:r w:rsidR="00876678" w:rsidRPr="00E40B68">
        <w:rPr>
          <w:rFonts w:ascii="標楷體" w:eastAsia="標楷體" w:hAnsi="標楷體" w:hint="eastAsia"/>
          <w:sz w:val="28"/>
          <w:szCs w:val="28"/>
        </w:rPr>
        <w:t>之社造會議</w:t>
      </w:r>
      <w:proofErr w:type="gramEnd"/>
      <w:r w:rsidR="00876678" w:rsidRPr="00E40B68">
        <w:rPr>
          <w:rFonts w:ascii="標楷體" w:eastAsia="標楷體" w:hAnsi="標楷體" w:hint="eastAsia"/>
          <w:sz w:val="28"/>
          <w:szCs w:val="28"/>
        </w:rPr>
        <w:t>、議題工作坊及其他文化局、</w:t>
      </w:r>
      <w:proofErr w:type="gramStart"/>
      <w:r w:rsidR="00876678" w:rsidRPr="00E40B68">
        <w:rPr>
          <w:rFonts w:ascii="標楷體" w:eastAsia="標楷體" w:hAnsi="標楷體" w:hint="eastAsia"/>
          <w:sz w:val="28"/>
          <w:szCs w:val="28"/>
        </w:rPr>
        <w:t>社造中心</w:t>
      </w:r>
      <w:proofErr w:type="gramEnd"/>
      <w:r w:rsidR="00876678" w:rsidRPr="00E40B68">
        <w:rPr>
          <w:rFonts w:ascii="標楷體" w:eastAsia="標楷體" w:hAnsi="標楷體" w:hint="eastAsia"/>
          <w:sz w:val="28"/>
          <w:szCs w:val="28"/>
        </w:rPr>
        <w:t>舉辦的各種培訓輔導及成果活動；其中1人擔任社區營造員，作為與本局及社區營造中心之聯絡窗口，社區營造員需設籍於營造點範圍內，或長期居住該地。</w:t>
      </w:r>
    </w:p>
    <w:p w:rsidR="00876678" w:rsidRPr="00E40B68" w:rsidRDefault="00876678" w:rsidP="00876678">
      <w:pPr>
        <w:pStyle w:val="a3"/>
        <w:numPr>
          <w:ilvl w:val="0"/>
          <w:numId w:val="17"/>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經甄</w:t>
      </w:r>
      <w:r w:rsidR="00F82986">
        <w:rPr>
          <w:rFonts w:ascii="標楷體" w:eastAsia="標楷體" w:hAnsi="標楷體" w:hint="eastAsia"/>
          <w:sz w:val="28"/>
          <w:szCs w:val="28"/>
        </w:rPr>
        <w:t>選</w:t>
      </w:r>
      <w:r w:rsidRPr="00E40B68">
        <w:rPr>
          <w:rFonts w:ascii="標楷體" w:eastAsia="標楷體" w:hAnsi="標楷體" w:hint="eastAsia"/>
          <w:sz w:val="28"/>
          <w:szCs w:val="28"/>
        </w:rPr>
        <w:t>會議審查後，如有必要時，</w:t>
      </w:r>
      <w:proofErr w:type="gramStart"/>
      <w:r w:rsidRPr="00E40B68">
        <w:rPr>
          <w:rFonts w:ascii="標楷體" w:eastAsia="標楷體" w:hAnsi="標楷體" w:hint="eastAsia"/>
          <w:sz w:val="28"/>
          <w:szCs w:val="28"/>
        </w:rPr>
        <w:t>甄</w:t>
      </w:r>
      <w:proofErr w:type="gramEnd"/>
      <w:r w:rsidRPr="00E40B68">
        <w:rPr>
          <w:rFonts w:ascii="標楷體" w:eastAsia="標楷體" w:hAnsi="標楷體" w:hint="eastAsia"/>
          <w:sz w:val="28"/>
          <w:szCs w:val="28"/>
        </w:rPr>
        <w:t>審小組得衡量各單位提案計畫之可行性與適切性，調整原參加甄選之類型，再予補助適當之經費。</w:t>
      </w:r>
    </w:p>
    <w:p w:rsidR="005834DA" w:rsidRPr="00E40B68" w:rsidRDefault="00A72D0A"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實施步驟</w:t>
      </w:r>
    </w:p>
    <w:p w:rsidR="007676C5" w:rsidRDefault="007676C5" w:rsidP="00E40B68">
      <w:pPr>
        <w:pStyle w:val="a3"/>
        <w:numPr>
          <w:ilvl w:val="0"/>
          <w:numId w:val="18"/>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公布「</w:t>
      </w:r>
      <w:proofErr w:type="gramStart"/>
      <w:r w:rsidRPr="00E40B68">
        <w:rPr>
          <w:rFonts w:ascii="標楷體" w:eastAsia="標楷體" w:hAnsi="標楷體" w:hint="eastAsia"/>
          <w:sz w:val="28"/>
          <w:szCs w:val="28"/>
        </w:rPr>
        <w:t>105</w:t>
      </w:r>
      <w:proofErr w:type="gramEnd"/>
      <w:r w:rsidRPr="00E40B68">
        <w:rPr>
          <w:rFonts w:ascii="標楷體" w:eastAsia="標楷體" w:hAnsi="標楷體" w:hint="eastAsia"/>
          <w:sz w:val="28"/>
          <w:szCs w:val="28"/>
        </w:rPr>
        <w:t>年度</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中市社區營造亮點甄選實施計畫」。</w:t>
      </w:r>
    </w:p>
    <w:p w:rsidR="00F82986" w:rsidRPr="00E40B68" w:rsidRDefault="00F82986" w:rsidP="00E40B68">
      <w:pPr>
        <w:pStyle w:val="a3"/>
        <w:numPr>
          <w:ilvl w:val="0"/>
          <w:numId w:val="18"/>
        </w:numPr>
        <w:spacing w:line="500" w:lineRule="exact"/>
        <w:ind w:leftChars="0"/>
        <w:rPr>
          <w:rFonts w:ascii="標楷體" w:eastAsia="標楷體" w:hAnsi="標楷體"/>
          <w:sz w:val="28"/>
          <w:szCs w:val="28"/>
        </w:rPr>
      </w:pPr>
      <w:r>
        <w:rPr>
          <w:rFonts w:ascii="標楷體" w:eastAsia="標楷體" w:hAnsi="標楷體" w:hint="eastAsia"/>
          <w:sz w:val="28"/>
          <w:szCs w:val="28"/>
        </w:rPr>
        <w:t>受理提案：</w:t>
      </w:r>
    </w:p>
    <w:p w:rsidR="003177A7" w:rsidRPr="00E40B68" w:rsidRDefault="003177A7" w:rsidP="00E40B68">
      <w:pPr>
        <w:pStyle w:val="a3"/>
        <w:numPr>
          <w:ilvl w:val="0"/>
          <w:numId w:val="19"/>
        </w:numPr>
        <w:spacing w:line="500" w:lineRule="exact"/>
        <w:ind w:leftChars="0" w:left="993" w:hanging="426"/>
        <w:rPr>
          <w:rFonts w:ascii="標楷體" w:eastAsia="標楷體" w:hAnsi="標楷體"/>
          <w:sz w:val="28"/>
          <w:szCs w:val="28"/>
        </w:rPr>
      </w:pPr>
      <w:r w:rsidRPr="00E40B68">
        <w:rPr>
          <w:rFonts w:ascii="標楷體" w:eastAsia="標楷體" w:hAnsi="標楷體" w:hint="eastAsia"/>
          <w:sz w:val="28"/>
          <w:szCs w:val="28"/>
        </w:rPr>
        <w:t>提案單位將提案計畫書1式7份，於105年8月</w:t>
      </w:r>
      <w:r w:rsidR="00E40B68" w:rsidRPr="00E40B68">
        <w:rPr>
          <w:rFonts w:ascii="標楷體" w:eastAsia="標楷體" w:hAnsi="標楷體" w:hint="eastAsia"/>
          <w:sz w:val="28"/>
          <w:szCs w:val="28"/>
        </w:rPr>
        <w:t>31</w:t>
      </w:r>
      <w:r w:rsidRPr="00E40B68">
        <w:rPr>
          <w:rFonts w:ascii="標楷體" w:eastAsia="標楷體" w:hAnsi="標楷體" w:hint="eastAsia"/>
          <w:sz w:val="28"/>
          <w:szCs w:val="28"/>
        </w:rPr>
        <w:t>日17點30分前親送或寄送至105年度臺中市社區營造中心(台灣社區重建協會)</w:t>
      </w:r>
      <w:r w:rsidR="00A94A0A" w:rsidRPr="00E40B68">
        <w:rPr>
          <w:rFonts w:ascii="標楷體" w:eastAsia="標楷體" w:hAnsi="標楷體" w:hint="eastAsia"/>
          <w:sz w:val="28"/>
          <w:szCs w:val="28"/>
        </w:rPr>
        <w:t xml:space="preserve"> </w:t>
      </w:r>
      <w:r w:rsidRPr="00E40B68">
        <w:rPr>
          <w:rFonts w:ascii="標楷體" w:eastAsia="標楷體" w:hAnsi="標楷體" w:hint="eastAsia"/>
          <w:sz w:val="28"/>
          <w:szCs w:val="28"/>
        </w:rPr>
        <w:t>收</w:t>
      </w:r>
      <w:r w:rsidR="00CF3067" w:rsidRPr="00E40B68">
        <w:rPr>
          <w:rFonts w:ascii="標楷體" w:eastAsia="標楷體" w:hAnsi="標楷體" w:hint="eastAsia"/>
          <w:sz w:val="28"/>
          <w:szCs w:val="28"/>
        </w:rPr>
        <w:t xml:space="preserve"> </w:t>
      </w:r>
      <w:r w:rsidRPr="00E40B68">
        <w:rPr>
          <w:rFonts w:ascii="標楷體" w:eastAsia="標楷體" w:hAnsi="標楷體" w:hint="eastAsia"/>
          <w:sz w:val="28"/>
          <w:szCs w:val="28"/>
        </w:rPr>
        <w:t>(地址：</w:t>
      </w:r>
      <w:r w:rsidR="00E669FB" w:rsidRPr="00E40B68">
        <w:rPr>
          <w:rFonts w:ascii="標楷體" w:eastAsia="標楷體" w:hAnsi="標楷體" w:hint="eastAsia"/>
          <w:sz w:val="28"/>
          <w:szCs w:val="28"/>
        </w:rPr>
        <w:t>400臺中市中區中山路69號4F)</w:t>
      </w:r>
      <w:r w:rsidR="00D951A2">
        <w:rPr>
          <w:rFonts w:ascii="標楷體" w:eastAsia="標楷體" w:hAnsi="標楷體" w:hint="eastAsia"/>
          <w:sz w:val="28"/>
          <w:szCs w:val="28"/>
        </w:rPr>
        <w:t>。</w:t>
      </w:r>
    </w:p>
    <w:p w:rsidR="00CF3067" w:rsidRPr="00E40B68" w:rsidRDefault="00CF3067" w:rsidP="00E40B68">
      <w:pPr>
        <w:pStyle w:val="a3"/>
        <w:numPr>
          <w:ilvl w:val="0"/>
          <w:numId w:val="19"/>
        </w:numPr>
        <w:spacing w:line="500" w:lineRule="exact"/>
        <w:ind w:leftChars="0" w:left="993" w:hanging="426"/>
        <w:rPr>
          <w:rFonts w:ascii="標楷體" w:eastAsia="標楷體" w:hAnsi="標楷體"/>
          <w:sz w:val="28"/>
          <w:szCs w:val="28"/>
        </w:rPr>
      </w:pPr>
      <w:r w:rsidRPr="00E40B68">
        <w:rPr>
          <w:rFonts w:ascii="標楷體" w:eastAsia="標楷體" w:hAnsi="標楷體" w:hint="eastAsia"/>
          <w:sz w:val="28"/>
          <w:szCs w:val="28"/>
        </w:rPr>
        <w:t>洽詢方式：</w:t>
      </w:r>
    </w:p>
    <w:p w:rsidR="00CF3067" w:rsidRPr="00E40B68" w:rsidRDefault="00E40B68" w:rsidP="00E40B68">
      <w:pPr>
        <w:pStyle w:val="a3"/>
        <w:spacing w:line="500" w:lineRule="exact"/>
        <w:ind w:leftChars="413" w:left="1817" w:hangingChars="295" w:hanging="826"/>
        <w:rPr>
          <w:rFonts w:ascii="標楷體" w:eastAsia="標楷體" w:hAnsi="標楷體"/>
          <w:sz w:val="28"/>
          <w:szCs w:val="28"/>
        </w:rPr>
      </w:pPr>
      <w:r w:rsidRPr="00E40B68">
        <w:rPr>
          <w:rFonts w:ascii="標楷體" w:eastAsia="標楷體" w:hAnsi="標楷體" w:hint="eastAsia"/>
          <w:sz w:val="28"/>
          <w:szCs w:val="28"/>
        </w:rPr>
        <w:t>105年</w:t>
      </w:r>
      <w:proofErr w:type="gramStart"/>
      <w:r w:rsidR="00CF3067" w:rsidRPr="00E40B68">
        <w:rPr>
          <w:rFonts w:ascii="標楷體" w:eastAsia="標楷體" w:hAnsi="標楷體" w:hint="eastAsia"/>
          <w:sz w:val="28"/>
          <w:szCs w:val="28"/>
        </w:rPr>
        <w:t>臺</w:t>
      </w:r>
      <w:proofErr w:type="gramEnd"/>
      <w:r w:rsidR="00CF3067" w:rsidRPr="00E40B68">
        <w:rPr>
          <w:rFonts w:ascii="標楷體" w:eastAsia="標楷體" w:hAnsi="標楷體" w:hint="eastAsia"/>
          <w:sz w:val="28"/>
          <w:szCs w:val="28"/>
        </w:rPr>
        <w:t>中市社區營造中心（台灣社區重建協會）</w:t>
      </w:r>
    </w:p>
    <w:p w:rsidR="00E40B68" w:rsidRPr="00E40B68" w:rsidRDefault="00CF3067" w:rsidP="00E40B68">
      <w:pPr>
        <w:pStyle w:val="a3"/>
        <w:spacing w:line="500" w:lineRule="exact"/>
        <w:ind w:leftChars="413" w:left="1817" w:hangingChars="295" w:hanging="826"/>
        <w:rPr>
          <w:rFonts w:ascii="標楷體" w:eastAsia="標楷體" w:hAnsi="標楷體"/>
          <w:sz w:val="28"/>
          <w:szCs w:val="28"/>
        </w:rPr>
      </w:pPr>
      <w:r w:rsidRPr="00E40B68">
        <w:rPr>
          <w:rFonts w:ascii="標楷體" w:eastAsia="標楷體" w:hAnsi="標楷體" w:hint="eastAsia"/>
          <w:sz w:val="28"/>
          <w:szCs w:val="28"/>
        </w:rPr>
        <w:t>e-mail：</w:t>
      </w:r>
      <w:hyperlink r:id="rId8" w:history="1">
        <w:r w:rsidR="00E40B68" w:rsidRPr="00E40B68">
          <w:rPr>
            <w:rStyle w:val="aa"/>
            <w:rFonts w:ascii="標楷體" w:eastAsia="標楷體" w:hAnsi="標楷體" w:hint="eastAsia"/>
            <w:sz w:val="28"/>
            <w:szCs w:val="28"/>
          </w:rPr>
          <w:t>act.0921@gmail.com</w:t>
        </w:r>
      </w:hyperlink>
    </w:p>
    <w:p w:rsidR="00CF3067" w:rsidRPr="00E40B68" w:rsidRDefault="00CF3067" w:rsidP="00E40B68">
      <w:pPr>
        <w:pStyle w:val="a3"/>
        <w:spacing w:line="500" w:lineRule="exact"/>
        <w:ind w:leftChars="413" w:left="1817" w:hangingChars="295" w:hanging="826"/>
        <w:rPr>
          <w:rFonts w:ascii="標楷體" w:eastAsia="標楷體" w:hAnsi="標楷體"/>
          <w:sz w:val="28"/>
          <w:szCs w:val="28"/>
        </w:rPr>
      </w:pPr>
      <w:r w:rsidRPr="00E40B68">
        <w:rPr>
          <w:rFonts w:ascii="標楷體" w:eastAsia="標楷體" w:hAnsi="標楷體" w:hint="eastAsia"/>
          <w:sz w:val="28"/>
          <w:szCs w:val="28"/>
        </w:rPr>
        <w:t>TEL：</w:t>
      </w:r>
      <w:r w:rsidR="00E40B68" w:rsidRPr="00E40B68">
        <w:rPr>
          <w:rFonts w:ascii="標楷體" w:eastAsia="標楷體" w:hAnsi="標楷體" w:hint="eastAsia"/>
          <w:sz w:val="28"/>
          <w:szCs w:val="28"/>
        </w:rPr>
        <w:t>(04)</w:t>
      </w:r>
      <w:r w:rsidRPr="00E40B68">
        <w:rPr>
          <w:rFonts w:ascii="標楷體" w:eastAsia="標楷體" w:hAnsi="標楷體" w:hint="eastAsia"/>
          <w:sz w:val="28"/>
          <w:szCs w:val="28"/>
        </w:rPr>
        <w:t>2223-0036 / FAX：</w:t>
      </w:r>
      <w:r w:rsidR="00E40B68" w:rsidRPr="00E40B68">
        <w:rPr>
          <w:rFonts w:ascii="標楷體" w:eastAsia="標楷體" w:hAnsi="標楷體" w:hint="eastAsia"/>
          <w:sz w:val="28"/>
          <w:szCs w:val="28"/>
        </w:rPr>
        <w:t>(04)</w:t>
      </w:r>
      <w:r w:rsidRPr="00E40B68">
        <w:rPr>
          <w:rFonts w:ascii="標楷體" w:eastAsia="標楷體" w:hAnsi="標楷體" w:hint="eastAsia"/>
          <w:sz w:val="28"/>
          <w:szCs w:val="28"/>
        </w:rPr>
        <w:t>2223-0236</w:t>
      </w:r>
    </w:p>
    <w:p w:rsidR="00F82986" w:rsidRPr="00F82986" w:rsidRDefault="00CF3067" w:rsidP="00F82986">
      <w:pPr>
        <w:pStyle w:val="a3"/>
        <w:numPr>
          <w:ilvl w:val="0"/>
          <w:numId w:val="19"/>
        </w:numPr>
        <w:spacing w:line="500" w:lineRule="exact"/>
        <w:ind w:leftChars="0" w:left="993" w:hanging="426"/>
        <w:rPr>
          <w:rFonts w:ascii="標楷體" w:eastAsia="標楷體" w:hAnsi="標楷體"/>
          <w:sz w:val="28"/>
          <w:szCs w:val="28"/>
        </w:rPr>
      </w:pPr>
      <w:r w:rsidRPr="00E40B68">
        <w:rPr>
          <w:rFonts w:ascii="標楷體" w:eastAsia="標楷體" w:hAnsi="標楷體" w:hint="eastAsia"/>
          <w:sz w:val="28"/>
          <w:szCs w:val="28"/>
        </w:rPr>
        <w:t>申請表件下載：請至</w:t>
      </w:r>
      <w:proofErr w:type="gramStart"/>
      <w:r w:rsidR="00F82986" w:rsidRPr="00F82986">
        <w:rPr>
          <w:rFonts w:ascii="標楷體" w:eastAsia="標楷體" w:hAnsi="標楷體" w:hint="eastAsia"/>
          <w:sz w:val="28"/>
          <w:szCs w:val="28"/>
        </w:rPr>
        <w:t>臺</w:t>
      </w:r>
      <w:proofErr w:type="gramEnd"/>
      <w:r w:rsidR="00F82986" w:rsidRPr="00F82986">
        <w:rPr>
          <w:rFonts w:ascii="標楷體" w:eastAsia="標楷體" w:hAnsi="標楷體" w:hint="eastAsia"/>
          <w:sz w:val="28"/>
          <w:szCs w:val="28"/>
        </w:rPr>
        <w:t>中市社區營造推動網/最新消息查詢及下載(</w:t>
      </w:r>
      <w:hyperlink r:id="rId9" w:history="1">
        <w:r w:rsidR="00F82986" w:rsidRPr="003C2042">
          <w:rPr>
            <w:rStyle w:val="aa"/>
            <w:rFonts w:ascii="標楷體" w:eastAsia="標楷體" w:hAnsi="標楷體" w:hint="eastAsia"/>
            <w:sz w:val="28"/>
            <w:szCs w:val="28"/>
          </w:rPr>
          <w:t>http://community.culture.taichung.gov.tw</w:t>
        </w:r>
      </w:hyperlink>
      <w:r w:rsidR="00F82986" w:rsidRPr="00F82986">
        <w:rPr>
          <w:rFonts w:ascii="標楷體" w:eastAsia="標楷體" w:hAnsi="標楷體" w:hint="eastAsia"/>
          <w:sz w:val="28"/>
          <w:szCs w:val="28"/>
        </w:rPr>
        <w:t>)</w:t>
      </w:r>
      <w:r w:rsidR="00F82986">
        <w:rPr>
          <w:rFonts w:ascii="標楷體" w:eastAsia="標楷體" w:hAnsi="標楷體" w:hint="eastAsia"/>
          <w:sz w:val="28"/>
          <w:szCs w:val="28"/>
        </w:rPr>
        <w:t>。</w:t>
      </w:r>
    </w:p>
    <w:p w:rsidR="00E40B68" w:rsidRPr="00E40B68" w:rsidRDefault="00E40B68" w:rsidP="00E40B68">
      <w:pPr>
        <w:pStyle w:val="a3"/>
        <w:numPr>
          <w:ilvl w:val="0"/>
          <w:numId w:val="18"/>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辦理甄選，完成審查：</w:t>
      </w:r>
    </w:p>
    <w:p w:rsidR="007676C5" w:rsidRPr="00E40B68" w:rsidRDefault="009C32AD"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t>預定9月</w:t>
      </w:r>
      <w:r w:rsidR="00E40B68">
        <w:rPr>
          <w:rFonts w:ascii="標楷體" w:eastAsia="標楷體" w:hAnsi="標楷體" w:hint="eastAsia"/>
          <w:sz w:val="28"/>
          <w:szCs w:val="28"/>
        </w:rPr>
        <w:t>中</w:t>
      </w:r>
      <w:r w:rsidR="007742C1">
        <w:rPr>
          <w:rFonts w:ascii="標楷體" w:eastAsia="標楷體" w:hAnsi="標楷體" w:hint="eastAsia"/>
          <w:sz w:val="28"/>
          <w:szCs w:val="28"/>
        </w:rPr>
        <w:t>前</w:t>
      </w:r>
      <w:r w:rsidR="007676C5" w:rsidRPr="00E40B68">
        <w:rPr>
          <w:rFonts w:ascii="標楷體" w:eastAsia="標楷體" w:hAnsi="標楷體" w:hint="eastAsia"/>
          <w:sz w:val="28"/>
          <w:szCs w:val="28"/>
        </w:rPr>
        <w:t>召開「105年度臺中市社區營造亮點甄選審查會</w:t>
      </w:r>
      <w:r w:rsidRPr="00E40B68">
        <w:rPr>
          <w:rFonts w:ascii="標楷體" w:eastAsia="標楷體" w:hAnsi="標楷體" w:hint="eastAsia"/>
          <w:sz w:val="28"/>
          <w:szCs w:val="28"/>
        </w:rPr>
        <w:t>議</w:t>
      </w:r>
      <w:r w:rsidR="007676C5" w:rsidRPr="00E40B68">
        <w:rPr>
          <w:rFonts w:ascii="標楷體" w:eastAsia="標楷體" w:hAnsi="標楷體" w:hint="eastAsia"/>
          <w:sz w:val="28"/>
          <w:szCs w:val="28"/>
        </w:rPr>
        <w:t>」</w:t>
      </w:r>
      <w:r w:rsidR="003F1870" w:rsidRPr="00E40B68">
        <w:rPr>
          <w:rFonts w:ascii="標楷體" w:eastAsia="標楷體" w:hAnsi="標楷體" w:hint="eastAsia"/>
          <w:sz w:val="28"/>
          <w:szCs w:val="28"/>
        </w:rPr>
        <w:t>，</w:t>
      </w:r>
      <w:r w:rsidRPr="00E40B68">
        <w:rPr>
          <w:rFonts w:ascii="標楷體" w:eastAsia="標楷體" w:hAnsi="標楷體" w:hint="eastAsia"/>
          <w:sz w:val="28"/>
          <w:szCs w:val="28"/>
        </w:rPr>
        <w:t>由提案單位</w:t>
      </w:r>
      <w:r w:rsidR="004A321A" w:rsidRPr="00E40B68">
        <w:rPr>
          <w:rFonts w:ascii="標楷體" w:eastAsia="標楷體" w:hAnsi="標楷體" w:hint="eastAsia"/>
          <w:sz w:val="28"/>
          <w:szCs w:val="28"/>
        </w:rPr>
        <w:t>代表到場進行簡報(時間、地點主辦單位另行通知)。</w:t>
      </w:r>
    </w:p>
    <w:p w:rsidR="00344DCE" w:rsidRPr="00E40B68" w:rsidRDefault="00344DCE"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t>由本局邀請相關公部門人士及專家學者3至</w:t>
      </w:r>
      <w:r w:rsidR="00D26516">
        <w:rPr>
          <w:rFonts w:ascii="標楷體" w:eastAsia="標楷體" w:hAnsi="標楷體" w:hint="eastAsia"/>
          <w:sz w:val="28"/>
          <w:szCs w:val="28"/>
        </w:rPr>
        <w:t>5</w:t>
      </w:r>
      <w:r w:rsidRPr="00E40B68">
        <w:rPr>
          <w:rFonts w:ascii="標楷體" w:eastAsia="標楷體" w:hAnsi="標楷體" w:hint="eastAsia"/>
          <w:sz w:val="28"/>
          <w:szCs w:val="28"/>
        </w:rPr>
        <w:t>人組成</w:t>
      </w:r>
      <w:r w:rsidR="00D26516" w:rsidRPr="00E40B68">
        <w:rPr>
          <w:rFonts w:ascii="標楷體" w:eastAsia="標楷體" w:hAnsi="標楷體" w:hint="eastAsia"/>
          <w:sz w:val="28"/>
          <w:szCs w:val="28"/>
        </w:rPr>
        <w:t>甄選</w:t>
      </w:r>
      <w:r w:rsidRPr="00E40B68">
        <w:rPr>
          <w:rFonts w:ascii="標楷體" w:eastAsia="標楷體" w:hAnsi="標楷體" w:hint="eastAsia"/>
          <w:sz w:val="28"/>
          <w:szCs w:val="28"/>
        </w:rPr>
        <w:t>評審小組。</w:t>
      </w:r>
    </w:p>
    <w:p w:rsidR="007676C5" w:rsidRPr="00E40B68" w:rsidRDefault="007676C5"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t>公布甄</w:t>
      </w:r>
      <w:r w:rsidR="00F82986">
        <w:rPr>
          <w:rFonts w:ascii="標楷體" w:eastAsia="標楷體" w:hAnsi="標楷體" w:hint="eastAsia"/>
          <w:sz w:val="28"/>
          <w:szCs w:val="28"/>
        </w:rPr>
        <w:t>選</w:t>
      </w:r>
      <w:r w:rsidRPr="00E40B68">
        <w:rPr>
          <w:rFonts w:ascii="標楷體" w:eastAsia="標楷體" w:hAnsi="標楷體" w:hint="eastAsia"/>
          <w:sz w:val="28"/>
          <w:szCs w:val="28"/>
        </w:rPr>
        <w:t>結果：預定於105年</w:t>
      </w:r>
      <w:r w:rsidR="00344DCE" w:rsidRPr="00E40B68">
        <w:rPr>
          <w:rFonts w:ascii="標楷體" w:eastAsia="標楷體" w:hAnsi="標楷體" w:hint="eastAsia"/>
          <w:sz w:val="28"/>
          <w:szCs w:val="28"/>
        </w:rPr>
        <w:t>9月</w:t>
      </w:r>
      <w:r w:rsidR="00D26516">
        <w:rPr>
          <w:rFonts w:ascii="標楷體" w:eastAsia="標楷體" w:hAnsi="標楷體" w:hint="eastAsia"/>
          <w:sz w:val="28"/>
          <w:szCs w:val="28"/>
        </w:rPr>
        <w:t>底</w:t>
      </w:r>
      <w:r w:rsidRPr="00E40B68">
        <w:rPr>
          <w:rFonts w:ascii="標楷體" w:eastAsia="標楷體" w:hAnsi="標楷體" w:hint="eastAsia"/>
          <w:sz w:val="28"/>
          <w:szCs w:val="28"/>
        </w:rPr>
        <w:t>前</w:t>
      </w:r>
      <w:r w:rsidR="005B1239" w:rsidRPr="00E40B68">
        <w:rPr>
          <w:rFonts w:ascii="標楷體" w:eastAsia="標楷體" w:hAnsi="標楷體" w:hint="eastAsia"/>
          <w:sz w:val="28"/>
          <w:szCs w:val="28"/>
        </w:rPr>
        <w:t>。</w:t>
      </w:r>
    </w:p>
    <w:p w:rsidR="007676C5" w:rsidRPr="00E40B68" w:rsidRDefault="007676C5" w:rsidP="00E40B68">
      <w:pPr>
        <w:pStyle w:val="a3"/>
        <w:numPr>
          <w:ilvl w:val="0"/>
          <w:numId w:val="22"/>
        </w:numPr>
        <w:spacing w:line="500" w:lineRule="exact"/>
        <w:ind w:leftChars="0" w:left="993"/>
        <w:rPr>
          <w:rFonts w:ascii="標楷體" w:eastAsia="標楷體" w:hAnsi="標楷體"/>
          <w:sz w:val="28"/>
          <w:szCs w:val="28"/>
        </w:rPr>
      </w:pPr>
      <w:proofErr w:type="gramStart"/>
      <w:r w:rsidRPr="00E40B68">
        <w:rPr>
          <w:rFonts w:ascii="標楷體" w:eastAsia="標楷體" w:hAnsi="標楷體" w:hint="eastAsia"/>
          <w:sz w:val="28"/>
          <w:szCs w:val="28"/>
        </w:rPr>
        <w:t>社造點</w:t>
      </w:r>
      <w:proofErr w:type="gramEnd"/>
      <w:r w:rsidRPr="00E40B68">
        <w:rPr>
          <w:rFonts w:ascii="標楷體" w:eastAsia="標楷體" w:hAnsi="標楷體" w:hint="eastAsia"/>
          <w:sz w:val="28"/>
          <w:szCs w:val="28"/>
        </w:rPr>
        <w:t>計畫執行期程：自核定日起至105年</w:t>
      </w:r>
      <w:r w:rsidR="00344DCE" w:rsidRPr="00E40B68">
        <w:rPr>
          <w:rFonts w:ascii="標楷體" w:eastAsia="標楷體" w:hAnsi="標楷體" w:hint="eastAsia"/>
          <w:sz w:val="28"/>
          <w:szCs w:val="28"/>
        </w:rPr>
        <w:t>12</w:t>
      </w:r>
      <w:r w:rsidRPr="00E40B68">
        <w:rPr>
          <w:rFonts w:ascii="標楷體" w:eastAsia="標楷體" w:hAnsi="標楷體" w:hint="eastAsia"/>
          <w:sz w:val="28"/>
          <w:szCs w:val="28"/>
        </w:rPr>
        <w:t>月</w:t>
      </w:r>
      <w:r w:rsidR="00E20AF9" w:rsidRPr="00E40B68">
        <w:rPr>
          <w:rFonts w:ascii="標楷體" w:eastAsia="標楷體" w:hAnsi="標楷體" w:hint="eastAsia"/>
          <w:sz w:val="28"/>
          <w:szCs w:val="28"/>
        </w:rPr>
        <w:t>9</w:t>
      </w:r>
      <w:r w:rsidRPr="00E40B68">
        <w:rPr>
          <w:rFonts w:ascii="標楷體" w:eastAsia="標楷體" w:hAnsi="標楷體" w:hint="eastAsia"/>
          <w:sz w:val="28"/>
          <w:szCs w:val="28"/>
        </w:rPr>
        <w:t>日(</w:t>
      </w:r>
      <w:r w:rsidR="00E20AF9" w:rsidRPr="00E40B68">
        <w:rPr>
          <w:rFonts w:ascii="標楷體" w:eastAsia="標楷體" w:hAnsi="標楷體" w:hint="eastAsia"/>
          <w:sz w:val="28"/>
          <w:szCs w:val="28"/>
        </w:rPr>
        <w:t>五</w:t>
      </w:r>
      <w:r w:rsidRPr="00E40B68">
        <w:rPr>
          <w:rFonts w:ascii="標楷體" w:eastAsia="標楷體" w:hAnsi="標楷體" w:hint="eastAsia"/>
          <w:sz w:val="28"/>
          <w:szCs w:val="28"/>
        </w:rPr>
        <w:t>)止</w:t>
      </w:r>
      <w:r w:rsidR="005B1239" w:rsidRPr="00E40B68">
        <w:rPr>
          <w:rFonts w:ascii="標楷體" w:eastAsia="標楷體" w:hAnsi="標楷體" w:hint="eastAsia"/>
          <w:sz w:val="28"/>
          <w:szCs w:val="28"/>
        </w:rPr>
        <w:t>。</w:t>
      </w:r>
    </w:p>
    <w:p w:rsidR="007676C5" w:rsidRPr="00E40B68" w:rsidRDefault="007676C5"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lastRenderedPageBreak/>
        <w:t>進行期中成果審查：預定於105年</w:t>
      </w:r>
      <w:r w:rsidR="005B1239" w:rsidRPr="00E40B68">
        <w:rPr>
          <w:rFonts w:ascii="標楷體" w:eastAsia="標楷體" w:hAnsi="標楷體" w:hint="eastAsia"/>
          <w:sz w:val="28"/>
          <w:szCs w:val="28"/>
        </w:rPr>
        <w:t>10</w:t>
      </w:r>
      <w:r w:rsidRPr="00E40B68">
        <w:rPr>
          <w:rFonts w:ascii="標楷體" w:eastAsia="標楷體" w:hAnsi="標楷體" w:hint="eastAsia"/>
          <w:sz w:val="28"/>
          <w:szCs w:val="28"/>
        </w:rPr>
        <w:t>月</w:t>
      </w:r>
      <w:r w:rsidR="005B1239" w:rsidRPr="00E40B68">
        <w:rPr>
          <w:rFonts w:ascii="標楷體" w:eastAsia="標楷體" w:hAnsi="標楷體" w:hint="eastAsia"/>
          <w:sz w:val="28"/>
          <w:szCs w:val="28"/>
        </w:rPr>
        <w:t>28</w:t>
      </w:r>
      <w:r w:rsidRPr="00E40B68">
        <w:rPr>
          <w:rFonts w:ascii="標楷體" w:eastAsia="標楷體" w:hAnsi="標楷體" w:hint="eastAsia"/>
          <w:sz w:val="28"/>
          <w:szCs w:val="28"/>
        </w:rPr>
        <w:t>日(</w:t>
      </w:r>
      <w:r w:rsidR="005B1239" w:rsidRPr="00E40B68">
        <w:rPr>
          <w:rFonts w:ascii="標楷體" w:eastAsia="標楷體" w:hAnsi="標楷體" w:hint="eastAsia"/>
          <w:sz w:val="28"/>
          <w:szCs w:val="28"/>
        </w:rPr>
        <w:t>五</w:t>
      </w:r>
      <w:r w:rsidRPr="00E40B68">
        <w:rPr>
          <w:rFonts w:ascii="標楷體" w:eastAsia="標楷體" w:hAnsi="標楷體" w:hint="eastAsia"/>
          <w:sz w:val="28"/>
          <w:szCs w:val="28"/>
        </w:rPr>
        <w:t>)前完成</w:t>
      </w:r>
    </w:p>
    <w:p w:rsidR="007676C5" w:rsidRPr="00E40B68" w:rsidRDefault="007676C5"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t>進行期末成果</w:t>
      </w:r>
      <w:r w:rsidR="00D26516">
        <w:rPr>
          <w:rFonts w:ascii="標楷體" w:eastAsia="標楷體" w:hAnsi="標楷體" w:hint="eastAsia"/>
          <w:sz w:val="28"/>
          <w:szCs w:val="28"/>
        </w:rPr>
        <w:t>書面</w:t>
      </w:r>
      <w:r w:rsidRPr="00E40B68">
        <w:rPr>
          <w:rFonts w:ascii="標楷體" w:eastAsia="標楷體" w:hAnsi="標楷體" w:hint="eastAsia"/>
          <w:sz w:val="28"/>
          <w:szCs w:val="28"/>
        </w:rPr>
        <w:t>審查：預定於105年12月</w:t>
      </w:r>
      <w:r w:rsidR="00E20AF9" w:rsidRPr="00E40B68">
        <w:rPr>
          <w:rFonts w:ascii="標楷體" w:eastAsia="標楷體" w:hAnsi="標楷體" w:hint="eastAsia"/>
          <w:sz w:val="28"/>
          <w:szCs w:val="28"/>
        </w:rPr>
        <w:t>16</w:t>
      </w:r>
      <w:r w:rsidRPr="00E40B68">
        <w:rPr>
          <w:rFonts w:ascii="標楷體" w:eastAsia="標楷體" w:hAnsi="標楷體" w:hint="eastAsia"/>
          <w:sz w:val="28"/>
          <w:szCs w:val="28"/>
        </w:rPr>
        <w:t>日(</w:t>
      </w:r>
      <w:r w:rsidR="00E20AF9" w:rsidRPr="00E40B68">
        <w:rPr>
          <w:rFonts w:ascii="標楷體" w:eastAsia="標楷體" w:hAnsi="標楷體" w:hint="eastAsia"/>
          <w:sz w:val="28"/>
          <w:szCs w:val="28"/>
        </w:rPr>
        <w:t>五</w:t>
      </w:r>
      <w:r w:rsidRPr="00E40B68">
        <w:rPr>
          <w:rFonts w:ascii="標楷體" w:eastAsia="標楷體" w:hAnsi="標楷體" w:hint="eastAsia"/>
          <w:sz w:val="28"/>
          <w:szCs w:val="28"/>
        </w:rPr>
        <w:t>)前完成</w:t>
      </w:r>
    </w:p>
    <w:p w:rsidR="007676C5" w:rsidRPr="00E40B68" w:rsidRDefault="007676C5" w:rsidP="00E40B68">
      <w:pPr>
        <w:pStyle w:val="a3"/>
        <w:numPr>
          <w:ilvl w:val="0"/>
          <w:numId w:val="22"/>
        </w:numPr>
        <w:spacing w:line="500" w:lineRule="exact"/>
        <w:ind w:leftChars="0" w:left="993"/>
        <w:rPr>
          <w:rFonts w:ascii="標楷體" w:eastAsia="標楷體" w:hAnsi="標楷體"/>
          <w:sz w:val="28"/>
          <w:szCs w:val="28"/>
        </w:rPr>
      </w:pPr>
      <w:r w:rsidRPr="00E40B68">
        <w:rPr>
          <w:rFonts w:ascii="標楷體" w:eastAsia="標楷體" w:hAnsi="標楷體" w:hint="eastAsia"/>
          <w:sz w:val="28"/>
          <w:szCs w:val="28"/>
        </w:rPr>
        <w:t>辦理核銷結案：105年12月</w:t>
      </w:r>
      <w:r w:rsidR="00E20AF9" w:rsidRPr="00E40B68">
        <w:rPr>
          <w:rFonts w:ascii="標楷體" w:eastAsia="標楷體" w:hAnsi="標楷體" w:hint="eastAsia"/>
          <w:sz w:val="28"/>
          <w:szCs w:val="28"/>
        </w:rPr>
        <w:t>23</w:t>
      </w:r>
      <w:r w:rsidRPr="00E40B68">
        <w:rPr>
          <w:rFonts w:ascii="標楷體" w:eastAsia="標楷體" w:hAnsi="標楷體" w:hint="eastAsia"/>
          <w:sz w:val="28"/>
          <w:szCs w:val="28"/>
        </w:rPr>
        <w:t>日(</w:t>
      </w:r>
      <w:r w:rsidR="00E20AF9" w:rsidRPr="00E40B68">
        <w:rPr>
          <w:rFonts w:ascii="標楷體" w:eastAsia="標楷體" w:hAnsi="標楷體" w:hint="eastAsia"/>
          <w:sz w:val="28"/>
          <w:szCs w:val="28"/>
        </w:rPr>
        <w:t>五</w:t>
      </w:r>
      <w:r w:rsidRPr="00E40B68">
        <w:rPr>
          <w:rFonts w:ascii="標楷體" w:eastAsia="標楷體" w:hAnsi="標楷體" w:hint="eastAsia"/>
          <w:sz w:val="28"/>
          <w:szCs w:val="28"/>
        </w:rPr>
        <w:t>)前完成</w:t>
      </w:r>
    </w:p>
    <w:p w:rsidR="000C3FAA" w:rsidRPr="00E40B68" w:rsidRDefault="000C3FAA"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補助項目及經費：</w:t>
      </w:r>
    </w:p>
    <w:p w:rsidR="000C3FAA" w:rsidRPr="00E40B68" w:rsidRDefault="00D26516" w:rsidP="00D26516">
      <w:pPr>
        <w:pStyle w:val="a3"/>
        <w:numPr>
          <w:ilvl w:val="0"/>
          <w:numId w:val="23"/>
        </w:numPr>
        <w:spacing w:line="500" w:lineRule="exact"/>
        <w:ind w:leftChars="0"/>
        <w:rPr>
          <w:rFonts w:ascii="標楷體" w:eastAsia="標楷體" w:hAnsi="標楷體"/>
          <w:sz w:val="28"/>
          <w:szCs w:val="28"/>
        </w:rPr>
      </w:pPr>
      <w:r>
        <w:rPr>
          <w:rFonts w:ascii="標楷體" w:eastAsia="標楷體" w:hAnsi="標楷體" w:hint="eastAsia"/>
          <w:sz w:val="28"/>
          <w:szCs w:val="28"/>
        </w:rPr>
        <w:t>以補助1~2</w:t>
      </w:r>
      <w:r w:rsidR="00EB5BE1" w:rsidRPr="00E40B68">
        <w:rPr>
          <w:rFonts w:ascii="標楷體" w:eastAsia="標楷體" w:hAnsi="標楷體" w:hint="eastAsia"/>
          <w:sz w:val="28"/>
          <w:szCs w:val="28"/>
        </w:rPr>
        <w:t>個亮點社區計畫</w:t>
      </w:r>
      <w:r w:rsidR="000C3FAA" w:rsidRPr="00E40B68">
        <w:rPr>
          <w:rFonts w:ascii="標楷體" w:eastAsia="標楷體" w:hAnsi="標楷體" w:hint="eastAsia"/>
          <w:sz w:val="28"/>
          <w:szCs w:val="28"/>
        </w:rPr>
        <w:t>為原則，補助金額</w:t>
      </w:r>
      <w:r w:rsidR="0059078A">
        <w:rPr>
          <w:rFonts w:ascii="標楷體" w:eastAsia="標楷體" w:hAnsi="標楷體" w:hint="eastAsia"/>
          <w:sz w:val="28"/>
          <w:szCs w:val="28"/>
        </w:rPr>
        <w:t>每案新臺幣</w:t>
      </w:r>
      <w:r>
        <w:rPr>
          <w:rFonts w:ascii="標楷體" w:eastAsia="標楷體" w:hAnsi="標楷體" w:hint="eastAsia"/>
          <w:sz w:val="28"/>
          <w:szCs w:val="28"/>
        </w:rPr>
        <w:t>4</w:t>
      </w:r>
      <w:r w:rsidR="000C3FAA" w:rsidRPr="00E40B68">
        <w:rPr>
          <w:rFonts w:ascii="標楷體" w:eastAsia="標楷體" w:hAnsi="標楷體" w:hint="eastAsia"/>
          <w:sz w:val="28"/>
          <w:szCs w:val="28"/>
        </w:rPr>
        <w:t>0-</w:t>
      </w:r>
      <w:r>
        <w:rPr>
          <w:rFonts w:ascii="標楷體" w:eastAsia="標楷體" w:hAnsi="標楷體" w:hint="eastAsia"/>
          <w:sz w:val="28"/>
          <w:szCs w:val="28"/>
        </w:rPr>
        <w:t>84</w:t>
      </w:r>
      <w:r w:rsidR="000C3FAA" w:rsidRPr="00E40B68">
        <w:rPr>
          <w:rFonts w:ascii="標楷體" w:eastAsia="標楷體" w:hAnsi="標楷體" w:hint="eastAsia"/>
          <w:sz w:val="28"/>
          <w:szCs w:val="28"/>
        </w:rPr>
        <w:t>萬</w:t>
      </w:r>
      <w:r w:rsidR="002D3170">
        <w:rPr>
          <w:rFonts w:ascii="標楷體" w:eastAsia="標楷體" w:hAnsi="標楷體" w:hint="eastAsia"/>
          <w:sz w:val="28"/>
          <w:szCs w:val="28"/>
        </w:rPr>
        <w:t>，惟實際補助名額及金額，本局得酌予調整</w:t>
      </w:r>
      <w:r w:rsidR="000C3FAA" w:rsidRPr="00E40B68">
        <w:rPr>
          <w:rFonts w:ascii="標楷體" w:eastAsia="標楷體" w:hAnsi="標楷體" w:hint="eastAsia"/>
          <w:sz w:val="28"/>
          <w:szCs w:val="28"/>
        </w:rPr>
        <w:t>，相關補助項目如下：</w:t>
      </w:r>
    </w:p>
    <w:p w:rsidR="000C3FAA" w:rsidRPr="00E40B68" w:rsidRDefault="000C3FAA" w:rsidP="00AC1334">
      <w:pPr>
        <w:pStyle w:val="a3"/>
        <w:numPr>
          <w:ilvl w:val="0"/>
          <w:numId w:val="24"/>
        </w:numPr>
        <w:spacing w:line="500" w:lineRule="exact"/>
        <w:ind w:leftChars="0" w:left="993" w:hanging="426"/>
        <w:rPr>
          <w:rFonts w:ascii="標楷體" w:eastAsia="標楷體" w:hAnsi="標楷體"/>
          <w:color w:val="000000" w:themeColor="text1"/>
          <w:sz w:val="28"/>
          <w:szCs w:val="28"/>
        </w:rPr>
      </w:pPr>
      <w:r w:rsidRPr="00E40B68">
        <w:rPr>
          <w:rFonts w:ascii="標楷體" w:eastAsia="標楷體" w:hAnsi="標楷體" w:hint="eastAsia"/>
          <w:color w:val="000000" w:themeColor="text1"/>
          <w:sz w:val="28"/>
          <w:szCs w:val="28"/>
        </w:rPr>
        <w:t>結合區內之學校與各民間組織，以在地文化藝術素材為內容，辦理提升在地人文素質之各項文化活動與教育推廣。</w:t>
      </w:r>
    </w:p>
    <w:p w:rsidR="000C3FAA" w:rsidRPr="00E40B68" w:rsidRDefault="000C3FAA" w:rsidP="00AC1334">
      <w:pPr>
        <w:pStyle w:val="a3"/>
        <w:numPr>
          <w:ilvl w:val="0"/>
          <w:numId w:val="24"/>
        </w:numPr>
        <w:spacing w:line="500" w:lineRule="exact"/>
        <w:ind w:leftChars="0" w:left="993" w:hanging="426"/>
        <w:rPr>
          <w:rFonts w:ascii="標楷體" w:eastAsia="標楷體" w:hAnsi="標楷體"/>
          <w:color w:val="000000" w:themeColor="text1"/>
          <w:sz w:val="28"/>
          <w:szCs w:val="28"/>
        </w:rPr>
      </w:pPr>
      <w:r w:rsidRPr="00E40B68">
        <w:rPr>
          <w:rFonts w:ascii="標楷體" w:eastAsia="標楷體" w:hAnsi="標楷體" w:hint="eastAsia"/>
          <w:color w:val="000000" w:themeColor="text1"/>
          <w:sz w:val="28"/>
          <w:szCs w:val="28"/>
        </w:rPr>
        <w:t>配合區內整體發展需要，辦理具在地文化特色及創意之相關藝術節慶活動與文化市集等。</w:t>
      </w:r>
    </w:p>
    <w:p w:rsidR="000C3FAA" w:rsidRPr="00E40B68" w:rsidRDefault="000C3FAA" w:rsidP="00AC1334">
      <w:pPr>
        <w:pStyle w:val="a3"/>
        <w:numPr>
          <w:ilvl w:val="0"/>
          <w:numId w:val="24"/>
        </w:numPr>
        <w:spacing w:line="500" w:lineRule="exact"/>
        <w:ind w:leftChars="0" w:left="993" w:hanging="426"/>
        <w:rPr>
          <w:rFonts w:ascii="標楷體" w:eastAsia="標楷體" w:hAnsi="標楷體"/>
          <w:color w:val="000000" w:themeColor="text1"/>
          <w:sz w:val="28"/>
          <w:szCs w:val="28"/>
        </w:rPr>
      </w:pPr>
      <w:r w:rsidRPr="00E40B68">
        <w:rPr>
          <w:rFonts w:ascii="標楷體" w:eastAsia="標楷體" w:hAnsi="標楷體" w:hint="eastAsia"/>
          <w:color w:val="000000" w:themeColor="text1"/>
          <w:sz w:val="28"/>
          <w:szCs w:val="28"/>
        </w:rPr>
        <w:t>辦理區範圍內之文史調查紀錄、藝術人才、歷史</w:t>
      </w:r>
      <w:r w:rsidR="00D951A2">
        <w:rPr>
          <w:rFonts w:ascii="標楷體" w:eastAsia="標楷體" w:hAnsi="標楷體" w:hint="eastAsia"/>
          <w:color w:val="000000" w:themeColor="text1"/>
          <w:sz w:val="28"/>
          <w:szCs w:val="28"/>
        </w:rPr>
        <w:t>文化空間、文化景點、文史導</w:t>
      </w:r>
      <w:proofErr w:type="gramStart"/>
      <w:r w:rsidR="00D951A2">
        <w:rPr>
          <w:rFonts w:ascii="標楷體" w:eastAsia="標楷體" w:hAnsi="標楷體" w:hint="eastAsia"/>
          <w:color w:val="000000" w:themeColor="text1"/>
          <w:sz w:val="28"/>
          <w:szCs w:val="28"/>
        </w:rPr>
        <w:t>覽</w:t>
      </w:r>
      <w:proofErr w:type="gramEnd"/>
      <w:r w:rsidR="00D951A2">
        <w:rPr>
          <w:rFonts w:ascii="標楷體" w:eastAsia="標楷體" w:hAnsi="標楷體" w:hint="eastAsia"/>
          <w:color w:val="000000" w:themeColor="text1"/>
          <w:sz w:val="28"/>
          <w:szCs w:val="28"/>
        </w:rPr>
        <w:t>人才、導</w:t>
      </w:r>
      <w:proofErr w:type="gramStart"/>
      <w:r w:rsidR="00D951A2">
        <w:rPr>
          <w:rFonts w:ascii="標楷體" w:eastAsia="標楷體" w:hAnsi="標楷體" w:hint="eastAsia"/>
          <w:color w:val="000000" w:themeColor="text1"/>
          <w:sz w:val="28"/>
          <w:szCs w:val="28"/>
        </w:rPr>
        <w:t>覽</w:t>
      </w:r>
      <w:proofErr w:type="gramEnd"/>
      <w:r w:rsidR="00D951A2">
        <w:rPr>
          <w:rFonts w:ascii="標楷體" w:eastAsia="標楷體" w:hAnsi="標楷體" w:hint="eastAsia"/>
          <w:color w:val="000000" w:themeColor="text1"/>
          <w:sz w:val="28"/>
          <w:szCs w:val="28"/>
        </w:rPr>
        <w:t>資料、藝文團體及在地產業</w:t>
      </w:r>
      <w:r w:rsidRPr="00E40B68">
        <w:rPr>
          <w:rFonts w:ascii="標楷體" w:eastAsia="標楷體" w:hAnsi="標楷體" w:hint="eastAsia"/>
          <w:color w:val="000000" w:themeColor="text1"/>
          <w:sz w:val="28"/>
          <w:szCs w:val="28"/>
        </w:rPr>
        <w:t>等文化資源普查及調查出版。</w:t>
      </w:r>
    </w:p>
    <w:p w:rsidR="000C3FAA" w:rsidRPr="00E40B68" w:rsidRDefault="000C3FAA" w:rsidP="00AC1334">
      <w:pPr>
        <w:pStyle w:val="a3"/>
        <w:numPr>
          <w:ilvl w:val="0"/>
          <w:numId w:val="24"/>
        </w:numPr>
        <w:spacing w:line="500" w:lineRule="exact"/>
        <w:ind w:leftChars="0" w:left="993" w:hanging="426"/>
        <w:rPr>
          <w:rFonts w:ascii="標楷體" w:eastAsia="標楷體" w:hAnsi="標楷體"/>
          <w:color w:val="000000" w:themeColor="text1"/>
          <w:sz w:val="28"/>
          <w:szCs w:val="28"/>
        </w:rPr>
      </w:pPr>
      <w:proofErr w:type="gramStart"/>
      <w:r w:rsidRPr="00E40B68">
        <w:rPr>
          <w:rFonts w:ascii="標楷體" w:eastAsia="標楷體" w:hAnsi="標楷體" w:hint="eastAsia"/>
          <w:color w:val="000000" w:themeColor="text1"/>
          <w:sz w:val="28"/>
          <w:szCs w:val="28"/>
        </w:rPr>
        <w:t>辦理跨域組織</w:t>
      </w:r>
      <w:proofErr w:type="gramEnd"/>
      <w:r w:rsidRPr="00E40B68">
        <w:rPr>
          <w:rFonts w:ascii="標楷體" w:eastAsia="標楷體" w:hAnsi="標楷體" w:hint="eastAsia"/>
          <w:color w:val="000000" w:themeColor="text1"/>
          <w:sz w:val="28"/>
          <w:szCs w:val="28"/>
        </w:rPr>
        <w:t>合作，</w:t>
      </w:r>
      <w:proofErr w:type="gramStart"/>
      <w:r w:rsidR="00D951A2">
        <w:rPr>
          <w:rFonts w:ascii="標楷體" w:eastAsia="標楷體" w:hAnsi="標楷體" w:hint="eastAsia"/>
          <w:color w:val="000000" w:themeColor="text1"/>
          <w:sz w:val="28"/>
          <w:szCs w:val="28"/>
        </w:rPr>
        <w:t>鏈結內外部</w:t>
      </w:r>
      <w:proofErr w:type="gramEnd"/>
      <w:r w:rsidR="00D951A2">
        <w:rPr>
          <w:rFonts w:ascii="標楷體" w:eastAsia="標楷體" w:hAnsi="標楷體" w:hint="eastAsia"/>
          <w:color w:val="000000" w:themeColor="text1"/>
          <w:sz w:val="28"/>
          <w:szCs w:val="28"/>
        </w:rPr>
        <w:t>資源，</w:t>
      </w:r>
      <w:r w:rsidRPr="00E40B68">
        <w:rPr>
          <w:rFonts w:ascii="標楷體" w:eastAsia="標楷體" w:hAnsi="標楷體" w:hint="eastAsia"/>
          <w:color w:val="000000" w:themeColor="text1"/>
          <w:sz w:val="28"/>
          <w:szCs w:val="28"/>
        </w:rPr>
        <w:t>如結合團體組織，規劃跨社區或地域之節慶、表演、工藝、社區導</w:t>
      </w:r>
      <w:proofErr w:type="gramStart"/>
      <w:r w:rsidRPr="00E40B68">
        <w:rPr>
          <w:rFonts w:ascii="標楷體" w:eastAsia="標楷體" w:hAnsi="標楷體" w:hint="eastAsia"/>
          <w:color w:val="000000" w:themeColor="text1"/>
          <w:sz w:val="28"/>
          <w:szCs w:val="28"/>
        </w:rPr>
        <w:t>覽</w:t>
      </w:r>
      <w:proofErr w:type="gramEnd"/>
      <w:r w:rsidRPr="00E40B68">
        <w:rPr>
          <w:rFonts w:ascii="標楷體" w:eastAsia="標楷體" w:hAnsi="標楷體" w:hint="eastAsia"/>
          <w:color w:val="000000" w:themeColor="text1"/>
          <w:sz w:val="28"/>
          <w:szCs w:val="28"/>
        </w:rPr>
        <w:t>、社區風味餐、文化產業</w:t>
      </w:r>
      <w:r w:rsidR="003210EA">
        <w:rPr>
          <w:rFonts w:ascii="標楷體" w:eastAsia="標楷體" w:hAnsi="標楷體" w:hint="eastAsia"/>
          <w:color w:val="000000" w:themeColor="text1"/>
          <w:sz w:val="28"/>
          <w:szCs w:val="28"/>
        </w:rPr>
        <w:t>及</w:t>
      </w:r>
      <w:r w:rsidRPr="00E40B68">
        <w:rPr>
          <w:rFonts w:ascii="標楷體" w:eastAsia="標楷體" w:hAnsi="標楷體" w:hint="eastAsia"/>
          <w:color w:val="000000" w:themeColor="text1"/>
          <w:sz w:val="28"/>
          <w:szCs w:val="28"/>
        </w:rPr>
        <w:t>體驗旅遊等資源</w:t>
      </w:r>
      <w:r w:rsidR="00D951A2">
        <w:rPr>
          <w:rFonts w:ascii="標楷體" w:eastAsia="標楷體" w:hAnsi="標楷體" w:hint="eastAsia"/>
          <w:color w:val="000000" w:themeColor="text1"/>
          <w:sz w:val="28"/>
          <w:szCs w:val="28"/>
        </w:rPr>
        <w:t>，</w:t>
      </w:r>
      <w:r w:rsidRPr="00E40B68">
        <w:rPr>
          <w:rFonts w:ascii="標楷體" w:eastAsia="標楷體" w:hAnsi="標楷體" w:hint="eastAsia"/>
          <w:color w:val="000000" w:themeColor="text1"/>
          <w:sz w:val="28"/>
          <w:szCs w:val="28"/>
        </w:rPr>
        <w:t>辦理整合培訓、溝通協調工作坊、共識活動</w:t>
      </w:r>
      <w:r w:rsidR="00AC1334">
        <w:rPr>
          <w:rFonts w:ascii="標楷體" w:eastAsia="標楷體" w:hAnsi="標楷體" w:hint="eastAsia"/>
          <w:color w:val="000000" w:themeColor="text1"/>
          <w:sz w:val="28"/>
          <w:szCs w:val="28"/>
        </w:rPr>
        <w:t>等</w:t>
      </w:r>
      <w:r w:rsidRPr="00E40B68">
        <w:rPr>
          <w:rFonts w:ascii="標楷體" w:eastAsia="標楷體" w:hAnsi="標楷體" w:hint="eastAsia"/>
          <w:color w:val="000000" w:themeColor="text1"/>
          <w:sz w:val="28"/>
          <w:szCs w:val="28"/>
        </w:rPr>
        <w:t>。</w:t>
      </w:r>
    </w:p>
    <w:p w:rsidR="000C3FAA" w:rsidRPr="00E40B68" w:rsidRDefault="00AA2733" w:rsidP="00AC1334">
      <w:pPr>
        <w:pStyle w:val="a3"/>
        <w:numPr>
          <w:ilvl w:val="0"/>
          <w:numId w:val="24"/>
        </w:numPr>
        <w:spacing w:line="500" w:lineRule="exact"/>
        <w:ind w:leftChars="0" w:left="993" w:hanging="426"/>
        <w:rPr>
          <w:rFonts w:ascii="標楷體" w:eastAsia="標楷體" w:hAnsi="標楷體"/>
          <w:color w:val="000000" w:themeColor="text1"/>
          <w:sz w:val="28"/>
          <w:szCs w:val="28"/>
        </w:rPr>
      </w:pPr>
      <w:r w:rsidRPr="00E40B68">
        <w:rPr>
          <w:rFonts w:ascii="標楷體" w:eastAsia="標楷體" w:hAnsi="標楷體" w:hint="eastAsia"/>
          <w:color w:val="000000" w:themeColor="text1"/>
          <w:sz w:val="28"/>
          <w:szCs w:val="28"/>
        </w:rPr>
        <w:t>結合社群組織</w:t>
      </w:r>
      <w:r w:rsidRPr="00E40B68">
        <w:rPr>
          <w:rFonts w:ascii="新細明體" w:eastAsia="新細明體" w:hAnsi="新細明體" w:hint="eastAsia"/>
          <w:color w:val="000000" w:themeColor="text1"/>
          <w:sz w:val="28"/>
          <w:szCs w:val="28"/>
        </w:rPr>
        <w:t>、</w:t>
      </w:r>
      <w:proofErr w:type="gramStart"/>
      <w:r w:rsidRPr="00E40B68">
        <w:rPr>
          <w:rFonts w:ascii="標楷體" w:eastAsia="標楷體" w:hAnsi="標楷體" w:hint="eastAsia"/>
          <w:color w:val="000000" w:themeColor="text1"/>
          <w:sz w:val="28"/>
          <w:szCs w:val="28"/>
        </w:rPr>
        <w:t>跨域</w:t>
      </w:r>
      <w:r w:rsidR="00842C52" w:rsidRPr="00E40B68">
        <w:rPr>
          <w:rFonts w:ascii="標楷體" w:eastAsia="標楷體" w:hAnsi="標楷體" w:hint="eastAsia"/>
          <w:color w:val="000000" w:themeColor="text1"/>
          <w:sz w:val="28"/>
          <w:szCs w:val="28"/>
        </w:rPr>
        <w:t>合作</w:t>
      </w:r>
      <w:proofErr w:type="gramEnd"/>
      <w:r w:rsidR="00842C52" w:rsidRPr="00E40B68">
        <w:rPr>
          <w:rFonts w:ascii="標楷體" w:eastAsia="標楷體" w:hAnsi="標楷體" w:hint="eastAsia"/>
          <w:color w:val="000000" w:themeColor="text1"/>
          <w:sz w:val="28"/>
          <w:szCs w:val="28"/>
        </w:rPr>
        <w:t>，因應在地多元發展、生活議題，</w:t>
      </w:r>
      <w:r w:rsidR="000C3FAA" w:rsidRPr="00E40B68">
        <w:rPr>
          <w:rFonts w:ascii="標楷體" w:eastAsia="標楷體" w:hAnsi="標楷體" w:hint="eastAsia"/>
          <w:color w:val="000000" w:themeColor="text1"/>
          <w:sz w:val="28"/>
          <w:szCs w:val="28"/>
        </w:rPr>
        <w:t>以在地人、社區事為內容，發展在地所需</w:t>
      </w:r>
      <w:r w:rsidRPr="00E40B68">
        <w:rPr>
          <w:rFonts w:ascii="標楷體" w:eastAsia="標楷體" w:hAnsi="標楷體" w:hint="eastAsia"/>
          <w:color w:val="000000" w:themeColor="text1"/>
          <w:sz w:val="28"/>
          <w:szCs w:val="28"/>
        </w:rPr>
        <w:t>之</w:t>
      </w:r>
      <w:r w:rsidR="000C3FAA" w:rsidRPr="00E40B68">
        <w:rPr>
          <w:rFonts w:ascii="標楷體" w:eastAsia="標楷體" w:hAnsi="標楷體" w:hint="eastAsia"/>
          <w:color w:val="000000" w:themeColor="text1"/>
          <w:sz w:val="28"/>
          <w:szCs w:val="28"/>
        </w:rPr>
        <w:t>文化創意活動、</w:t>
      </w:r>
      <w:r w:rsidRPr="00E40B68">
        <w:rPr>
          <w:rFonts w:ascii="標楷體" w:eastAsia="標楷體" w:hAnsi="標楷體" w:hint="eastAsia"/>
          <w:color w:val="000000" w:themeColor="text1"/>
          <w:sz w:val="28"/>
          <w:szCs w:val="28"/>
        </w:rPr>
        <w:t>藝術創作、空間營造</w:t>
      </w:r>
      <w:r w:rsidR="000C3FAA" w:rsidRPr="00E40B68">
        <w:rPr>
          <w:rFonts w:ascii="標楷體" w:eastAsia="標楷體" w:hAnsi="標楷體" w:hint="eastAsia"/>
          <w:color w:val="000000" w:themeColor="text1"/>
          <w:sz w:val="28"/>
          <w:szCs w:val="28"/>
        </w:rPr>
        <w:t>等相關工作，活化在地文化，永續經營。</w:t>
      </w:r>
    </w:p>
    <w:p w:rsidR="000C3FAA" w:rsidRPr="00E40B68" w:rsidRDefault="000C3FAA" w:rsidP="00AC1334">
      <w:pPr>
        <w:pStyle w:val="a3"/>
        <w:numPr>
          <w:ilvl w:val="0"/>
          <w:numId w:val="24"/>
        </w:numPr>
        <w:spacing w:line="500" w:lineRule="exact"/>
        <w:ind w:leftChars="0" w:left="993" w:hanging="426"/>
        <w:rPr>
          <w:rFonts w:ascii="標楷體" w:eastAsia="標楷體" w:hAnsi="標楷體"/>
          <w:color w:val="FF0000"/>
          <w:sz w:val="28"/>
          <w:szCs w:val="28"/>
        </w:rPr>
      </w:pPr>
      <w:r w:rsidRPr="00E40B68">
        <w:rPr>
          <w:rFonts w:ascii="標楷體" w:eastAsia="標楷體" w:hAnsi="標楷體" w:hint="eastAsia"/>
          <w:color w:val="000000" w:themeColor="text1"/>
          <w:sz w:val="28"/>
          <w:szCs w:val="28"/>
        </w:rPr>
        <w:t>其他有</w:t>
      </w:r>
      <w:proofErr w:type="gramStart"/>
      <w:r w:rsidRPr="00E40B68">
        <w:rPr>
          <w:rFonts w:ascii="標楷體" w:eastAsia="標楷體" w:hAnsi="標楷體" w:hint="eastAsia"/>
          <w:color w:val="000000" w:themeColor="text1"/>
          <w:sz w:val="28"/>
          <w:szCs w:val="28"/>
        </w:rPr>
        <w:t>助跨域</w:t>
      </w:r>
      <w:proofErr w:type="gramEnd"/>
      <w:r w:rsidRPr="00E40B68">
        <w:rPr>
          <w:rFonts w:ascii="標楷體" w:eastAsia="標楷體" w:hAnsi="標楷體" w:hint="eastAsia"/>
          <w:color w:val="000000" w:themeColor="text1"/>
          <w:sz w:val="28"/>
          <w:szCs w:val="28"/>
        </w:rPr>
        <w:t>創新發展之相關工作項目。</w:t>
      </w:r>
    </w:p>
    <w:p w:rsidR="000C3FAA" w:rsidRPr="00E40B68" w:rsidRDefault="000C3FAA" w:rsidP="00D26516">
      <w:pPr>
        <w:pStyle w:val="a3"/>
        <w:numPr>
          <w:ilvl w:val="0"/>
          <w:numId w:val="23"/>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補助經費：</w:t>
      </w:r>
    </w:p>
    <w:p w:rsidR="00AC1334" w:rsidRPr="00AC1334" w:rsidRDefault="002530E7" w:rsidP="00AC1334">
      <w:pPr>
        <w:pStyle w:val="a3"/>
        <w:numPr>
          <w:ilvl w:val="0"/>
          <w:numId w:val="26"/>
        </w:numPr>
        <w:spacing w:line="500" w:lineRule="exact"/>
        <w:ind w:leftChars="0" w:left="1077" w:hanging="357"/>
        <w:rPr>
          <w:rFonts w:ascii="標楷體" w:eastAsia="標楷體" w:hAnsi="標楷體"/>
          <w:sz w:val="28"/>
          <w:szCs w:val="28"/>
        </w:rPr>
      </w:pPr>
      <w:r w:rsidRPr="00AC1334">
        <w:rPr>
          <w:rFonts w:ascii="標楷體" w:eastAsia="標楷體" w:hAnsi="標楷體" w:hint="eastAsia"/>
          <w:sz w:val="28"/>
          <w:szCs w:val="28"/>
        </w:rPr>
        <w:t>依社區需求可雇工購料</w:t>
      </w:r>
      <w:r w:rsidR="000C3FAA" w:rsidRPr="00AC1334">
        <w:rPr>
          <w:rFonts w:ascii="標楷體" w:eastAsia="標楷體" w:hAnsi="標楷體" w:hint="eastAsia"/>
          <w:sz w:val="28"/>
          <w:szCs w:val="28"/>
        </w:rPr>
        <w:t>，但計畫內容及經費運用不得與</w:t>
      </w:r>
      <w:r w:rsidRPr="00AC1334">
        <w:rPr>
          <w:rFonts w:ascii="標楷體" w:eastAsia="標楷體" w:hAnsi="標楷體" w:hint="eastAsia"/>
          <w:sz w:val="28"/>
          <w:szCs w:val="28"/>
        </w:rPr>
        <w:t>其他</w:t>
      </w:r>
      <w:r w:rsidR="000C3FAA" w:rsidRPr="00AC1334">
        <w:rPr>
          <w:rFonts w:ascii="標楷體" w:eastAsia="標楷體" w:hAnsi="標楷體" w:hint="eastAsia"/>
          <w:sz w:val="28"/>
          <w:szCs w:val="28"/>
        </w:rPr>
        <w:t>計畫重複。</w:t>
      </w:r>
      <w:r w:rsidR="00AC1334" w:rsidRPr="00AC1334">
        <w:rPr>
          <w:rFonts w:ascii="標楷體" w:eastAsia="標楷體" w:hAnsi="標楷體" w:hint="eastAsia"/>
          <w:sz w:val="28"/>
          <w:szCs w:val="28"/>
        </w:rPr>
        <w:t>臨時人員（含行政、臨時工資）請以每日工作八小時最高新臺幣壹仟元為原則編列，社區計畫臨時人員費用，以不超過補助款三分之一為原則。</w:t>
      </w:r>
    </w:p>
    <w:p w:rsidR="000C3FAA" w:rsidRDefault="00AC1334" w:rsidP="00AC1334">
      <w:pPr>
        <w:pStyle w:val="a3"/>
        <w:numPr>
          <w:ilvl w:val="0"/>
          <w:numId w:val="26"/>
        </w:numPr>
        <w:spacing w:line="500" w:lineRule="exact"/>
        <w:ind w:leftChars="0"/>
        <w:rPr>
          <w:rFonts w:ascii="標楷體" w:eastAsia="標楷體" w:hAnsi="標楷體"/>
          <w:sz w:val="28"/>
          <w:szCs w:val="28"/>
        </w:rPr>
      </w:pPr>
      <w:r w:rsidRPr="00AC1334">
        <w:rPr>
          <w:rFonts w:ascii="標楷體" w:eastAsia="標楷體" w:hAnsi="標楷體" w:hint="eastAsia"/>
          <w:sz w:val="28"/>
          <w:szCs w:val="28"/>
        </w:rPr>
        <w:lastRenderedPageBreak/>
        <w:t>本計畫不補助獎金、獎品及紀念品等項目，請自籌配合款辦理。</w:t>
      </w:r>
    </w:p>
    <w:p w:rsidR="00AC1334" w:rsidRDefault="00AC1334" w:rsidP="00AC1334">
      <w:pPr>
        <w:pStyle w:val="a3"/>
        <w:numPr>
          <w:ilvl w:val="0"/>
          <w:numId w:val="26"/>
        </w:numPr>
        <w:spacing w:line="500" w:lineRule="exact"/>
        <w:ind w:leftChars="0"/>
        <w:rPr>
          <w:rFonts w:ascii="標楷體" w:eastAsia="標楷體" w:hAnsi="標楷體"/>
          <w:sz w:val="28"/>
          <w:szCs w:val="28"/>
        </w:rPr>
      </w:pPr>
      <w:r w:rsidRPr="00AC1334">
        <w:rPr>
          <w:rFonts w:ascii="標楷體" w:eastAsia="標楷體" w:hAnsi="標楷體" w:hint="eastAsia"/>
          <w:sz w:val="28"/>
          <w:szCs w:val="28"/>
        </w:rPr>
        <w:t>本計畫不補助資本門，各受補助單位不得將其用於網站建置、公共設施、房屋建築及購置耐用年限在二年以上且金額在新臺幣一萬元以上之設備等資本門支出。</w:t>
      </w:r>
    </w:p>
    <w:p w:rsidR="00AC1334" w:rsidRDefault="00AC1334" w:rsidP="00AC1334">
      <w:pPr>
        <w:pStyle w:val="a3"/>
        <w:numPr>
          <w:ilvl w:val="0"/>
          <w:numId w:val="26"/>
        </w:numPr>
        <w:spacing w:line="500" w:lineRule="exact"/>
        <w:ind w:leftChars="0"/>
        <w:rPr>
          <w:rFonts w:ascii="標楷體" w:eastAsia="標楷體" w:hAnsi="標楷體"/>
          <w:sz w:val="28"/>
          <w:szCs w:val="28"/>
        </w:rPr>
      </w:pPr>
      <w:r w:rsidRPr="00AC1334">
        <w:rPr>
          <w:rFonts w:ascii="標楷體" w:eastAsia="標楷體" w:hAnsi="標楷體" w:hint="eastAsia"/>
          <w:sz w:val="28"/>
          <w:szCs w:val="28"/>
        </w:rPr>
        <w:t>社</w:t>
      </w:r>
      <w:r>
        <w:rPr>
          <w:rFonts w:ascii="標楷體" w:eastAsia="標楷體" w:hAnsi="標楷體" w:hint="eastAsia"/>
          <w:sz w:val="28"/>
          <w:szCs w:val="28"/>
        </w:rPr>
        <w:t>區組織執行社區相關計畫時，不得支領演出費；餐費每人</w:t>
      </w:r>
      <w:proofErr w:type="gramStart"/>
      <w:r>
        <w:rPr>
          <w:rFonts w:ascii="標楷體" w:eastAsia="標楷體" w:hAnsi="標楷體" w:hint="eastAsia"/>
          <w:sz w:val="28"/>
          <w:szCs w:val="28"/>
        </w:rPr>
        <w:t>每餐新臺幣</w:t>
      </w:r>
      <w:proofErr w:type="gramEnd"/>
      <w:r>
        <w:rPr>
          <w:rFonts w:ascii="標楷體" w:eastAsia="標楷體" w:hAnsi="標楷體" w:hint="eastAsia"/>
          <w:sz w:val="28"/>
          <w:szCs w:val="28"/>
        </w:rPr>
        <w:t>80</w:t>
      </w:r>
      <w:r w:rsidRPr="00AC1334">
        <w:rPr>
          <w:rFonts w:ascii="標楷體" w:eastAsia="標楷體" w:hAnsi="標楷體" w:hint="eastAsia"/>
          <w:sz w:val="28"/>
          <w:szCs w:val="28"/>
        </w:rPr>
        <w:t>元；各計畫之雜項支出請以「雜支」編列（雜支包含郵電費，以單位聯繫及文件來往郵寄為主，固定水電費用請自籌，勿列行政管理費），並以總經費百分之五為限。</w:t>
      </w:r>
    </w:p>
    <w:p w:rsidR="00AC1334" w:rsidRPr="00AC1334" w:rsidRDefault="003210EA" w:rsidP="003210EA">
      <w:pPr>
        <w:pStyle w:val="a3"/>
        <w:numPr>
          <w:ilvl w:val="0"/>
          <w:numId w:val="26"/>
        </w:numPr>
        <w:spacing w:line="500" w:lineRule="exact"/>
        <w:ind w:leftChars="0"/>
        <w:rPr>
          <w:rFonts w:ascii="標楷體" w:eastAsia="標楷體" w:hAnsi="標楷體"/>
          <w:sz w:val="28"/>
          <w:szCs w:val="28"/>
        </w:rPr>
      </w:pPr>
      <w:r w:rsidRPr="003210EA">
        <w:rPr>
          <w:rFonts w:ascii="標楷體" w:eastAsia="標楷體" w:hAnsi="標楷體" w:hint="eastAsia"/>
          <w:sz w:val="28"/>
          <w:szCs w:val="28"/>
        </w:rPr>
        <w:t>觀摩參訪交通費及住宿費，請依國內出差旅費標準辦理；</w:t>
      </w:r>
      <w:r w:rsidR="00AC1334" w:rsidRPr="00AC1334">
        <w:rPr>
          <w:rFonts w:ascii="標楷體" w:eastAsia="標楷體" w:hAnsi="標楷體" w:hint="eastAsia"/>
          <w:sz w:val="28"/>
          <w:szCs w:val="28"/>
        </w:rPr>
        <w:t>場地租借經費限用於活動辦理或研習場地，不得租用固定辦公處所。</w:t>
      </w:r>
    </w:p>
    <w:p w:rsidR="007676C5" w:rsidRPr="00E40B68" w:rsidRDefault="007676C5"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撥款作業：</w:t>
      </w:r>
    </w:p>
    <w:p w:rsidR="00E20AF9" w:rsidRPr="00E40B68" w:rsidRDefault="007676C5" w:rsidP="00E40B68">
      <w:pPr>
        <w:spacing w:line="500" w:lineRule="exact"/>
        <w:ind w:leftChars="178" w:left="1007" w:hangingChars="207" w:hanging="580"/>
        <w:rPr>
          <w:rFonts w:ascii="標楷體" w:eastAsia="標楷體" w:hAnsi="標楷體"/>
          <w:sz w:val="28"/>
          <w:szCs w:val="28"/>
        </w:rPr>
      </w:pPr>
      <w:r w:rsidRPr="00E40B68">
        <w:rPr>
          <w:rFonts w:ascii="標楷體" w:eastAsia="標楷體" w:hAnsi="標楷體" w:hint="eastAsia"/>
          <w:sz w:val="28"/>
          <w:szCs w:val="28"/>
        </w:rPr>
        <w:t>本計畫執行期間自核定日起至105年</w:t>
      </w:r>
      <w:r w:rsidR="00E20AF9" w:rsidRPr="00E40B68">
        <w:rPr>
          <w:rFonts w:ascii="標楷體" w:eastAsia="標楷體" w:hAnsi="標楷體" w:hint="eastAsia"/>
          <w:sz w:val="28"/>
          <w:szCs w:val="28"/>
        </w:rPr>
        <w:t>12</w:t>
      </w:r>
      <w:r w:rsidRPr="00E40B68">
        <w:rPr>
          <w:rFonts w:ascii="標楷體" w:eastAsia="標楷體" w:hAnsi="標楷體" w:hint="eastAsia"/>
          <w:sz w:val="28"/>
          <w:szCs w:val="28"/>
        </w:rPr>
        <w:t>月</w:t>
      </w:r>
      <w:r w:rsidR="00D26516">
        <w:rPr>
          <w:rFonts w:ascii="標楷體" w:eastAsia="標楷體" w:hAnsi="標楷體" w:hint="eastAsia"/>
          <w:sz w:val="28"/>
          <w:szCs w:val="28"/>
        </w:rPr>
        <w:t>9</w:t>
      </w:r>
      <w:r w:rsidRPr="00E40B68">
        <w:rPr>
          <w:rFonts w:ascii="標楷體" w:eastAsia="標楷體" w:hAnsi="標楷體" w:hint="eastAsia"/>
          <w:sz w:val="28"/>
          <w:szCs w:val="28"/>
        </w:rPr>
        <w:t>日(</w:t>
      </w:r>
      <w:r w:rsidR="00D26516">
        <w:rPr>
          <w:rFonts w:ascii="標楷體" w:eastAsia="標楷體" w:hAnsi="標楷體" w:hint="eastAsia"/>
          <w:sz w:val="28"/>
          <w:szCs w:val="28"/>
        </w:rPr>
        <w:t>五</w:t>
      </w:r>
      <w:r w:rsidRPr="00E40B68">
        <w:rPr>
          <w:rFonts w:ascii="標楷體" w:eastAsia="標楷體" w:hAnsi="標楷體" w:hint="eastAsia"/>
          <w:sz w:val="28"/>
          <w:szCs w:val="28"/>
        </w:rPr>
        <w:t>)止，分2</w:t>
      </w:r>
      <w:r w:rsidR="00E20AF9" w:rsidRPr="00E40B68">
        <w:rPr>
          <w:rFonts w:ascii="標楷體" w:eastAsia="標楷體" w:hAnsi="標楷體" w:hint="eastAsia"/>
          <w:sz w:val="28"/>
          <w:szCs w:val="28"/>
        </w:rPr>
        <w:t xml:space="preserve">期撥款： </w:t>
      </w:r>
    </w:p>
    <w:p w:rsidR="00E20AF9" w:rsidRPr="00E40B68" w:rsidRDefault="007676C5" w:rsidP="00E40B68">
      <w:pPr>
        <w:spacing w:line="500" w:lineRule="exact"/>
        <w:ind w:leftChars="122" w:left="831" w:hangingChars="192" w:hanging="538"/>
        <w:rPr>
          <w:rFonts w:ascii="標楷體" w:eastAsia="標楷體" w:hAnsi="標楷體"/>
          <w:sz w:val="28"/>
          <w:szCs w:val="28"/>
        </w:rPr>
      </w:pPr>
      <w:r w:rsidRPr="00E40B68">
        <w:rPr>
          <w:rFonts w:ascii="標楷體" w:eastAsia="標楷體" w:hAnsi="標楷體" w:hint="eastAsia"/>
          <w:sz w:val="28"/>
          <w:szCs w:val="28"/>
        </w:rPr>
        <w:t>(</w:t>
      </w:r>
      <w:proofErr w:type="gramStart"/>
      <w:r w:rsidRPr="00E40B68">
        <w:rPr>
          <w:rFonts w:ascii="標楷體" w:eastAsia="標楷體" w:hAnsi="標楷體" w:hint="eastAsia"/>
          <w:sz w:val="28"/>
          <w:szCs w:val="28"/>
        </w:rPr>
        <w:t>一</w:t>
      </w:r>
      <w:proofErr w:type="gramEnd"/>
      <w:r w:rsidRPr="00E40B68">
        <w:rPr>
          <w:rFonts w:ascii="標楷體" w:eastAsia="標楷體" w:hAnsi="標楷體" w:hint="eastAsia"/>
          <w:sz w:val="28"/>
          <w:szCs w:val="28"/>
        </w:rPr>
        <w:t>)第一期款（50％）：於計畫獲核定後，受補助單位函送修正計畫書1式3份(含電子檔)、第一</w:t>
      </w:r>
      <w:proofErr w:type="gramStart"/>
      <w:r w:rsidRPr="00E40B68">
        <w:rPr>
          <w:rFonts w:ascii="標楷體" w:eastAsia="標楷體" w:hAnsi="標楷體" w:hint="eastAsia"/>
          <w:sz w:val="28"/>
          <w:szCs w:val="28"/>
        </w:rPr>
        <w:t>期款領據</w:t>
      </w:r>
      <w:proofErr w:type="gramEnd"/>
      <w:r w:rsidRPr="00E40B68">
        <w:rPr>
          <w:rFonts w:ascii="標楷體" w:eastAsia="標楷體" w:hAnsi="標楷體" w:hint="eastAsia"/>
          <w:sz w:val="28"/>
          <w:szCs w:val="28"/>
        </w:rPr>
        <w:t>及勞務所得切結書等相關資料至本局辦理撥款，經本局審核通過後，核實撥付。</w:t>
      </w:r>
    </w:p>
    <w:p w:rsidR="00AC1334" w:rsidRDefault="007676C5" w:rsidP="00E40B68">
      <w:pPr>
        <w:spacing w:line="500" w:lineRule="exact"/>
        <w:ind w:leftChars="122" w:left="831" w:hangingChars="192" w:hanging="538"/>
        <w:rPr>
          <w:rFonts w:ascii="標楷體" w:eastAsia="標楷體" w:hAnsi="標楷體"/>
          <w:sz w:val="28"/>
          <w:szCs w:val="28"/>
        </w:rPr>
      </w:pPr>
      <w:r w:rsidRPr="00E40B68">
        <w:rPr>
          <w:rFonts w:ascii="標楷體" w:eastAsia="標楷體" w:hAnsi="標楷體" w:hint="eastAsia"/>
          <w:sz w:val="28"/>
          <w:szCs w:val="28"/>
        </w:rPr>
        <w:t>(二)第二期款（50％）：</w:t>
      </w:r>
    </w:p>
    <w:p w:rsidR="00AC1334" w:rsidRDefault="00AC1334" w:rsidP="00AC1334">
      <w:pPr>
        <w:pStyle w:val="a3"/>
        <w:numPr>
          <w:ilvl w:val="0"/>
          <w:numId w:val="27"/>
        </w:numPr>
        <w:spacing w:line="500" w:lineRule="exact"/>
        <w:ind w:leftChars="0" w:left="1276" w:hanging="425"/>
        <w:rPr>
          <w:rFonts w:ascii="標楷體" w:eastAsia="標楷體" w:hAnsi="標楷體"/>
          <w:sz w:val="28"/>
          <w:szCs w:val="28"/>
        </w:rPr>
      </w:pPr>
      <w:r w:rsidRPr="00AC1334">
        <w:rPr>
          <w:rFonts w:ascii="標楷體" w:eastAsia="標楷體" w:hAnsi="標楷體" w:hint="eastAsia"/>
          <w:sz w:val="28"/>
          <w:szCs w:val="28"/>
        </w:rPr>
        <w:t>受補助單位須於105年12月</w:t>
      </w:r>
      <w:r>
        <w:rPr>
          <w:rFonts w:ascii="標楷體" w:eastAsia="標楷體" w:hAnsi="標楷體" w:hint="eastAsia"/>
          <w:sz w:val="28"/>
          <w:szCs w:val="28"/>
        </w:rPr>
        <w:t>13</w:t>
      </w:r>
      <w:r w:rsidRPr="00AC1334">
        <w:rPr>
          <w:rFonts w:ascii="標楷體" w:eastAsia="標楷體" w:hAnsi="標楷體" w:hint="eastAsia"/>
          <w:sz w:val="28"/>
          <w:szCs w:val="28"/>
        </w:rPr>
        <w:t>日(</w:t>
      </w:r>
      <w:r>
        <w:rPr>
          <w:rFonts w:ascii="標楷體" w:eastAsia="標楷體" w:hAnsi="標楷體" w:hint="eastAsia"/>
          <w:sz w:val="28"/>
          <w:szCs w:val="28"/>
        </w:rPr>
        <w:t>三</w:t>
      </w:r>
      <w:r w:rsidRPr="00AC1334">
        <w:rPr>
          <w:rFonts w:ascii="標楷體" w:eastAsia="標楷體" w:hAnsi="標楷體" w:hint="eastAsia"/>
          <w:sz w:val="28"/>
          <w:szCs w:val="28"/>
        </w:rPr>
        <w:t>)前，函送全案期末執行成果報告書1式</w:t>
      </w:r>
      <w:r>
        <w:rPr>
          <w:rFonts w:ascii="標楷體" w:eastAsia="標楷體" w:hAnsi="標楷體" w:hint="eastAsia"/>
          <w:sz w:val="28"/>
          <w:szCs w:val="28"/>
        </w:rPr>
        <w:t>6</w:t>
      </w:r>
      <w:r w:rsidRPr="00AC1334">
        <w:rPr>
          <w:rFonts w:ascii="標楷體" w:eastAsia="標楷體" w:hAnsi="標楷體" w:hint="eastAsia"/>
          <w:sz w:val="28"/>
          <w:szCs w:val="28"/>
        </w:rPr>
        <w:t>份(含電子檔)</w:t>
      </w:r>
      <w:r>
        <w:rPr>
          <w:rFonts w:ascii="標楷體" w:eastAsia="標楷體" w:hAnsi="標楷體" w:hint="eastAsia"/>
          <w:sz w:val="28"/>
          <w:szCs w:val="28"/>
        </w:rPr>
        <w:t>。</w:t>
      </w:r>
    </w:p>
    <w:p w:rsidR="00AC1334" w:rsidRPr="00AC1334" w:rsidRDefault="007676C5" w:rsidP="00AC1334">
      <w:pPr>
        <w:pStyle w:val="a3"/>
        <w:numPr>
          <w:ilvl w:val="0"/>
          <w:numId w:val="27"/>
        </w:numPr>
        <w:spacing w:line="500" w:lineRule="exact"/>
        <w:ind w:leftChars="0" w:left="1276" w:hanging="425"/>
        <w:rPr>
          <w:rFonts w:ascii="標楷體" w:eastAsia="標楷體" w:hAnsi="標楷體"/>
          <w:sz w:val="28"/>
          <w:szCs w:val="28"/>
        </w:rPr>
      </w:pPr>
      <w:r w:rsidRPr="00AC1334">
        <w:rPr>
          <w:rFonts w:ascii="標楷體" w:eastAsia="標楷體" w:hAnsi="標楷體" w:hint="eastAsia"/>
          <w:sz w:val="28"/>
          <w:szCs w:val="28"/>
        </w:rPr>
        <w:t>於期末成果審查通過後，受補助單位須於105年</w:t>
      </w:r>
      <w:r w:rsidR="00D94B2C" w:rsidRPr="00AC1334">
        <w:rPr>
          <w:rFonts w:ascii="標楷體" w:eastAsia="標楷體" w:hAnsi="標楷體" w:hint="eastAsia"/>
          <w:sz w:val="28"/>
          <w:szCs w:val="28"/>
        </w:rPr>
        <w:t>12</w:t>
      </w:r>
      <w:r w:rsidRPr="00AC1334">
        <w:rPr>
          <w:rFonts w:ascii="標楷體" w:eastAsia="標楷體" w:hAnsi="標楷體" w:hint="eastAsia"/>
          <w:sz w:val="28"/>
          <w:szCs w:val="28"/>
        </w:rPr>
        <w:t>月23日(</w:t>
      </w:r>
      <w:r w:rsidR="00D94B2C" w:rsidRPr="00AC1334">
        <w:rPr>
          <w:rFonts w:ascii="標楷體" w:eastAsia="標楷體" w:hAnsi="標楷體" w:hint="eastAsia"/>
          <w:sz w:val="28"/>
          <w:szCs w:val="28"/>
        </w:rPr>
        <w:t>五</w:t>
      </w:r>
      <w:r w:rsidRPr="00AC1334">
        <w:rPr>
          <w:rFonts w:ascii="標楷體" w:eastAsia="標楷體" w:hAnsi="標楷體" w:hint="eastAsia"/>
          <w:sz w:val="28"/>
          <w:szCs w:val="28"/>
        </w:rPr>
        <w:t>)前，函送</w:t>
      </w:r>
      <w:r w:rsidR="00AC1334" w:rsidRPr="00AC1334">
        <w:rPr>
          <w:rFonts w:ascii="標楷體" w:eastAsia="標楷體" w:hAnsi="標楷體" w:hint="eastAsia"/>
          <w:sz w:val="28"/>
          <w:szCs w:val="28"/>
        </w:rPr>
        <w:t>修正後</w:t>
      </w:r>
      <w:r w:rsidRPr="00AC1334">
        <w:rPr>
          <w:rFonts w:ascii="標楷體" w:eastAsia="標楷體" w:hAnsi="標楷體" w:hint="eastAsia"/>
          <w:sz w:val="28"/>
          <w:szCs w:val="28"/>
        </w:rPr>
        <w:t>全案期末執行成果報告書1式3份(含電子檔)、期中成果審查回覆意見表、第二</w:t>
      </w:r>
      <w:proofErr w:type="gramStart"/>
      <w:r w:rsidRPr="00AC1334">
        <w:rPr>
          <w:rFonts w:ascii="標楷體" w:eastAsia="標楷體" w:hAnsi="標楷體" w:hint="eastAsia"/>
          <w:sz w:val="28"/>
          <w:szCs w:val="28"/>
        </w:rPr>
        <w:t>期款領據</w:t>
      </w:r>
      <w:proofErr w:type="gramEnd"/>
      <w:r w:rsidRPr="00AC1334">
        <w:rPr>
          <w:rFonts w:ascii="標楷體" w:eastAsia="標楷體" w:hAnsi="標楷體" w:hint="eastAsia"/>
          <w:sz w:val="28"/>
          <w:szCs w:val="28"/>
        </w:rPr>
        <w:t>，以及全案收支清單、實際支出明細表、原始支出憑證等資料至本局辦理核銷作業，經本局審核通過後，核實撥付尾款。</w:t>
      </w:r>
    </w:p>
    <w:p w:rsidR="00D94B2C" w:rsidRPr="00E40B68" w:rsidRDefault="007676C5" w:rsidP="00E40B68">
      <w:pPr>
        <w:spacing w:line="500" w:lineRule="exact"/>
        <w:ind w:leftChars="122" w:left="831" w:hangingChars="192" w:hanging="538"/>
        <w:rPr>
          <w:rFonts w:ascii="標楷體" w:eastAsia="標楷體" w:hAnsi="標楷體"/>
          <w:sz w:val="28"/>
          <w:szCs w:val="28"/>
        </w:rPr>
      </w:pPr>
      <w:r w:rsidRPr="00E40B68">
        <w:rPr>
          <w:rFonts w:ascii="標楷體" w:eastAsia="標楷體" w:hAnsi="標楷體" w:hint="eastAsia"/>
          <w:sz w:val="28"/>
          <w:szCs w:val="28"/>
        </w:rPr>
        <w:t>(三)剩</w:t>
      </w:r>
      <w:r w:rsidR="00D94B2C" w:rsidRPr="00E40B68">
        <w:rPr>
          <w:rFonts w:ascii="標楷體" w:eastAsia="標楷體" w:hAnsi="標楷體" w:hint="eastAsia"/>
          <w:sz w:val="28"/>
          <w:szCs w:val="28"/>
        </w:rPr>
        <w:t>餘款繳回規定：計畫因特殊因素無法繼續執行或於年度計畫辦理結束後</w:t>
      </w:r>
      <w:r w:rsidR="00F25CA2">
        <w:rPr>
          <w:rFonts w:ascii="標楷體" w:eastAsia="標楷體" w:hAnsi="標楷體" w:hint="eastAsia"/>
          <w:sz w:val="28"/>
          <w:szCs w:val="28"/>
        </w:rPr>
        <w:t>，針對核定補助之經費尚有剩餘款項，其賸餘應</w:t>
      </w:r>
      <w:proofErr w:type="gramStart"/>
      <w:r w:rsidR="00F25CA2">
        <w:rPr>
          <w:rFonts w:ascii="標楷體" w:eastAsia="標楷體" w:hAnsi="標楷體" w:hint="eastAsia"/>
          <w:sz w:val="28"/>
          <w:szCs w:val="28"/>
        </w:rPr>
        <w:t>照數繳回</w:t>
      </w:r>
      <w:proofErr w:type="gramEnd"/>
      <w:r w:rsidR="00F25CA2">
        <w:rPr>
          <w:rFonts w:ascii="標楷體" w:eastAsia="標楷體" w:hAnsi="標楷體" w:hint="eastAsia"/>
          <w:sz w:val="28"/>
          <w:szCs w:val="28"/>
        </w:rPr>
        <w:t>。</w:t>
      </w:r>
    </w:p>
    <w:p w:rsidR="00D94B2C" w:rsidRPr="00E40B68" w:rsidRDefault="00D94B2C"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lastRenderedPageBreak/>
        <w:t>評</w:t>
      </w:r>
      <w:r w:rsidR="00F82986">
        <w:rPr>
          <w:rFonts w:ascii="標楷體" w:eastAsia="標楷體" w:hAnsi="標楷體" w:hint="eastAsia"/>
          <w:sz w:val="28"/>
          <w:szCs w:val="28"/>
        </w:rPr>
        <w:t>分</w:t>
      </w:r>
      <w:r w:rsidRPr="00E40B68">
        <w:rPr>
          <w:rFonts w:ascii="標楷體" w:eastAsia="標楷體" w:hAnsi="標楷體" w:hint="eastAsia"/>
          <w:sz w:val="28"/>
          <w:szCs w:val="28"/>
        </w:rPr>
        <w:t>基準及分項權重：</w:t>
      </w:r>
    </w:p>
    <w:p w:rsidR="00D94B2C" w:rsidRPr="00E40B68" w:rsidRDefault="003006E1" w:rsidP="00F54D95">
      <w:pPr>
        <w:pStyle w:val="a3"/>
        <w:numPr>
          <w:ilvl w:val="0"/>
          <w:numId w:val="13"/>
        </w:numPr>
        <w:spacing w:line="500" w:lineRule="exact"/>
        <w:ind w:leftChars="0" w:hanging="196"/>
        <w:rPr>
          <w:rFonts w:ascii="標楷體" w:eastAsia="標楷體" w:hAnsi="標楷體"/>
          <w:sz w:val="28"/>
          <w:szCs w:val="28"/>
        </w:rPr>
      </w:pPr>
      <w:r w:rsidRPr="00E40B68">
        <w:rPr>
          <w:rFonts w:ascii="標楷體" w:eastAsia="標楷體" w:hAnsi="標楷體" w:hint="eastAsia"/>
          <w:sz w:val="28"/>
          <w:szCs w:val="28"/>
        </w:rPr>
        <w:t>組織願景、合作模式、創新策略之可行性及效益評估</w:t>
      </w:r>
      <w:r w:rsidR="00D94B2C" w:rsidRPr="00E40B68">
        <w:rPr>
          <w:rFonts w:ascii="標楷體" w:eastAsia="標楷體" w:hAnsi="標楷體" w:hint="eastAsia"/>
          <w:sz w:val="28"/>
          <w:szCs w:val="28"/>
        </w:rPr>
        <w:t>(</w:t>
      </w:r>
      <w:r w:rsidR="002A1352" w:rsidRPr="00E40B68">
        <w:rPr>
          <w:rFonts w:ascii="標楷體" w:eastAsia="標楷體" w:hAnsi="標楷體" w:hint="eastAsia"/>
          <w:sz w:val="28"/>
          <w:szCs w:val="28"/>
        </w:rPr>
        <w:t>25</w:t>
      </w:r>
      <w:r w:rsidR="00D94B2C" w:rsidRPr="00E40B68">
        <w:rPr>
          <w:rFonts w:ascii="標楷體" w:eastAsia="標楷體" w:hAnsi="標楷體" w:hint="eastAsia"/>
          <w:sz w:val="28"/>
          <w:szCs w:val="28"/>
        </w:rPr>
        <w:t>%)</w:t>
      </w:r>
    </w:p>
    <w:p w:rsidR="002A1352" w:rsidRPr="00E40B68" w:rsidRDefault="0040416F" w:rsidP="00F54D95">
      <w:pPr>
        <w:pStyle w:val="a3"/>
        <w:numPr>
          <w:ilvl w:val="0"/>
          <w:numId w:val="13"/>
        </w:numPr>
        <w:spacing w:line="500" w:lineRule="exact"/>
        <w:ind w:leftChars="0" w:hanging="196"/>
        <w:rPr>
          <w:rFonts w:ascii="標楷體" w:eastAsia="標楷體" w:hAnsi="標楷體"/>
          <w:sz w:val="28"/>
          <w:szCs w:val="28"/>
        </w:rPr>
      </w:pPr>
      <w:r w:rsidRPr="00E40B68">
        <w:rPr>
          <w:rFonts w:ascii="標楷體" w:eastAsia="標楷體" w:hAnsi="標楷體" w:hint="eastAsia"/>
          <w:sz w:val="28"/>
          <w:szCs w:val="28"/>
        </w:rPr>
        <w:t>計畫內容具</w:t>
      </w:r>
      <w:r w:rsidR="002A1352" w:rsidRPr="00E40B68">
        <w:rPr>
          <w:rFonts w:ascii="標楷體" w:eastAsia="標楷體" w:hAnsi="標楷體" w:hint="eastAsia"/>
          <w:sz w:val="28"/>
          <w:szCs w:val="28"/>
        </w:rPr>
        <w:t>在地性、創意性、公共性及永續性(20%)</w:t>
      </w:r>
    </w:p>
    <w:p w:rsidR="00D94B2C" w:rsidRPr="00E40B68" w:rsidRDefault="003006E1" w:rsidP="00F54D95">
      <w:pPr>
        <w:pStyle w:val="a3"/>
        <w:numPr>
          <w:ilvl w:val="0"/>
          <w:numId w:val="13"/>
        </w:numPr>
        <w:spacing w:line="500" w:lineRule="exact"/>
        <w:ind w:leftChars="0" w:hanging="196"/>
        <w:rPr>
          <w:rFonts w:ascii="標楷體" w:eastAsia="標楷體" w:hAnsi="標楷體"/>
          <w:sz w:val="28"/>
          <w:szCs w:val="28"/>
        </w:rPr>
      </w:pPr>
      <w:r w:rsidRPr="00E40B68">
        <w:rPr>
          <w:rFonts w:ascii="標楷體" w:eastAsia="標楷體" w:hAnsi="標楷體" w:hint="eastAsia"/>
          <w:sz w:val="28"/>
          <w:szCs w:val="28"/>
        </w:rPr>
        <w:t>社區各項資源盤點情形、現況與挑戰分析</w:t>
      </w:r>
      <w:r w:rsidR="00D94B2C" w:rsidRPr="00E40B68">
        <w:rPr>
          <w:rFonts w:ascii="標楷體" w:eastAsia="標楷體" w:hAnsi="標楷體" w:hint="eastAsia"/>
          <w:sz w:val="28"/>
          <w:szCs w:val="28"/>
        </w:rPr>
        <w:t>（</w:t>
      </w:r>
      <w:r w:rsidRPr="00E40B68">
        <w:rPr>
          <w:rFonts w:ascii="標楷體" w:eastAsia="標楷體" w:hAnsi="標楷體" w:hint="eastAsia"/>
          <w:sz w:val="28"/>
          <w:szCs w:val="28"/>
        </w:rPr>
        <w:t>2</w:t>
      </w:r>
      <w:r w:rsidR="00D94B2C" w:rsidRPr="00E40B68">
        <w:rPr>
          <w:rFonts w:ascii="標楷體" w:eastAsia="標楷體" w:hAnsi="標楷體" w:hint="eastAsia"/>
          <w:sz w:val="28"/>
          <w:szCs w:val="28"/>
        </w:rPr>
        <w:t>0%）</w:t>
      </w:r>
    </w:p>
    <w:p w:rsidR="00F82986" w:rsidRDefault="003006E1" w:rsidP="00F54D95">
      <w:pPr>
        <w:pStyle w:val="a3"/>
        <w:numPr>
          <w:ilvl w:val="0"/>
          <w:numId w:val="13"/>
        </w:numPr>
        <w:spacing w:line="500" w:lineRule="exact"/>
        <w:ind w:leftChars="0" w:hanging="196"/>
        <w:rPr>
          <w:rFonts w:ascii="標楷體" w:eastAsia="標楷體" w:hAnsi="標楷體"/>
          <w:sz w:val="28"/>
          <w:szCs w:val="28"/>
        </w:rPr>
      </w:pPr>
      <w:r w:rsidRPr="00E40B68">
        <w:rPr>
          <w:rFonts w:ascii="標楷體" w:eastAsia="標楷體" w:hAnsi="標楷體" w:hint="eastAsia"/>
          <w:sz w:val="28"/>
          <w:szCs w:val="28"/>
        </w:rPr>
        <w:t>以文化永續為精神規劃文化事務與生活議題結合之永續性及完整</w:t>
      </w:r>
    </w:p>
    <w:p w:rsidR="00D94B2C" w:rsidRPr="00E40B68" w:rsidRDefault="00F82986" w:rsidP="00F82986">
      <w:pPr>
        <w:pStyle w:val="a3"/>
        <w:spacing w:line="500" w:lineRule="exact"/>
        <w:ind w:leftChars="0"/>
        <w:rPr>
          <w:rFonts w:ascii="標楷體" w:eastAsia="標楷體" w:hAnsi="標楷體"/>
          <w:sz w:val="28"/>
          <w:szCs w:val="28"/>
        </w:rPr>
      </w:pPr>
      <w:r>
        <w:rPr>
          <w:rFonts w:ascii="標楷體" w:eastAsia="標楷體" w:hAnsi="標楷體" w:hint="eastAsia"/>
          <w:sz w:val="28"/>
          <w:szCs w:val="28"/>
        </w:rPr>
        <w:t xml:space="preserve">   </w:t>
      </w:r>
      <w:r w:rsidR="003006E1" w:rsidRPr="00E40B68">
        <w:rPr>
          <w:rFonts w:ascii="標楷體" w:eastAsia="標楷體" w:hAnsi="標楷體" w:hint="eastAsia"/>
          <w:sz w:val="28"/>
          <w:szCs w:val="28"/>
        </w:rPr>
        <w:t>性</w:t>
      </w:r>
      <w:r w:rsidR="002A1352" w:rsidRPr="00E40B68">
        <w:rPr>
          <w:rFonts w:ascii="標楷體" w:eastAsia="標楷體" w:hAnsi="標楷體" w:hint="eastAsia"/>
          <w:sz w:val="28"/>
          <w:szCs w:val="28"/>
        </w:rPr>
        <w:t>(20</w:t>
      </w:r>
      <w:r w:rsidR="00D94B2C" w:rsidRPr="00E40B68">
        <w:rPr>
          <w:rFonts w:ascii="標楷體" w:eastAsia="標楷體" w:hAnsi="標楷體" w:hint="eastAsia"/>
          <w:sz w:val="28"/>
          <w:szCs w:val="28"/>
        </w:rPr>
        <w:t>%)</w:t>
      </w:r>
      <w:r>
        <w:rPr>
          <w:rFonts w:ascii="標楷體" w:eastAsia="標楷體" w:hAnsi="標楷體" w:hint="eastAsia"/>
          <w:sz w:val="28"/>
          <w:szCs w:val="28"/>
        </w:rPr>
        <w:t xml:space="preserve">   </w:t>
      </w:r>
    </w:p>
    <w:p w:rsidR="00D94B2C" w:rsidRPr="00E40B68" w:rsidRDefault="003006E1" w:rsidP="00F54D95">
      <w:pPr>
        <w:pStyle w:val="a3"/>
        <w:numPr>
          <w:ilvl w:val="0"/>
          <w:numId w:val="13"/>
        </w:numPr>
        <w:spacing w:line="500" w:lineRule="exact"/>
        <w:ind w:leftChars="0" w:hanging="196"/>
        <w:rPr>
          <w:rFonts w:ascii="標楷體" w:eastAsia="標楷體" w:hAnsi="標楷體"/>
          <w:sz w:val="28"/>
          <w:szCs w:val="28"/>
        </w:rPr>
      </w:pPr>
      <w:r w:rsidRPr="00E40B68">
        <w:rPr>
          <w:rFonts w:ascii="標楷體" w:eastAsia="標楷體" w:hAnsi="標楷體" w:hint="eastAsia"/>
          <w:sz w:val="28"/>
          <w:szCs w:val="28"/>
        </w:rPr>
        <w:t>社區團體過去執行績效、行政配合情形</w:t>
      </w:r>
      <w:r w:rsidR="00D94B2C" w:rsidRPr="00E40B68">
        <w:rPr>
          <w:rFonts w:ascii="標楷體" w:eastAsia="標楷體" w:hAnsi="標楷體" w:hint="eastAsia"/>
          <w:sz w:val="28"/>
          <w:szCs w:val="28"/>
        </w:rPr>
        <w:t>(1</w:t>
      </w:r>
      <w:r w:rsidRPr="00E40B68">
        <w:rPr>
          <w:rFonts w:ascii="標楷體" w:eastAsia="標楷體" w:hAnsi="標楷體" w:hint="eastAsia"/>
          <w:sz w:val="28"/>
          <w:szCs w:val="28"/>
        </w:rPr>
        <w:t>5</w:t>
      </w:r>
      <w:r w:rsidR="00D94B2C" w:rsidRPr="00E40B68">
        <w:rPr>
          <w:rFonts w:ascii="標楷體" w:eastAsia="標楷體" w:hAnsi="標楷體" w:hint="eastAsia"/>
          <w:sz w:val="28"/>
          <w:szCs w:val="28"/>
        </w:rPr>
        <w:t>%)</w:t>
      </w:r>
    </w:p>
    <w:p w:rsidR="007676C5" w:rsidRPr="00E40B68" w:rsidRDefault="007676C5"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參加甄選應檢具文件：</w:t>
      </w:r>
    </w:p>
    <w:p w:rsidR="007676C5" w:rsidRPr="00E40B68" w:rsidRDefault="00D44AD9" w:rsidP="00E40B68">
      <w:pPr>
        <w:spacing w:line="500" w:lineRule="exact"/>
        <w:ind w:firstLineChars="93" w:firstLine="260"/>
        <w:rPr>
          <w:rFonts w:ascii="標楷體" w:eastAsia="標楷體" w:hAnsi="標楷體"/>
          <w:sz w:val="28"/>
          <w:szCs w:val="28"/>
        </w:rPr>
      </w:pPr>
      <w:r w:rsidRPr="00E40B68">
        <w:rPr>
          <w:rFonts w:ascii="標楷體" w:eastAsia="標楷體" w:hAnsi="標楷體" w:hint="eastAsia"/>
          <w:sz w:val="28"/>
          <w:szCs w:val="28"/>
        </w:rPr>
        <w:t>(</w:t>
      </w:r>
      <w:proofErr w:type="gramStart"/>
      <w:r w:rsidRPr="00E40B68">
        <w:rPr>
          <w:rFonts w:ascii="標楷體" w:eastAsia="標楷體" w:hAnsi="標楷體" w:hint="eastAsia"/>
          <w:sz w:val="28"/>
          <w:szCs w:val="28"/>
        </w:rPr>
        <w:t>一</w:t>
      </w:r>
      <w:proofErr w:type="gramEnd"/>
      <w:r w:rsidRPr="00E40B68">
        <w:rPr>
          <w:rFonts w:ascii="標楷體" w:eastAsia="標楷體" w:hAnsi="標楷體" w:hint="eastAsia"/>
          <w:sz w:val="28"/>
          <w:szCs w:val="28"/>
        </w:rPr>
        <w:t>)</w:t>
      </w:r>
      <w:r w:rsidR="007676C5" w:rsidRPr="00E40B68">
        <w:rPr>
          <w:rFonts w:ascii="標楷體" w:eastAsia="標楷體" w:hAnsi="標楷體" w:hint="eastAsia"/>
          <w:sz w:val="28"/>
          <w:szCs w:val="28"/>
        </w:rPr>
        <w:t>計畫書1式7份(</w:t>
      </w:r>
      <w:proofErr w:type="gramStart"/>
      <w:r w:rsidR="007676C5" w:rsidRPr="00E40B68">
        <w:rPr>
          <w:rFonts w:ascii="標楷體" w:eastAsia="標楷體" w:hAnsi="標楷體" w:hint="eastAsia"/>
          <w:sz w:val="28"/>
          <w:szCs w:val="28"/>
        </w:rPr>
        <w:t>採</w:t>
      </w:r>
      <w:proofErr w:type="gramEnd"/>
      <w:r w:rsidR="007676C5" w:rsidRPr="00E40B68">
        <w:rPr>
          <w:rFonts w:ascii="標楷體" w:eastAsia="標楷體" w:hAnsi="標楷體" w:hint="eastAsia"/>
          <w:sz w:val="28"/>
          <w:szCs w:val="28"/>
        </w:rPr>
        <w:t>A4</w:t>
      </w:r>
      <w:proofErr w:type="gramStart"/>
      <w:r w:rsidR="007676C5" w:rsidRPr="00E40B68">
        <w:rPr>
          <w:rFonts w:ascii="標楷體" w:eastAsia="標楷體" w:hAnsi="標楷體" w:hint="eastAsia"/>
          <w:sz w:val="28"/>
          <w:szCs w:val="28"/>
        </w:rPr>
        <w:t>直式橫書</w:t>
      </w:r>
      <w:proofErr w:type="gramEnd"/>
      <w:r w:rsidR="007676C5" w:rsidRPr="00E40B68">
        <w:rPr>
          <w:rFonts w:ascii="標楷體" w:eastAsia="標楷體" w:hAnsi="標楷體" w:hint="eastAsia"/>
          <w:sz w:val="28"/>
          <w:szCs w:val="28"/>
        </w:rPr>
        <w:t>，左側裝訂，計畫書格式如附件)。</w:t>
      </w:r>
    </w:p>
    <w:p w:rsidR="007676C5" w:rsidRPr="00E40B68" w:rsidRDefault="00D44AD9" w:rsidP="00E40B68">
      <w:pPr>
        <w:spacing w:line="500" w:lineRule="exact"/>
        <w:ind w:firstLineChars="100" w:firstLine="280"/>
        <w:rPr>
          <w:rFonts w:ascii="標楷體" w:eastAsia="標楷體" w:hAnsi="標楷體"/>
          <w:sz w:val="28"/>
          <w:szCs w:val="28"/>
        </w:rPr>
      </w:pPr>
      <w:r w:rsidRPr="00E40B68">
        <w:rPr>
          <w:rFonts w:ascii="標楷體" w:eastAsia="標楷體" w:hAnsi="標楷體" w:hint="eastAsia"/>
          <w:sz w:val="28"/>
          <w:szCs w:val="28"/>
        </w:rPr>
        <w:t>(二)</w:t>
      </w:r>
      <w:r w:rsidR="007676C5" w:rsidRPr="00E40B68">
        <w:rPr>
          <w:rFonts w:ascii="標楷體" w:eastAsia="標楷體" w:hAnsi="標楷體" w:hint="eastAsia"/>
          <w:sz w:val="28"/>
          <w:szCs w:val="28"/>
        </w:rPr>
        <w:t>其他相關文件各1份：</w:t>
      </w:r>
    </w:p>
    <w:p w:rsidR="00D44AD9" w:rsidRPr="00E40B68" w:rsidRDefault="007676C5" w:rsidP="00E40B68">
      <w:pPr>
        <w:pStyle w:val="a3"/>
        <w:spacing w:line="500" w:lineRule="exact"/>
        <w:ind w:leftChars="255" w:left="892" w:hangingChars="100" w:hanging="280"/>
        <w:rPr>
          <w:rFonts w:ascii="標楷體" w:eastAsia="標楷體" w:hAnsi="標楷體"/>
          <w:sz w:val="28"/>
          <w:szCs w:val="28"/>
        </w:rPr>
      </w:pPr>
      <w:r w:rsidRPr="00E40B68">
        <w:rPr>
          <w:rFonts w:ascii="標楷體" w:eastAsia="標楷體" w:hAnsi="標楷體" w:hint="eastAsia"/>
          <w:sz w:val="28"/>
          <w:szCs w:val="28"/>
        </w:rPr>
        <w:t>1.提案單位之立案證明文件影本（公寓大廈須另檢附管委會同意參加</w:t>
      </w:r>
      <w:proofErr w:type="gramStart"/>
      <w:r w:rsidRPr="00E40B68">
        <w:rPr>
          <w:rFonts w:ascii="標楷體" w:eastAsia="標楷體" w:hAnsi="標楷體" w:hint="eastAsia"/>
          <w:sz w:val="28"/>
          <w:szCs w:val="28"/>
        </w:rPr>
        <w:t>甄</w:t>
      </w:r>
      <w:proofErr w:type="gramEnd"/>
      <w:r w:rsidRPr="00E40B68">
        <w:rPr>
          <w:rFonts w:ascii="標楷體" w:eastAsia="標楷體" w:hAnsi="標楷體" w:hint="eastAsia"/>
          <w:sz w:val="28"/>
          <w:szCs w:val="28"/>
        </w:rPr>
        <w:t>審之會議紀錄）。</w:t>
      </w:r>
    </w:p>
    <w:p w:rsidR="00A94A0A" w:rsidRPr="00E40B68" w:rsidRDefault="007676C5" w:rsidP="00E40B68">
      <w:pPr>
        <w:pStyle w:val="a3"/>
        <w:spacing w:line="500" w:lineRule="exact"/>
        <w:ind w:leftChars="255" w:left="892" w:hangingChars="100" w:hanging="280"/>
        <w:rPr>
          <w:rFonts w:ascii="標楷體" w:eastAsia="標楷體" w:hAnsi="標楷體"/>
          <w:sz w:val="28"/>
          <w:szCs w:val="28"/>
        </w:rPr>
      </w:pPr>
      <w:r w:rsidRPr="00E40B68">
        <w:rPr>
          <w:rFonts w:ascii="標楷體" w:eastAsia="標楷體" w:hAnsi="標楷體" w:hint="eastAsia"/>
          <w:sz w:val="28"/>
          <w:szCs w:val="28"/>
        </w:rPr>
        <w:t>2.</w:t>
      </w:r>
      <w:r w:rsidR="00D44AD9" w:rsidRPr="00E40B68">
        <w:rPr>
          <w:rFonts w:ascii="標楷體" w:eastAsia="標楷體" w:hAnsi="標楷體" w:hint="eastAsia"/>
          <w:sz w:val="28"/>
          <w:szCs w:val="28"/>
        </w:rPr>
        <w:t>報名</w:t>
      </w:r>
      <w:r w:rsidRPr="00E40B68">
        <w:rPr>
          <w:rFonts w:ascii="標楷體" w:eastAsia="標楷體" w:hAnsi="標楷體" w:hint="eastAsia"/>
          <w:sz w:val="28"/>
          <w:szCs w:val="28"/>
        </w:rPr>
        <w:t>提案者，除列述過往執行社區營造計畫相關實績外，另請檢附相關附件(即過往社區營造成果資料，如成果照片、手冊、DM等，準備1份供傳閱即可)。</w:t>
      </w:r>
    </w:p>
    <w:p w:rsidR="0061582C" w:rsidRPr="00E40B68" w:rsidRDefault="0040416F" w:rsidP="00F54D95">
      <w:pPr>
        <w:pStyle w:val="a3"/>
        <w:numPr>
          <w:ilvl w:val="0"/>
          <w:numId w:val="1"/>
        </w:numPr>
        <w:spacing w:line="500" w:lineRule="exact"/>
        <w:ind w:leftChars="0"/>
        <w:rPr>
          <w:rFonts w:ascii="標楷體" w:eastAsia="標楷體" w:hAnsi="標楷體"/>
          <w:sz w:val="28"/>
          <w:szCs w:val="28"/>
        </w:rPr>
      </w:pPr>
      <w:r w:rsidRPr="00E40B68">
        <w:rPr>
          <w:rFonts w:ascii="標楷體" w:eastAsia="標楷體" w:hAnsi="標楷體" w:hint="eastAsia"/>
          <w:sz w:val="28"/>
          <w:szCs w:val="28"/>
        </w:rPr>
        <w:t>本市社區營造點獲選後之權利與義務：</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提案單位提出之社區營造亮點計畫書，經本案甄</w:t>
      </w:r>
      <w:r w:rsidR="00F82986">
        <w:rPr>
          <w:rFonts w:ascii="標楷體" w:eastAsia="標楷體" w:hAnsi="標楷體" w:hint="eastAsia"/>
          <w:sz w:val="28"/>
          <w:szCs w:val="28"/>
        </w:rPr>
        <w:t>選</w:t>
      </w:r>
      <w:r w:rsidRPr="00E40B68">
        <w:rPr>
          <w:rFonts w:ascii="標楷體" w:eastAsia="標楷體" w:hAnsi="標楷體" w:hint="eastAsia"/>
          <w:sz w:val="28"/>
          <w:szCs w:val="28"/>
        </w:rPr>
        <w:t>小組進行審查獲選後，經費由本局直接補助。</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獲選之提案單位應執行提案計畫，並如期如實結案。</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本局及社區營造中心將輔導入選之社區營造點建立聯繫互助網絡，提供相關專業諮詢，並輔導計畫之執行、結案及核銷事宜；獲選之提案單位於計畫執行</w:t>
      </w:r>
      <w:proofErr w:type="gramStart"/>
      <w:r w:rsidRPr="00E40B68">
        <w:rPr>
          <w:rFonts w:ascii="標楷體" w:eastAsia="標楷體" w:hAnsi="標楷體" w:hint="eastAsia"/>
          <w:sz w:val="28"/>
          <w:szCs w:val="28"/>
        </w:rPr>
        <w:t>期間，</w:t>
      </w:r>
      <w:proofErr w:type="gramEnd"/>
      <w:r w:rsidRPr="00E40B68">
        <w:rPr>
          <w:rFonts w:ascii="標楷體" w:eastAsia="標楷體" w:hAnsi="標楷體" w:hint="eastAsia"/>
          <w:sz w:val="28"/>
          <w:szCs w:val="28"/>
        </w:rPr>
        <w:t>配合本局</w:t>
      </w:r>
      <w:proofErr w:type="gramStart"/>
      <w:r w:rsidRPr="00E40B68">
        <w:rPr>
          <w:rFonts w:ascii="標楷體" w:eastAsia="標楷體" w:hAnsi="標楷體" w:hint="eastAsia"/>
          <w:sz w:val="28"/>
          <w:szCs w:val="28"/>
        </w:rPr>
        <w:t>及社造中心</w:t>
      </w:r>
      <w:proofErr w:type="gramEnd"/>
      <w:r w:rsidRPr="00E40B68">
        <w:rPr>
          <w:rFonts w:ascii="標楷體" w:eastAsia="標楷體" w:hAnsi="標楷體" w:hint="eastAsia"/>
          <w:sz w:val="28"/>
          <w:szCs w:val="28"/>
        </w:rPr>
        <w:t>辦理之研習與輔導機制，參與相關培訓、會議、活動，並完成計畫執行上各項要求。</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獲選之提案單位於計畫執行期間須接受本局及社區營造中心之協力輔導，於計畫執行</w:t>
      </w:r>
      <w:proofErr w:type="gramStart"/>
      <w:r w:rsidRPr="00E40B68">
        <w:rPr>
          <w:rFonts w:ascii="標楷體" w:eastAsia="標楷體" w:hAnsi="標楷體" w:hint="eastAsia"/>
          <w:sz w:val="28"/>
          <w:szCs w:val="28"/>
        </w:rPr>
        <w:t>期間，</w:t>
      </w:r>
      <w:proofErr w:type="gramEnd"/>
      <w:r w:rsidRPr="00E40B68">
        <w:rPr>
          <w:rFonts w:ascii="標楷體" w:eastAsia="標楷體" w:hAnsi="標楷體" w:hint="eastAsia"/>
          <w:sz w:val="28"/>
          <w:szCs w:val="28"/>
        </w:rPr>
        <w:t>視社區發展情況與需求，媒介適當之專家學者提供諮詢，進行陪伴與輔導，並安排不定期訪視，以協</w:t>
      </w:r>
      <w:r w:rsidRPr="00E40B68">
        <w:rPr>
          <w:rFonts w:ascii="標楷體" w:eastAsia="標楷體" w:hAnsi="標楷體" w:hint="eastAsia"/>
          <w:sz w:val="28"/>
          <w:szCs w:val="28"/>
        </w:rPr>
        <w:lastRenderedPageBreak/>
        <w:t>助社區營造亮點計畫完成。</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獲選之提案單位須配合參加本局辦理之「2016</w:t>
      </w:r>
      <w:proofErr w:type="gramStart"/>
      <w:r w:rsidRPr="00E40B68">
        <w:rPr>
          <w:rFonts w:ascii="標楷體" w:eastAsia="標楷體" w:hAnsi="標楷體" w:hint="eastAsia"/>
          <w:sz w:val="28"/>
          <w:szCs w:val="28"/>
        </w:rPr>
        <w:t>臺</w:t>
      </w:r>
      <w:proofErr w:type="gramEnd"/>
      <w:r w:rsidRPr="00E40B68">
        <w:rPr>
          <w:rFonts w:ascii="標楷體" w:eastAsia="標楷體" w:hAnsi="標楷體" w:hint="eastAsia"/>
          <w:sz w:val="28"/>
          <w:szCs w:val="28"/>
        </w:rPr>
        <w:t>中市社區文化季」成果展。</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社區營造員之任務說明：</w:t>
      </w:r>
    </w:p>
    <w:p w:rsidR="0040416F" w:rsidRPr="00E40B68" w:rsidRDefault="0040416F" w:rsidP="00E40B68">
      <w:pPr>
        <w:pStyle w:val="a3"/>
        <w:spacing w:line="500" w:lineRule="exact"/>
        <w:ind w:leftChars="295" w:left="1008" w:hangingChars="107" w:hanging="300"/>
        <w:rPr>
          <w:rFonts w:ascii="標楷體" w:eastAsia="標楷體" w:hAnsi="標楷體"/>
          <w:sz w:val="28"/>
          <w:szCs w:val="28"/>
        </w:rPr>
      </w:pPr>
      <w:r w:rsidRPr="00E40B68">
        <w:rPr>
          <w:rFonts w:ascii="標楷體" w:eastAsia="標楷體" w:hAnsi="標楷體" w:hint="eastAsia"/>
          <w:sz w:val="28"/>
          <w:szCs w:val="28"/>
        </w:rPr>
        <w:t>1.社區營造員之養成，主要係為培育在地社區營造人才之儲備機制，期透過課程培訓及計畫執行「做中學」過程，培育在</w:t>
      </w:r>
      <w:proofErr w:type="gramStart"/>
      <w:r w:rsidRPr="00E40B68">
        <w:rPr>
          <w:rFonts w:ascii="標楷體" w:eastAsia="標楷體" w:hAnsi="標楷體" w:hint="eastAsia"/>
          <w:sz w:val="28"/>
          <w:szCs w:val="28"/>
        </w:rPr>
        <w:t>地社造</w:t>
      </w:r>
      <w:proofErr w:type="gramEnd"/>
      <w:r w:rsidRPr="00E40B68">
        <w:rPr>
          <w:rFonts w:ascii="標楷體" w:eastAsia="標楷體" w:hAnsi="標楷體" w:hint="eastAsia"/>
          <w:sz w:val="28"/>
          <w:szCs w:val="28"/>
        </w:rPr>
        <w:t>實務人才</w:t>
      </w:r>
      <w:r w:rsidR="0063205E" w:rsidRPr="00E40B68">
        <w:rPr>
          <w:rFonts w:ascii="標楷體" w:eastAsia="標楷體" w:hAnsi="標楷體" w:hint="eastAsia"/>
          <w:sz w:val="28"/>
          <w:szCs w:val="28"/>
        </w:rPr>
        <w:t>。</w:t>
      </w:r>
    </w:p>
    <w:p w:rsidR="0063205E" w:rsidRPr="00E40B68" w:rsidRDefault="0040416F" w:rsidP="00E40B68">
      <w:pPr>
        <w:pStyle w:val="a3"/>
        <w:spacing w:line="500" w:lineRule="exact"/>
        <w:ind w:leftChars="295" w:left="1041" w:hangingChars="119" w:hanging="333"/>
        <w:rPr>
          <w:rFonts w:ascii="標楷體" w:eastAsia="標楷體" w:hAnsi="標楷體"/>
          <w:sz w:val="28"/>
          <w:szCs w:val="28"/>
        </w:rPr>
      </w:pPr>
      <w:r w:rsidRPr="00E40B68">
        <w:rPr>
          <w:rFonts w:ascii="標楷體" w:eastAsia="標楷體" w:hAnsi="標楷體" w:hint="eastAsia"/>
          <w:sz w:val="28"/>
          <w:szCs w:val="28"/>
        </w:rPr>
        <w:t>2.協助入選社區之執行計畫推展與執行，得向本局及社區營造中心尋求協助。</w:t>
      </w:r>
    </w:p>
    <w:p w:rsidR="0063205E" w:rsidRPr="00E40B68" w:rsidRDefault="0040416F" w:rsidP="00E40B68">
      <w:pPr>
        <w:pStyle w:val="a3"/>
        <w:spacing w:line="500" w:lineRule="exact"/>
        <w:ind w:leftChars="295" w:left="1041" w:hangingChars="119" w:hanging="333"/>
        <w:rPr>
          <w:rFonts w:ascii="標楷體" w:eastAsia="標楷體" w:hAnsi="標楷體"/>
          <w:sz w:val="28"/>
          <w:szCs w:val="28"/>
        </w:rPr>
      </w:pPr>
      <w:r w:rsidRPr="00E40B68">
        <w:rPr>
          <w:rFonts w:ascii="標楷體" w:eastAsia="標楷體" w:hAnsi="標楷體" w:hint="eastAsia"/>
          <w:sz w:val="28"/>
          <w:szCs w:val="28"/>
        </w:rPr>
        <w:t>3.擔任本局與社區營造中心對社區之互動、溝通橋樑。</w:t>
      </w:r>
    </w:p>
    <w:p w:rsidR="0063205E" w:rsidRPr="00E40B68" w:rsidRDefault="0040416F" w:rsidP="00E40B68">
      <w:pPr>
        <w:pStyle w:val="a3"/>
        <w:spacing w:line="500" w:lineRule="exact"/>
        <w:ind w:leftChars="295" w:left="1041" w:hangingChars="119" w:hanging="333"/>
        <w:rPr>
          <w:rFonts w:ascii="標楷體" w:eastAsia="標楷體" w:hAnsi="標楷體"/>
          <w:sz w:val="28"/>
          <w:szCs w:val="28"/>
        </w:rPr>
      </w:pPr>
      <w:r w:rsidRPr="00E40B68">
        <w:rPr>
          <w:rFonts w:ascii="標楷體" w:eastAsia="標楷體" w:hAnsi="標楷體" w:hint="eastAsia"/>
          <w:sz w:val="28"/>
          <w:szCs w:val="28"/>
        </w:rPr>
        <w:t>4.協助社區提供（上傳）並填寫計畫執行進度、成果，以及社區基本資料給本局。</w:t>
      </w:r>
    </w:p>
    <w:p w:rsidR="0040416F" w:rsidRPr="00E40B68" w:rsidRDefault="0040416F" w:rsidP="00E40B68">
      <w:pPr>
        <w:pStyle w:val="a3"/>
        <w:spacing w:line="500" w:lineRule="exact"/>
        <w:ind w:leftChars="295" w:left="1041" w:hangingChars="119" w:hanging="333"/>
        <w:rPr>
          <w:rFonts w:ascii="標楷體" w:eastAsia="標楷體" w:hAnsi="標楷體"/>
          <w:sz w:val="28"/>
          <w:szCs w:val="28"/>
        </w:rPr>
      </w:pPr>
      <w:r w:rsidRPr="00E40B68">
        <w:rPr>
          <w:rFonts w:ascii="標楷體" w:eastAsia="標楷體" w:hAnsi="標楷體" w:hint="eastAsia"/>
          <w:sz w:val="28"/>
          <w:szCs w:val="28"/>
        </w:rPr>
        <w:t>5.協助自身社區辦理獲選計畫執行成果核銷與結案事宜。</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將輔導獲選之提案單位至文化部「臺灣社區通」及本局「社區總體營造」網站註冊，並上傳社區基本資料與成果。</w:t>
      </w:r>
    </w:p>
    <w:p w:rsidR="0040416F" w:rsidRPr="00E40B68" w:rsidRDefault="0040416F" w:rsidP="00F54D95">
      <w:pPr>
        <w:pStyle w:val="a3"/>
        <w:numPr>
          <w:ilvl w:val="0"/>
          <w:numId w:val="14"/>
        </w:numPr>
        <w:spacing w:line="500" w:lineRule="exact"/>
        <w:ind w:leftChars="0" w:left="756" w:hanging="472"/>
        <w:rPr>
          <w:rFonts w:ascii="標楷體" w:eastAsia="標楷體" w:hAnsi="標楷體"/>
          <w:sz w:val="28"/>
          <w:szCs w:val="28"/>
        </w:rPr>
      </w:pPr>
      <w:r w:rsidRPr="00E40B68">
        <w:rPr>
          <w:rFonts w:ascii="標楷體" w:eastAsia="標楷體" w:hAnsi="標楷體" w:hint="eastAsia"/>
          <w:sz w:val="28"/>
          <w:szCs w:val="28"/>
        </w:rPr>
        <w:t>著作權規範：獲選之提案單位受補助計畫完成之著作，依「文化部補助直轄市及縣(市)政府推動社區營造三期及村落文化發展計畫」第10條規定，受補助之各項成果報告資料，如照片、影像、紀錄片、劇本、文字紀錄、書籍、影音資料（包括但不限片段影音檔）、詮釋資料、小圖及相關作品等之著作財產權，除應授權</w:t>
      </w:r>
      <w:proofErr w:type="gramStart"/>
      <w:r w:rsidRPr="00E40B68">
        <w:rPr>
          <w:rFonts w:ascii="標楷體" w:eastAsia="標楷體" w:hAnsi="標楷體" w:hint="eastAsia"/>
          <w:sz w:val="28"/>
          <w:szCs w:val="28"/>
        </w:rPr>
        <w:t>文化部及本</w:t>
      </w:r>
      <w:proofErr w:type="gramEnd"/>
      <w:r w:rsidRPr="00E40B68">
        <w:rPr>
          <w:rFonts w:ascii="標楷體" w:eastAsia="標楷體" w:hAnsi="標楷體" w:hint="eastAsia"/>
          <w:sz w:val="28"/>
          <w:szCs w:val="28"/>
        </w:rPr>
        <w:t>局外，亦授權</w:t>
      </w:r>
      <w:proofErr w:type="gramStart"/>
      <w:r w:rsidRPr="00E40B68">
        <w:rPr>
          <w:rFonts w:ascii="標楷體" w:eastAsia="標楷體" w:hAnsi="標楷體" w:hint="eastAsia"/>
          <w:sz w:val="28"/>
          <w:szCs w:val="28"/>
        </w:rPr>
        <w:t>文化部及本</w:t>
      </w:r>
      <w:proofErr w:type="gramEnd"/>
      <w:r w:rsidRPr="00E40B68">
        <w:rPr>
          <w:rFonts w:ascii="標楷體" w:eastAsia="標楷體" w:hAnsi="標楷體" w:hint="eastAsia"/>
          <w:sz w:val="28"/>
          <w:szCs w:val="28"/>
        </w:rPr>
        <w:t>局可授權第三人自由運用於相關成果展現及宣傳行銷與本部各項網路等推廣活動使用或為加值應用，而數位物件則授權</w:t>
      </w:r>
      <w:proofErr w:type="gramStart"/>
      <w:r w:rsidRPr="00E40B68">
        <w:rPr>
          <w:rFonts w:ascii="標楷體" w:eastAsia="標楷體" w:hAnsi="標楷體" w:hint="eastAsia"/>
          <w:sz w:val="28"/>
          <w:szCs w:val="28"/>
        </w:rPr>
        <w:t>文化部及本</w:t>
      </w:r>
      <w:proofErr w:type="gramEnd"/>
      <w:r w:rsidRPr="00E40B68">
        <w:rPr>
          <w:rFonts w:ascii="標楷體" w:eastAsia="標楷體" w:hAnsi="標楷體" w:hint="eastAsia"/>
          <w:sz w:val="28"/>
          <w:szCs w:val="28"/>
        </w:rPr>
        <w:t>局非營利使用。受補助單位同意不對</w:t>
      </w:r>
      <w:proofErr w:type="gramStart"/>
      <w:r w:rsidRPr="00E40B68">
        <w:rPr>
          <w:rFonts w:ascii="標楷體" w:eastAsia="標楷體" w:hAnsi="標楷體" w:hint="eastAsia"/>
          <w:sz w:val="28"/>
          <w:szCs w:val="28"/>
        </w:rPr>
        <w:t>文化部及本</w:t>
      </w:r>
      <w:proofErr w:type="gramEnd"/>
      <w:r w:rsidRPr="00E40B68">
        <w:rPr>
          <w:rFonts w:ascii="標楷體" w:eastAsia="標楷體" w:hAnsi="標楷體" w:hint="eastAsia"/>
          <w:sz w:val="28"/>
          <w:szCs w:val="28"/>
        </w:rPr>
        <w:t>局授權之第三人行使著作人格權。</w:t>
      </w:r>
    </w:p>
    <w:p w:rsidR="0040416F" w:rsidRPr="008072E4" w:rsidRDefault="008072E4" w:rsidP="008072E4">
      <w:pPr>
        <w:pStyle w:val="a3"/>
        <w:numPr>
          <w:ilvl w:val="0"/>
          <w:numId w:val="1"/>
        </w:numPr>
        <w:spacing w:line="500" w:lineRule="exact"/>
        <w:ind w:leftChars="0"/>
        <w:rPr>
          <w:rFonts w:ascii="標楷體" w:eastAsia="標楷體" w:hAnsi="標楷體"/>
          <w:sz w:val="28"/>
          <w:szCs w:val="28"/>
        </w:rPr>
      </w:pPr>
      <w:proofErr w:type="gramStart"/>
      <w:r w:rsidRPr="008072E4">
        <w:rPr>
          <w:rFonts w:ascii="標楷體" w:eastAsia="標楷體" w:hAnsi="標楷體" w:hint="eastAsia"/>
          <w:sz w:val="28"/>
          <w:szCs w:val="28"/>
        </w:rPr>
        <w:t>105</w:t>
      </w:r>
      <w:proofErr w:type="gramEnd"/>
      <w:r w:rsidRPr="008072E4">
        <w:rPr>
          <w:rFonts w:ascii="標楷體" w:eastAsia="標楷體" w:hAnsi="標楷體" w:hint="eastAsia"/>
          <w:sz w:val="28"/>
          <w:szCs w:val="28"/>
        </w:rPr>
        <w:t>年度</w:t>
      </w:r>
      <w:proofErr w:type="gramStart"/>
      <w:r w:rsidRPr="008072E4">
        <w:rPr>
          <w:rFonts w:ascii="標楷體" w:eastAsia="標楷體" w:hAnsi="標楷體" w:hint="eastAsia"/>
          <w:sz w:val="28"/>
          <w:szCs w:val="28"/>
        </w:rPr>
        <w:t>臺</w:t>
      </w:r>
      <w:proofErr w:type="gramEnd"/>
      <w:r w:rsidRPr="008072E4">
        <w:rPr>
          <w:rFonts w:ascii="標楷體" w:eastAsia="標楷體" w:hAnsi="標楷體" w:hint="eastAsia"/>
          <w:sz w:val="28"/>
          <w:szCs w:val="28"/>
        </w:rPr>
        <w:t>中市社區營造亮點甄選實施計畫</w:t>
      </w:r>
      <w:r w:rsidR="0063205E" w:rsidRPr="008072E4">
        <w:rPr>
          <w:rFonts w:ascii="標楷體" w:eastAsia="標楷體" w:hAnsi="標楷體" w:hint="eastAsia"/>
          <w:sz w:val="28"/>
          <w:szCs w:val="28"/>
        </w:rPr>
        <w:t>退場機制：</w:t>
      </w:r>
    </w:p>
    <w:p w:rsidR="0063205E" w:rsidRPr="00E40B68" w:rsidRDefault="0063205E" w:rsidP="00F54D95">
      <w:pPr>
        <w:pStyle w:val="a3"/>
        <w:numPr>
          <w:ilvl w:val="0"/>
          <w:numId w:val="16"/>
        </w:numPr>
        <w:spacing w:line="500" w:lineRule="exact"/>
        <w:ind w:leftChars="0" w:left="1008" w:hanging="490"/>
        <w:rPr>
          <w:rFonts w:ascii="標楷體" w:eastAsia="標楷體" w:hAnsi="標楷體"/>
          <w:sz w:val="28"/>
          <w:szCs w:val="28"/>
        </w:rPr>
      </w:pPr>
      <w:r w:rsidRPr="00E40B68">
        <w:rPr>
          <w:rFonts w:ascii="標楷體" w:eastAsia="標楷體" w:hAnsi="標楷體" w:hint="eastAsia"/>
          <w:sz w:val="28"/>
          <w:szCs w:val="28"/>
        </w:rPr>
        <w:t>為使計畫順利進行，凡錄取之提案單位須配合簽具計畫執行意願書。未簽具計畫執行意願書之入選單位，視為自動放棄入選</w:t>
      </w:r>
      <w:r w:rsidRPr="00E40B68">
        <w:rPr>
          <w:rFonts w:ascii="標楷體" w:eastAsia="標楷體" w:hAnsi="標楷體" w:hint="eastAsia"/>
          <w:sz w:val="28"/>
          <w:szCs w:val="28"/>
        </w:rPr>
        <w:lastRenderedPageBreak/>
        <w:t>資格，本局不予補助經費。</w:t>
      </w:r>
    </w:p>
    <w:p w:rsidR="0063205E" w:rsidRPr="00E40B68" w:rsidRDefault="0063205E" w:rsidP="00F54D95">
      <w:pPr>
        <w:pStyle w:val="a3"/>
        <w:numPr>
          <w:ilvl w:val="0"/>
          <w:numId w:val="16"/>
        </w:numPr>
        <w:spacing w:line="500" w:lineRule="exact"/>
        <w:ind w:leftChars="0" w:left="1008" w:hanging="490"/>
        <w:rPr>
          <w:rFonts w:ascii="標楷體" w:eastAsia="標楷體" w:hAnsi="標楷體"/>
          <w:sz w:val="28"/>
          <w:szCs w:val="28"/>
        </w:rPr>
      </w:pPr>
      <w:r w:rsidRPr="00E40B68">
        <w:rPr>
          <w:rFonts w:ascii="標楷體" w:eastAsia="標楷體" w:hAnsi="標楷體" w:hint="eastAsia"/>
          <w:sz w:val="28"/>
          <w:szCs w:val="28"/>
        </w:rPr>
        <w:t>獲核定補助之</w:t>
      </w:r>
      <w:proofErr w:type="gramStart"/>
      <w:r w:rsidRPr="00E40B68">
        <w:rPr>
          <w:rFonts w:ascii="標楷體" w:eastAsia="標楷體" w:hAnsi="標楷體" w:hint="eastAsia"/>
          <w:sz w:val="28"/>
          <w:szCs w:val="28"/>
        </w:rPr>
        <w:t>社造</w:t>
      </w:r>
      <w:r w:rsidR="008072E4">
        <w:rPr>
          <w:rFonts w:ascii="標楷體" w:eastAsia="標楷體" w:hAnsi="標楷體" w:hint="eastAsia"/>
          <w:sz w:val="28"/>
          <w:szCs w:val="28"/>
        </w:rPr>
        <w:t>亮</w:t>
      </w:r>
      <w:proofErr w:type="gramEnd"/>
      <w:r w:rsidRPr="00E40B68">
        <w:rPr>
          <w:rFonts w:ascii="標楷體" w:eastAsia="標楷體" w:hAnsi="標楷體" w:hint="eastAsia"/>
          <w:sz w:val="28"/>
          <w:szCs w:val="28"/>
        </w:rPr>
        <w:t>點執行單位，於計畫執行期程中無故撤案者，應全數繳回已撥付之補助款；並自撤銷之日起二年內，不得申請本局社區營造相關計畫補助。</w:t>
      </w:r>
    </w:p>
    <w:p w:rsidR="005834DA" w:rsidRPr="00E40B68" w:rsidRDefault="005834DA" w:rsidP="005834DA">
      <w:pPr>
        <w:rPr>
          <w:rFonts w:ascii="標楷體" w:eastAsia="標楷體" w:hAnsi="標楷體"/>
          <w:sz w:val="28"/>
          <w:szCs w:val="28"/>
        </w:rPr>
      </w:pPr>
      <w:r w:rsidRPr="00E40B68">
        <w:rPr>
          <w:rFonts w:ascii="標楷體" w:eastAsia="標楷體" w:hAnsi="標楷體"/>
          <w:sz w:val="28"/>
          <w:szCs w:val="28"/>
        </w:rPr>
        <w:t xml:space="preserve">  </w:t>
      </w:r>
    </w:p>
    <w:p w:rsidR="005834DA" w:rsidRPr="00E40B68" w:rsidRDefault="005834DA" w:rsidP="003006E1">
      <w:pPr>
        <w:rPr>
          <w:rFonts w:ascii="標楷體" w:eastAsia="標楷體" w:hAnsi="標楷體"/>
          <w:sz w:val="28"/>
          <w:szCs w:val="28"/>
        </w:rPr>
      </w:pPr>
      <w:r w:rsidRPr="00E40B68">
        <w:rPr>
          <w:rFonts w:ascii="標楷體" w:eastAsia="標楷體" w:hAnsi="標楷體" w:hint="eastAsia"/>
          <w:sz w:val="28"/>
          <w:szCs w:val="28"/>
        </w:rPr>
        <w:t xml:space="preserve"> </w:t>
      </w:r>
    </w:p>
    <w:p w:rsidR="00ED1BA6" w:rsidRPr="00E40B68" w:rsidRDefault="00ED1BA6">
      <w:pPr>
        <w:widowControl/>
        <w:rPr>
          <w:rFonts w:ascii="標楷體" w:eastAsia="標楷體" w:hAnsi="標楷體"/>
          <w:sz w:val="28"/>
          <w:szCs w:val="28"/>
        </w:rPr>
      </w:pPr>
      <w:r w:rsidRPr="00E40B68">
        <w:rPr>
          <w:rFonts w:ascii="標楷體" w:eastAsia="標楷體" w:hAnsi="標楷體"/>
          <w:sz w:val="28"/>
          <w:szCs w:val="28"/>
        </w:rPr>
        <w:br w:type="page"/>
      </w:r>
    </w:p>
    <w:p w:rsidR="00ED1BA6" w:rsidRPr="0080487B" w:rsidRDefault="00535136" w:rsidP="00535136">
      <w:pPr>
        <w:snapToGrid w:val="0"/>
        <w:rPr>
          <w:rFonts w:eastAsia="標楷體"/>
          <w:b/>
          <w:bCs/>
          <w:sz w:val="32"/>
          <w:szCs w:val="32"/>
        </w:rPr>
      </w:pPr>
      <w:r>
        <w:rPr>
          <w:rFonts w:eastAsia="標楷體" w:hint="eastAsia"/>
          <w:sz w:val="28"/>
          <w:szCs w:val="28"/>
        </w:rPr>
        <w:lastRenderedPageBreak/>
        <w:t>【</w:t>
      </w:r>
      <w:r w:rsidR="00ED1BA6" w:rsidRPr="0080487B">
        <w:rPr>
          <w:rFonts w:eastAsia="標楷體" w:hint="eastAsia"/>
          <w:b/>
          <w:bCs/>
          <w:sz w:val="32"/>
          <w:szCs w:val="32"/>
        </w:rPr>
        <w:t>附件</w:t>
      </w:r>
      <w:r w:rsidR="00101A3B">
        <w:rPr>
          <w:rFonts w:eastAsia="標楷體" w:hint="eastAsia"/>
          <w:b/>
          <w:bCs/>
          <w:sz w:val="32"/>
          <w:szCs w:val="32"/>
        </w:rPr>
        <w:t>一</w:t>
      </w:r>
      <w:r>
        <w:rPr>
          <w:rFonts w:eastAsia="標楷體" w:hint="eastAsia"/>
          <w:b/>
          <w:bCs/>
          <w:sz w:val="32"/>
          <w:szCs w:val="32"/>
        </w:rPr>
        <w:t>】</w:t>
      </w:r>
    </w:p>
    <w:p w:rsidR="00535136" w:rsidRDefault="00535136" w:rsidP="00535136">
      <w:pPr>
        <w:spacing w:line="300" w:lineRule="auto"/>
        <w:rPr>
          <w:rFonts w:ascii="標楷體" w:eastAsia="標楷體" w:hAnsi="標楷體"/>
          <w:b/>
          <w:sz w:val="32"/>
          <w:szCs w:val="32"/>
        </w:rPr>
      </w:pPr>
    </w:p>
    <w:p w:rsidR="00535136" w:rsidRDefault="00535136" w:rsidP="00535136">
      <w:pPr>
        <w:spacing w:line="300" w:lineRule="auto"/>
        <w:rPr>
          <w:rFonts w:ascii="標楷體" w:eastAsia="標楷體" w:hAnsi="標楷體"/>
          <w:b/>
          <w:sz w:val="32"/>
          <w:szCs w:val="32"/>
        </w:rPr>
      </w:pPr>
    </w:p>
    <w:p w:rsidR="00535136" w:rsidRDefault="008072E4" w:rsidP="008072E4">
      <w:pPr>
        <w:spacing w:line="300" w:lineRule="auto"/>
        <w:jc w:val="center"/>
        <w:rPr>
          <w:rFonts w:ascii="標楷體" w:eastAsia="標楷體" w:hAnsi="標楷體"/>
          <w:bCs/>
          <w:sz w:val="40"/>
          <w:szCs w:val="40"/>
        </w:rPr>
      </w:pPr>
      <w:proofErr w:type="gramStart"/>
      <w:r w:rsidRPr="008072E4">
        <w:rPr>
          <w:rFonts w:ascii="標楷體" w:eastAsia="標楷體" w:hAnsi="標楷體" w:hint="eastAsia"/>
          <w:bCs/>
          <w:sz w:val="40"/>
          <w:szCs w:val="40"/>
        </w:rPr>
        <w:t>105</w:t>
      </w:r>
      <w:proofErr w:type="gramEnd"/>
      <w:r w:rsidRPr="008072E4">
        <w:rPr>
          <w:rFonts w:ascii="標楷體" w:eastAsia="標楷體" w:hAnsi="標楷體" w:hint="eastAsia"/>
          <w:bCs/>
          <w:sz w:val="40"/>
          <w:szCs w:val="40"/>
        </w:rPr>
        <w:t>年度</w:t>
      </w:r>
      <w:proofErr w:type="gramStart"/>
      <w:r w:rsidRPr="008072E4">
        <w:rPr>
          <w:rFonts w:ascii="標楷體" w:eastAsia="標楷體" w:hAnsi="標楷體" w:hint="eastAsia"/>
          <w:bCs/>
          <w:sz w:val="40"/>
          <w:szCs w:val="40"/>
        </w:rPr>
        <w:t>臺</w:t>
      </w:r>
      <w:proofErr w:type="gramEnd"/>
      <w:r w:rsidRPr="008072E4">
        <w:rPr>
          <w:rFonts w:ascii="標楷體" w:eastAsia="標楷體" w:hAnsi="標楷體" w:hint="eastAsia"/>
          <w:bCs/>
          <w:sz w:val="40"/>
          <w:szCs w:val="40"/>
        </w:rPr>
        <w:t>中市社區營造亮點甄選實施計畫</w:t>
      </w:r>
    </w:p>
    <w:p w:rsidR="008072E4" w:rsidRPr="008072E4" w:rsidRDefault="008072E4" w:rsidP="008072E4">
      <w:pPr>
        <w:spacing w:line="300" w:lineRule="auto"/>
        <w:jc w:val="center"/>
        <w:rPr>
          <w:rFonts w:ascii="標楷體" w:eastAsia="標楷體" w:hAnsi="標楷體"/>
          <w:bCs/>
          <w:sz w:val="40"/>
          <w:szCs w:val="40"/>
        </w:rPr>
      </w:pPr>
    </w:p>
    <w:p w:rsidR="00535136" w:rsidRDefault="00535136" w:rsidP="00535136">
      <w:pPr>
        <w:pStyle w:val="af2"/>
        <w:spacing w:line="240" w:lineRule="atLeast"/>
        <w:ind w:left="960"/>
        <w:rPr>
          <w:rFonts w:ascii="標楷體" w:hAnsi="標楷體"/>
          <w:bCs/>
          <w:sz w:val="36"/>
          <w:szCs w:val="36"/>
        </w:rPr>
      </w:pPr>
      <w:r>
        <w:rPr>
          <w:rFonts w:ascii="標楷體" w:hAnsi="標楷體"/>
          <w:bCs/>
          <w:sz w:val="36"/>
          <w:szCs w:val="36"/>
        </w:rPr>
        <w:t>計畫名稱： ○○○○○○○○○○○○○</w:t>
      </w:r>
    </w:p>
    <w:p w:rsidR="00535136" w:rsidRDefault="00535136" w:rsidP="00535136">
      <w:pPr>
        <w:pStyle w:val="af2"/>
        <w:spacing w:line="240" w:lineRule="atLeast"/>
        <w:ind w:firstLine="1400"/>
      </w:pPr>
    </w:p>
    <w:p w:rsidR="00535136" w:rsidRDefault="00535136" w:rsidP="00535136">
      <w:pPr>
        <w:pStyle w:val="af2"/>
        <w:spacing w:line="240" w:lineRule="atLeast"/>
      </w:pPr>
    </w:p>
    <w:p w:rsidR="00535136" w:rsidRDefault="00535136" w:rsidP="00535136">
      <w:pPr>
        <w:spacing w:line="240" w:lineRule="atLeast"/>
        <w:jc w:val="center"/>
        <w:rPr>
          <w:rFonts w:ascii="標楷體" w:eastAsia="標楷體" w:hAnsi="標楷體"/>
          <w:bCs/>
          <w:sz w:val="36"/>
          <w:szCs w:val="36"/>
        </w:rPr>
      </w:pPr>
      <w:r>
        <w:rPr>
          <w:rFonts w:ascii="標楷體" w:eastAsia="標楷體" w:hAnsi="標楷體"/>
          <w:bCs/>
          <w:sz w:val="36"/>
          <w:szCs w:val="36"/>
        </w:rPr>
        <w:t>實施期程：105年 　月 　日至105年</w:t>
      </w:r>
      <w:r>
        <w:rPr>
          <w:rFonts w:ascii="標楷體" w:eastAsia="標楷體" w:hAnsi="標楷體" w:hint="eastAsia"/>
          <w:bCs/>
          <w:sz w:val="36"/>
          <w:szCs w:val="36"/>
        </w:rPr>
        <w:t>12</w:t>
      </w:r>
      <w:r>
        <w:rPr>
          <w:rFonts w:ascii="標楷體" w:eastAsia="標楷體" w:hAnsi="標楷體"/>
          <w:bCs/>
          <w:sz w:val="36"/>
          <w:szCs w:val="36"/>
        </w:rPr>
        <w:t>月</w:t>
      </w:r>
      <w:r>
        <w:rPr>
          <w:rFonts w:ascii="標楷體" w:eastAsia="標楷體" w:hAnsi="標楷體" w:hint="eastAsia"/>
          <w:bCs/>
          <w:sz w:val="36"/>
          <w:szCs w:val="36"/>
        </w:rPr>
        <w:t>9</w:t>
      </w:r>
      <w:r>
        <w:rPr>
          <w:rFonts w:ascii="標楷體" w:eastAsia="標楷體" w:hAnsi="標楷體"/>
          <w:bCs/>
          <w:sz w:val="36"/>
          <w:szCs w:val="36"/>
        </w:rPr>
        <w:t>日</w:t>
      </w:r>
    </w:p>
    <w:p w:rsidR="00535136" w:rsidRDefault="00535136" w:rsidP="00535136">
      <w:pPr>
        <w:spacing w:line="240" w:lineRule="atLeast"/>
        <w:jc w:val="center"/>
        <w:rPr>
          <w:rFonts w:ascii="標楷體" w:eastAsia="標楷體" w:hAnsi="標楷體"/>
          <w:sz w:val="36"/>
        </w:rPr>
      </w:pPr>
    </w:p>
    <w:p w:rsidR="00535136" w:rsidRDefault="00535136" w:rsidP="00535136">
      <w:pPr>
        <w:spacing w:line="360" w:lineRule="auto"/>
        <w:rPr>
          <w:rFonts w:ascii="標楷體" w:eastAsia="標楷體" w:hAnsi="標楷體"/>
          <w:sz w:val="36"/>
          <w:szCs w:val="36"/>
        </w:rPr>
      </w:pPr>
      <w:r>
        <w:rPr>
          <w:rFonts w:ascii="標楷體" w:eastAsia="標楷體" w:hAnsi="標楷體"/>
          <w:sz w:val="36"/>
          <w:szCs w:val="36"/>
        </w:rPr>
        <w:t xml:space="preserve">              </w:t>
      </w:r>
    </w:p>
    <w:p w:rsidR="00535136" w:rsidRDefault="00535136" w:rsidP="00535136">
      <w:pPr>
        <w:spacing w:line="360" w:lineRule="auto"/>
        <w:rPr>
          <w:rFonts w:ascii="標楷體" w:eastAsia="標楷體" w:hAnsi="標楷體"/>
          <w:sz w:val="36"/>
        </w:rPr>
      </w:pPr>
    </w:p>
    <w:p w:rsidR="00535136" w:rsidRDefault="00535136" w:rsidP="00535136">
      <w:pPr>
        <w:spacing w:line="360" w:lineRule="auto"/>
        <w:ind w:firstLine="1400"/>
        <w:jc w:val="both"/>
        <w:rPr>
          <w:rFonts w:ascii="標楷體" w:eastAsia="標楷體" w:hAnsi="標楷體"/>
          <w:bCs/>
          <w:sz w:val="28"/>
          <w:szCs w:val="28"/>
        </w:rPr>
      </w:pPr>
      <w:r>
        <w:rPr>
          <w:rFonts w:ascii="標楷體" w:eastAsia="標楷體" w:hAnsi="標楷體"/>
          <w:bCs/>
          <w:sz w:val="28"/>
          <w:szCs w:val="28"/>
        </w:rPr>
        <w:t>指導單位：文化部、</w:t>
      </w:r>
      <w:proofErr w:type="gramStart"/>
      <w:r>
        <w:rPr>
          <w:rFonts w:ascii="標楷體" w:eastAsia="標楷體" w:hAnsi="標楷體"/>
          <w:bCs/>
          <w:sz w:val="28"/>
          <w:szCs w:val="28"/>
        </w:rPr>
        <w:t>臺</w:t>
      </w:r>
      <w:proofErr w:type="gramEnd"/>
      <w:r>
        <w:rPr>
          <w:rFonts w:ascii="標楷體" w:eastAsia="標楷體" w:hAnsi="標楷體"/>
          <w:bCs/>
          <w:sz w:val="28"/>
          <w:szCs w:val="28"/>
        </w:rPr>
        <w:t>中市政府</w:t>
      </w:r>
    </w:p>
    <w:p w:rsidR="00535136" w:rsidRDefault="00535136" w:rsidP="00535136">
      <w:pPr>
        <w:spacing w:line="360" w:lineRule="auto"/>
        <w:ind w:firstLine="1400"/>
        <w:jc w:val="both"/>
        <w:rPr>
          <w:rFonts w:ascii="標楷體" w:eastAsia="標楷體" w:hAnsi="標楷體"/>
          <w:bCs/>
          <w:sz w:val="28"/>
          <w:szCs w:val="28"/>
        </w:rPr>
      </w:pPr>
      <w:r>
        <w:rPr>
          <w:rFonts w:ascii="標楷體" w:eastAsia="標楷體" w:hAnsi="標楷體"/>
          <w:bCs/>
          <w:sz w:val="28"/>
          <w:szCs w:val="28"/>
        </w:rPr>
        <w:t>策辦單位：</w:t>
      </w:r>
      <w:proofErr w:type="gramStart"/>
      <w:r>
        <w:rPr>
          <w:rFonts w:ascii="標楷體" w:eastAsia="標楷體" w:hAnsi="標楷體"/>
          <w:bCs/>
          <w:sz w:val="28"/>
          <w:szCs w:val="28"/>
        </w:rPr>
        <w:t>臺</w:t>
      </w:r>
      <w:proofErr w:type="gramEnd"/>
      <w:r>
        <w:rPr>
          <w:rFonts w:ascii="標楷體" w:eastAsia="標楷體" w:hAnsi="標楷體"/>
          <w:bCs/>
          <w:sz w:val="28"/>
          <w:szCs w:val="28"/>
        </w:rPr>
        <w:t>中市政府文化局</w:t>
      </w:r>
    </w:p>
    <w:p w:rsidR="00535136" w:rsidRDefault="00535136" w:rsidP="00535136">
      <w:pPr>
        <w:spacing w:line="360" w:lineRule="auto"/>
        <w:ind w:firstLine="1400"/>
        <w:jc w:val="both"/>
        <w:rPr>
          <w:rFonts w:ascii="標楷體" w:eastAsia="標楷體" w:hAnsi="標楷體"/>
          <w:bCs/>
          <w:sz w:val="28"/>
          <w:szCs w:val="28"/>
        </w:rPr>
      </w:pPr>
      <w:r>
        <w:rPr>
          <w:rFonts w:ascii="標楷體" w:eastAsia="標楷體" w:hAnsi="標楷體"/>
          <w:bCs/>
          <w:sz w:val="28"/>
          <w:szCs w:val="28"/>
        </w:rPr>
        <w:t>提案單位：○○○○○○</w:t>
      </w:r>
    </w:p>
    <w:p w:rsidR="00535136" w:rsidRDefault="00535136" w:rsidP="00535136">
      <w:pPr>
        <w:spacing w:line="300" w:lineRule="auto"/>
        <w:jc w:val="center"/>
        <w:rPr>
          <w:rFonts w:ascii="標楷體" w:eastAsia="標楷體" w:hAnsi="標楷體"/>
          <w:sz w:val="28"/>
          <w:szCs w:val="28"/>
        </w:rPr>
      </w:pPr>
    </w:p>
    <w:p w:rsidR="00535136" w:rsidRDefault="00535136" w:rsidP="00535136">
      <w:pPr>
        <w:spacing w:line="300" w:lineRule="auto"/>
        <w:jc w:val="center"/>
        <w:rPr>
          <w:rFonts w:ascii="標楷體" w:eastAsia="標楷體" w:hAnsi="標楷體"/>
          <w:sz w:val="28"/>
          <w:szCs w:val="28"/>
        </w:rPr>
      </w:pPr>
    </w:p>
    <w:p w:rsidR="00535136" w:rsidRDefault="00535136" w:rsidP="00535136">
      <w:pPr>
        <w:spacing w:line="300" w:lineRule="auto"/>
        <w:jc w:val="center"/>
        <w:rPr>
          <w:rFonts w:ascii="標楷體" w:eastAsia="標楷體" w:hAnsi="標楷體"/>
          <w:sz w:val="28"/>
          <w:szCs w:val="28"/>
        </w:rPr>
      </w:pPr>
    </w:p>
    <w:p w:rsidR="00535136" w:rsidRDefault="00535136" w:rsidP="00535136">
      <w:pPr>
        <w:spacing w:line="300" w:lineRule="auto"/>
        <w:rPr>
          <w:rFonts w:ascii="標楷體" w:eastAsia="標楷體" w:hAnsi="標楷體"/>
          <w:sz w:val="28"/>
          <w:szCs w:val="28"/>
        </w:rPr>
      </w:pPr>
    </w:p>
    <w:p w:rsidR="00ED1BA6" w:rsidRPr="00535136" w:rsidRDefault="00535136" w:rsidP="00535136">
      <w:pPr>
        <w:spacing w:line="300" w:lineRule="auto"/>
        <w:jc w:val="center"/>
        <w:rPr>
          <w:rFonts w:ascii="標楷體" w:eastAsia="標楷體" w:hAnsi="標楷體"/>
          <w:sz w:val="28"/>
          <w:szCs w:val="28"/>
        </w:rPr>
      </w:pPr>
      <w:r>
        <w:rPr>
          <w:rFonts w:ascii="標楷體" w:eastAsia="標楷體" w:hAnsi="標楷體"/>
          <w:sz w:val="28"/>
          <w:szCs w:val="28"/>
        </w:rPr>
        <w:t>中  華  民  國 　 　  年 　  　  月 　   　 日</w:t>
      </w:r>
    </w:p>
    <w:p w:rsidR="00ED1BA6" w:rsidRPr="00E40B68" w:rsidRDefault="00ED1BA6" w:rsidP="00ED1BA6">
      <w:pPr>
        <w:snapToGrid w:val="0"/>
        <w:rPr>
          <w:rFonts w:eastAsia="標楷體"/>
          <w:b/>
          <w:bCs/>
          <w:sz w:val="28"/>
          <w:szCs w:val="28"/>
        </w:rPr>
      </w:pPr>
    </w:p>
    <w:p w:rsidR="0097511D" w:rsidRDefault="00ED1BA6" w:rsidP="00ED1BA6">
      <w:pPr>
        <w:snapToGrid w:val="0"/>
        <w:jc w:val="both"/>
        <w:rPr>
          <w:rFonts w:eastAsia="標楷體"/>
          <w:sz w:val="28"/>
          <w:szCs w:val="28"/>
        </w:rPr>
      </w:pPr>
      <w:r w:rsidRPr="00E40B68">
        <w:rPr>
          <w:rFonts w:eastAsia="標楷體"/>
          <w:sz w:val="28"/>
          <w:szCs w:val="28"/>
        </w:rPr>
        <w:br w:type="page"/>
      </w:r>
      <w:r w:rsidRPr="00E40B68">
        <w:rPr>
          <w:rFonts w:eastAsia="標楷體" w:hint="eastAsia"/>
          <w:sz w:val="28"/>
          <w:szCs w:val="28"/>
        </w:rPr>
        <w:lastRenderedPageBreak/>
        <w:t>【附件</w:t>
      </w:r>
      <w:r w:rsidR="00101A3B">
        <w:rPr>
          <w:rFonts w:eastAsia="標楷體" w:hint="eastAsia"/>
          <w:sz w:val="28"/>
          <w:szCs w:val="28"/>
        </w:rPr>
        <w:t>二</w:t>
      </w:r>
      <w:r w:rsidRPr="00E40B68">
        <w:rPr>
          <w:rFonts w:eastAsia="標楷體" w:hint="eastAsia"/>
          <w:sz w:val="28"/>
          <w:szCs w:val="28"/>
        </w:rPr>
        <w:t>】</w:t>
      </w:r>
    </w:p>
    <w:p w:rsidR="008072E4" w:rsidRDefault="008072E4" w:rsidP="00B01499">
      <w:pPr>
        <w:jc w:val="center"/>
        <w:rPr>
          <w:rFonts w:ascii="標楷體" w:eastAsia="標楷體" w:hAnsi="標楷體"/>
          <w:b/>
          <w:sz w:val="36"/>
          <w:szCs w:val="36"/>
        </w:rPr>
      </w:pPr>
      <w:proofErr w:type="gramStart"/>
      <w:r w:rsidRPr="008072E4">
        <w:rPr>
          <w:rFonts w:ascii="標楷體" w:eastAsia="標楷體" w:hAnsi="標楷體" w:hint="eastAsia"/>
          <w:b/>
          <w:sz w:val="36"/>
          <w:szCs w:val="36"/>
        </w:rPr>
        <w:t>105</w:t>
      </w:r>
      <w:proofErr w:type="gramEnd"/>
      <w:r w:rsidRPr="008072E4">
        <w:rPr>
          <w:rFonts w:ascii="標楷體" w:eastAsia="標楷體" w:hAnsi="標楷體" w:hint="eastAsia"/>
          <w:b/>
          <w:sz w:val="36"/>
          <w:szCs w:val="36"/>
        </w:rPr>
        <w:t>年度</w:t>
      </w:r>
      <w:proofErr w:type="gramStart"/>
      <w:r w:rsidRPr="008072E4">
        <w:rPr>
          <w:rFonts w:ascii="標楷體" w:eastAsia="標楷體" w:hAnsi="標楷體" w:hint="eastAsia"/>
          <w:b/>
          <w:sz w:val="36"/>
          <w:szCs w:val="36"/>
        </w:rPr>
        <w:t>臺</w:t>
      </w:r>
      <w:proofErr w:type="gramEnd"/>
      <w:r w:rsidRPr="008072E4">
        <w:rPr>
          <w:rFonts w:ascii="標楷體" w:eastAsia="標楷體" w:hAnsi="標楷體" w:hint="eastAsia"/>
          <w:b/>
          <w:sz w:val="36"/>
          <w:szCs w:val="36"/>
        </w:rPr>
        <w:t>中市社區營造亮點甄選實施計畫</w:t>
      </w:r>
    </w:p>
    <w:p w:rsidR="00B01499" w:rsidRDefault="00B01499" w:rsidP="00B01499">
      <w:pPr>
        <w:jc w:val="center"/>
        <w:rPr>
          <w:rFonts w:ascii="標楷體" w:eastAsia="標楷體" w:hAnsi="標楷體"/>
          <w:b/>
          <w:sz w:val="32"/>
          <w:szCs w:val="32"/>
          <w:u w:val="single"/>
        </w:rPr>
      </w:pPr>
      <w:r>
        <w:rPr>
          <w:rFonts w:ascii="標楷體" w:eastAsia="標楷體" w:hAnsi="標楷體"/>
          <w:b/>
          <w:sz w:val="32"/>
          <w:szCs w:val="32"/>
          <w:u w:val="single"/>
        </w:rPr>
        <w:t>提案單位綜合資料表</w:t>
      </w:r>
    </w:p>
    <w:p w:rsidR="00B01499" w:rsidRDefault="00B01499" w:rsidP="00ED1BA6">
      <w:pPr>
        <w:snapToGrid w:val="0"/>
        <w:jc w:val="both"/>
        <w:rPr>
          <w:rFonts w:eastAsia="標楷體"/>
          <w:sz w:val="28"/>
          <w:szCs w:val="28"/>
        </w:rPr>
      </w:pPr>
    </w:p>
    <w:tbl>
      <w:tblPr>
        <w:tblW w:w="9720" w:type="dxa"/>
        <w:tblInd w:w="-332" w:type="dxa"/>
        <w:tblLayout w:type="fixed"/>
        <w:tblCellMar>
          <w:left w:w="10" w:type="dxa"/>
          <w:right w:w="10" w:type="dxa"/>
        </w:tblCellMar>
        <w:tblLook w:val="04A0" w:firstRow="1" w:lastRow="0" w:firstColumn="1" w:lastColumn="0" w:noHBand="0" w:noVBand="1"/>
      </w:tblPr>
      <w:tblGrid>
        <w:gridCol w:w="2160"/>
        <w:gridCol w:w="2160"/>
        <w:gridCol w:w="1440"/>
        <w:gridCol w:w="180"/>
        <w:gridCol w:w="1080"/>
        <w:gridCol w:w="2700"/>
      </w:tblGrid>
      <w:tr w:rsidR="00B01499" w:rsidTr="008D2078">
        <w:tc>
          <w:tcPr>
            <w:tcW w:w="21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Pr="00E40B68" w:rsidRDefault="00B01499" w:rsidP="00B01499">
            <w:pPr>
              <w:snapToGrid w:val="0"/>
              <w:spacing w:line="400" w:lineRule="exact"/>
              <w:rPr>
                <w:rFonts w:ascii="標楷體" w:eastAsia="標楷體" w:hAnsi="標楷體"/>
                <w:sz w:val="28"/>
                <w:szCs w:val="28"/>
              </w:rPr>
            </w:pPr>
            <w:r w:rsidRPr="00E40B68">
              <w:rPr>
                <w:rFonts w:ascii="標楷體" w:eastAsia="標楷體" w:hAnsi="標楷體" w:hint="eastAsia"/>
                <w:sz w:val="28"/>
                <w:szCs w:val="28"/>
              </w:rPr>
              <w:t>申請單位</w:t>
            </w:r>
          </w:p>
          <w:p w:rsidR="00B01499" w:rsidRPr="00B01499" w:rsidRDefault="00B01499" w:rsidP="00B01499">
            <w:pPr>
              <w:spacing w:line="400" w:lineRule="exact"/>
              <w:rPr>
                <w:rFonts w:ascii="標楷體" w:eastAsia="標楷體" w:hAnsi="標楷體"/>
                <w:sz w:val="18"/>
                <w:szCs w:val="18"/>
              </w:rPr>
            </w:pPr>
            <w:r w:rsidRPr="00B01499">
              <w:rPr>
                <w:rFonts w:ascii="標楷體" w:eastAsia="標楷體" w:hAnsi="標楷體" w:hint="eastAsia"/>
                <w:color w:val="FF0000"/>
                <w:sz w:val="18"/>
                <w:szCs w:val="18"/>
              </w:rPr>
              <w:t>（請填立案登記名稱全銜）</w:t>
            </w:r>
          </w:p>
        </w:tc>
        <w:tc>
          <w:tcPr>
            <w:tcW w:w="7560"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計畫名稱</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Pr="00E40B68" w:rsidRDefault="00B01499" w:rsidP="00B01499">
            <w:pPr>
              <w:snapToGrid w:val="0"/>
              <w:spacing w:line="400" w:lineRule="exact"/>
              <w:rPr>
                <w:rFonts w:ascii="標楷體" w:eastAsia="標楷體" w:hAnsi="標楷體"/>
                <w:sz w:val="28"/>
                <w:szCs w:val="28"/>
              </w:rPr>
            </w:pPr>
            <w:r w:rsidRPr="00E40B68">
              <w:rPr>
                <w:rFonts w:ascii="標楷體" w:eastAsia="標楷體" w:hAnsi="標楷體" w:hint="eastAsia"/>
                <w:sz w:val="28"/>
                <w:szCs w:val="28"/>
              </w:rPr>
              <w:t>立(備)案字號</w:t>
            </w:r>
          </w:p>
          <w:p w:rsidR="00B01499" w:rsidRPr="00B01499" w:rsidRDefault="00B01499" w:rsidP="00B01499">
            <w:pPr>
              <w:spacing w:line="400" w:lineRule="exact"/>
              <w:rPr>
                <w:rFonts w:ascii="標楷體" w:eastAsia="標楷體" w:hAnsi="標楷體"/>
                <w:sz w:val="20"/>
                <w:szCs w:val="20"/>
              </w:rPr>
            </w:pPr>
            <w:r w:rsidRPr="00B01499">
              <w:rPr>
                <w:rFonts w:ascii="標楷體" w:eastAsia="標楷體" w:hAnsi="標楷體" w:hint="eastAsia"/>
                <w:color w:val="FF0000"/>
                <w:sz w:val="20"/>
                <w:szCs w:val="20"/>
              </w:rPr>
              <w:t>*請檢附立案證書影本</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5125FC">
        <w:trPr>
          <w:cantSplit/>
          <w:trHeight w:val="363"/>
        </w:trPr>
        <w:tc>
          <w:tcPr>
            <w:tcW w:w="216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聯絡資料</w:t>
            </w:r>
          </w:p>
        </w:tc>
        <w:tc>
          <w:tcPr>
            <w:tcW w:w="2160"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jc w:val="center"/>
              <w:rPr>
                <w:rFonts w:ascii="標楷體" w:eastAsia="標楷體" w:hAnsi="標楷體"/>
                <w:sz w:val="28"/>
                <w:szCs w:val="28"/>
              </w:rPr>
            </w:pPr>
            <w:r>
              <w:rPr>
                <w:rFonts w:ascii="標楷體" w:eastAsia="標楷體" w:hAnsi="標楷體"/>
                <w:sz w:val="28"/>
                <w:szCs w:val="28"/>
              </w:rPr>
              <w:t>單  位  首  長</w:t>
            </w:r>
          </w:p>
        </w:tc>
        <w:tc>
          <w:tcPr>
            <w:tcW w:w="1440"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1260" w:type="dxa"/>
            <w:gridSpan w:val="2"/>
            <w:vMerge w:val="restart"/>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ind w:firstLine="140"/>
              <w:rPr>
                <w:rFonts w:ascii="標楷體" w:eastAsia="標楷體" w:hAnsi="標楷體"/>
                <w:sz w:val="28"/>
                <w:szCs w:val="28"/>
              </w:rPr>
            </w:pPr>
            <w:r>
              <w:rPr>
                <w:rFonts w:ascii="標楷體" w:eastAsia="標楷體" w:hAnsi="標楷體"/>
                <w:sz w:val="28"/>
                <w:szCs w:val="28"/>
              </w:rPr>
              <w:t>聯  絡</w:t>
            </w:r>
          </w:p>
          <w:p w:rsidR="00B01499" w:rsidRDefault="00B01499" w:rsidP="008D2078">
            <w:pPr>
              <w:spacing w:line="360" w:lineRule="auto"/>
              <w:ind w:firstLine="140"/>
            </w:pPr>
            <w:r>
              <w:rPr>
                <w:rFonts w:ascii="標楷體" w:eastAsia="標楷體" w:hAnsi="標楷體"/>
                <w:sz w:val="28"/>
                <w:szCs w:val="28"/>
              </w:rPr>
              <w:t>資  訊</w:t>
            </w:r>
          </w:p>
        </w:tc>
        <w:tc>
          <w:tcPr>
            <w:tcW w:w="2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電話：</w:t>
            </w:r>
          </w:p>
        </w:tc>
      </w:tr>
      <w:tr w:rsidR="00B01499" w:rsidTr="005125FC">
        <w:trPr>
          <w:cantSplit/>
          <w:trHeight w:val="467"/>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jc w:val="center"/>
              <w:rPr>
                <w:rFonts w:ascii="標楷體" w:eastAsia="標楷體" w:hAnsi="標楷體"/>
                <w:sz w:val="28"/>
                <w:szCs w:val="28"/>
              </w:rPr>
            </w:pPr>
          </w:p>
        </w:tc>
        <w:tc>
          <w:tcPr>
            <w:tcW w:w="1440"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12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ind w:firstLine="140"/>
              <w:rPr>
                <w:rFonts w:ascii="標楷體" w:eastAsia="標楷體" w:hAnsi="標楷體"/>
                <w:sz w:val="28"/>
                <w:szCs w:val="28"/>
              </w:rPr>
            </w:pPr>
          </w:p>
        </w:tc>
        <w:tc>
          <w:tcPr>
            <w:tcW w:w="2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手機：</w:t>
            </w:r>
          </w:p>
        </w:tc>
      </w:tr>
      <w:tr w:rsidR="00B01499" w:rsidTr="005125FC">
        <w:trPr>
          <w:cantSplit/>
          <w:trHeight w:val="467"/>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vMerge/>
            <w:tcBorders>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jc w:val="center"/>
              <w:rPr>
                <w:rFonts w:ascii="標楷體" w:eastAsia="標楷體" w:hAnsi="標楷體"/>
                <w:sz w:val="28"/>
                <w:szCs w:val="28"/>
              </w:rPr>
            </w:pPr>
          </w:p>
        </w:tc>
        <w:tc>
          <w:tcPr>
            <w:tcW w:w="1440" w:type="dxa"/>
            <w:vMerge/>
            <w:tcBorders>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1260" w:type="dxa"/>
            <w:gridSpan w:val="2"/>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ind w:firstLine="140"/>
              <w:rPr>
                <w:rFonts w:ascii="標楷體" w:eastAsia="標楷體" w:hAnsi="標楷體"/>
                <w:sz w:val="28"/>
                <w:szCs w:val="28"/>
              </w:rPr>
            </w:pPr>
            <w:r>
              <w:rPr>
                <w:rFonts w:ascii="標楷體" w:eastAsia="標楷體" w:hAnsi="標楷體"/>
                <w:sz w:val="28"/>
                <w:szCs w:val="28"/>
              </w:rPr>
              <w:t>e-mail</w:t>
            </w:r>
          </w:p>
        </w:tc>
        <w:tc>
          <w:tcPr>
            <w:tcW w:w="2700" w:type="dxa"/>
            <w:tcBorders>
              <w:top w:val="single" w:sz="6" w:space="0" w:color="000000"/>
              <w:left w:val="single" w:sz="6"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rPr>
          <w:cantSplit/>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提案單位聯絡人</w:t>
            </w:r>
          </w:p>
        </w:tc>
        <w:tc>
          <w:tcPr>
            <w:tcW w:w="14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p>
        </w:tc>
        <w:tc>
          <w:tcPr>
            <w:tcW w:w="1260"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ind w:firstLine="140"/>
              <w:rPr>
                <w:rFonts w:ascii="標楷體" w:eastAsia="標楷體" w:hAnsi="標楷體"/>
                <w:sz w:val="28"/>
                <w:szCs w:val="28"/>
              </w:rPr>
            </w:pPr>
            <w:r>
              <w:rPr>
                <w:rFonts w:ascii="標楷體" w:eastAsia="標楷體" w:hAnsi="標楷體"/>
                <w:sz w:val="28"/>
                <w:szCs w:val="28"/>
              </w:rPr>
              <w:t>職  稱</w:t>
            </w:r>
          </w:p>
        </w:tc>
        <w:tc>
          <w:tcPr>
            <w:tcW w:w="2700" w:type="dxa"/>
            <w:tcBorders>
              <w:top w:val="doub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rPr>
          <w:cantSplit/>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電         話</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傳  真</w:t>
            </w:r>
          </w:p>
        </w:tc>
        <w:tc>
          <w:tcPr>
            <w:tcW w:w="2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rPr>
          <w:cantSplit/>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手         機</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e-mail</w:t>
            </w:r>
          </w:p>
        </w:tc>
        <w:tc>
          <w:tcPr>
            <w:tcW w:w="2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rPr>
          <w:cantSplit/>
        </w:trPr>
        <w:tc>
          <w:tcPr>
            <w:tcW w:w="21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center"/>
              <w:rPr>
                <w:rFonts w:ascii="標楷體" w:eastAsia="標楷體" w:hAnsi="標楷體"/>
                <w:sz w:val="28"/>
                <w:szCs w:val="28"/>
              </w:rPr>
            </w:pPr>
            <w:r>
              <w:rPr>
                <w:rFonts w:ascii="標楷體" w:eastAsia="標楷體" w:hAnsi="標楷體"/>
                <w:sz w:val="28"/>
                <w:szCs w:val="28"/>
              </w:rPr>
              <w:t>地         址</w:t>
            </w:r>
          </w:p>
        </w:tc>
        <w:tc>
          <w:tcPr>
            <w:tcW w:w="540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p>
        </w:tc>
      </w:tr>
      <w:tr w:rsidR="00B01499" w:rsidTr="008D2078">
        <w:trPr>
          <w:trHeight w:val="551"/>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r>
              <w:rPr>
                <w:rFonts w:ascii="標楷體" w:eastAsia="標楷體" w:hAnsi="標楷體"/>
                <w:sz w:val="28"/>
                <w:szCs w:val="28"/>
              </w:rPr>
              <w:t>實施期程</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r>
              <w:rPr>
                <w:rFonts w:ascii="標楷體" w:eastAsia="標楷體" w:hAnsi="標楷體"/>
                <w:sz w:val="28"/>
                <w:szCs w:val="28"/>
              </w:rPr>
              <w:t>民國    年    月    日至105年1</w:t>
            </w:r>
            <w:r>
              <w:rPr>
                <w:rFonts w:ascii="標楷體" w:eastAsia="標楷體" w:hAnsi="標楷體" w:hint="eastAsia"/>
                <w:sz w:val="28"/>
                <w:szCs w:val="28"/>
              </w:rPr>
              <w:t>2</w:t>
            </w:r>
            <w:r>
              <w:rPr>
                <w:rFonts w:ascii="標楷體" w:eastAsia="標楷體" w:hAnsi="標楷體"/>
                <w:sz w:val="28"/>
                <w:szCs w:val="28"/>
              </w:rPr>
              <w:t>月</w:t>
            </w:r>
            <w:r>
              <w:rPr>
                <w:rFonts w:ascii="標楷體" w:eastAsia="標楷體" w:hAnsi="標楷體" w:hint="eastAsia"/>
                <w:sz w:val="28"/>
                <w:szCs w:val="28"/>
              </w:rPr>
              <w:t>9</w:t>
            </w:r>
            <w:r>
              <w:rPr>
                <w:rFonts w:ascii="標楷體" w:eastAsia="標楷體" w:hAnsi="標楷體"/>
                <w:sz w:val="28"/>
                <w:szCs w:val="28"/>
              </w:rPr>
              <w:t>日</w:t>
            </w:r>
          </w:p>
        </w:tc>
      </w:tr>
      <w:tr w:rsidR="00B01499" w:rsidTr="008D2078">
        <w:trPr>
          <w:trHeight w:val="551"/>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r w:rsidRPr="00B01499">
              <w:rPr>
                <w:rFonts w:ascii="標楷體" w:eastAsia="標楷體" w:hAnsi="標楷體" w:hint="eastAsia"/>
                <w:sz w:val="28"/>
                <w:szCs w:val="28"/>
              </w:rPr>
              <w:t>實施地點</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rPr>
                <w:rFonts w:ascii="標楷體" w:eastAsia="標楷體" w:hAnsi="標楷體"/>
                <w:sz w:val="28"/>
                <w:szCs w:val="28"/>
              </w:rPr>
            </w:pPr>
          </w:p>
        </w:tc>
      </w:tr>
      <w:tr w:rsidR="00B01499" w:rsidTr="008D2078">
        <w:trPr>
          <w:trHeight w:val="545"/>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both"/>
              <w:rPr>
                <w:rFonts w:ascii="標楷體" w:eastAsia="標楷體" w:hAnsi="標楷體"/>
                <w:sz w:val="28"/>
                <w:szCs w:val="28"/>
              </w:rPr>
            </w:pPr>
            <w:r>
              <w:rPr>
                <w:rFonts w:ascii="標楷體" w:eastAsia="標楷體" w:hAnsi="標楷體"/>
                <w:sz w:val="28"/>
                <w:szCs w:val="28"/>
              </w:rPr>
              <w:t>計畫經費（元）</w:t>
            </w: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jc w:val="both"/>
              <w:rPr>
                <w:rFonts w:ascii="標楷體" w:eastAsia="標楷體" w:hAnsi="標楷體"/>
                <w:sz w:val="28"/>
                <w:szCs w:val="28"/>
              </w:rPr>
            </w:pPr>
            <w:r>
              <w:rPr>
                <w:rFonts w:ascii="標楷體" w:eastAsia="標楷體" w:hAnsi="標楷體"/>
                <w:sz w:val="28"/>
                <w:szCs w:val="28"/>
              </w:rPr>
              <w:t xml:space="preserve">總經費： </w:t>
            </w:r>
          </w:p>
        </w:tc>
        <w:tc>
          <w:tcPr>
            <w:tcW w:w="378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jc w:val="both"/>
              <w:rPr>
                <w:rFonts w:ascii="標楷體" w:eastAsia="標楷體" w:hAnsi="標楷體"/>
                <w:sz w:val="28"/>
                <w:szCs w:val="28"/>
              </w:rPr>
            </w:pPr>
            <w:r>
              <w:rPr>
                <w:rFonts w:ascii="標楷體" w:eastAsia="標楷體" w:hAnsi="標楷體"/>
                <w:sz w:val="28"/>
                <w:szCs w:val="28"/>
              </w:rPr>
              <w:t xml:space="preserve">申請補助： </w:t>
            </w:r>
          </w:p>
        </w:tc>
      </w:tr>
      <w:tr w:rsidR="00B01499" w:rsidTr="008D2078">
        <w:trPr>
          <w:cantSplit/>
          <w:trHeight w:val="1476"/>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計畫項目</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napToGrid w:val="0"/>
              <w:spacing w:line="360" w:lineRule="auto"/>
              <w:jc w:val="both"/>
              <w:rPr>
                <w:rFonts w:ascii="標楷體" w:eastAsia="標楷體" w:hAnsi="標楷體"/>
                <w:sz w:val="28"/>
                <w:szCs w:val="28"/>
              </w:rPr>
            </w:pPr>
          </w:p>
        </w:tc>
      </w:tr>
      <w:tr w:rsidR="00B01499" w:rsidTr="008D2078">
        <w:trPr>
          <w:cantSplit/>
          <w:trHeight w:val="2262"/>
        </w:trPr>
        <w:tc>
          <w:tcPr>
            <w:tcW w:w="21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B01499">
            <w:pPr>
              <w:spacing w:line="360" w:lineRule="auto"/>
              <w:rPr>
                <w:rFonts w:ascii="標楷體" w:eastAsia="標楷體" w:hAnsi="標楷體"/>
                <w:sz w:val="28"/>
                <w:szCs w:val="28"/>
              </w:rPr>
            </w:pPr>
            <w:r>
              <w:rPr>
                <w:rFonts w:ascii="標楷體" w:eastAsia="標楷體" w:hAnsi="標楷體"/>
                <w:sz w:val="28"/>
                <w:szCs w:val="28"/>
              </w:rPr>
              <w:lastRenderedPageBreak/>
              <w:t>最近</w:t>
            </w:r>
            <w:r>
              <w:rPr>
                <w:rFonts w:ascii="標楷體" w:eastAsia="標楷體" w:hAnsi="標楷體" w:hint="eastAsia"/>
                <w:sz w:val="28"/>
                <w:szCs w:val="28"/>
              </w:rPr>
              <w:t>四</w:t>
            </w:r>
            <w:r>
              <w:rPr>
                <w:rFonts w:ascii="標楷體" w:eastAsia="標楷體" w:hAnsi="標楷體"/>
                <w:sz w:val="28"/>
                <w:szCs w:val="28"/>
              </w:rPr>
              <w:t>年曾獲</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w:t>
            </w:r>
            <w:proofErr w:type="gramStart"/>
            <w:r>
              <w:rPr>
                <w:rFonts w:ascii="標楷體" w:eastAsia="標楷體" w:hAnsi="標楷體" w:hint="eastAsia"/>
                <w:sz w:val="28"/>
                <w:szCs w:val="28"/>
              </w:rPr>
              <w:t>政府社造相關</w:t>
            </w:r>
            <w:proofErr w:type="gramEnd"/>
            <w:r>
              <w:rPr>
                <w:rFonts w:ascii="標楷體" w:eastAsia="標楷體" w:hAnsi="標楷體"/>
                <w:sz w:val="28"/>
                <w:szCs w:val="28"/>
              </w:rPr>
              <w:t>補助計畫名稱、補助機關及金額</w:t>
            </w:r>
          </w:p>
        </w:tc>
        <w:tc>
          <w:tcPr>
            <w:tcW w:w="75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napToGrid w:val="0"/>
              <w:spacing w:line="360" w:lineRule="auto"/>
              <w:jc w:val="both"/>
              <w:rPr>
                <w:rFonts w:ascii="標楷體" w:eastAsia="標楷體" w:hAnsi="標楷體"/>
                <w:sz w:val="28"/>
                <w:szCs w:val="28"/>
              </w:rPr>
            </w:pPr>
          </w:p>
        </w:tc>
      </w:tr>
      <w:tr w:rsidR="00B01499" w:rsidTr="008D2078">
        <w:trPr>
          <w:cantSplit/>
          <w:trHeight w:val="2536"/>
        </w:trPr>
        <w:tc>
          <w:tcPr>
            <w:tcW w:w="21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1499" w:rsidRDefault="00B01499" w:rsidP="008D2078">
            <w:pPr>
              <w:spacing w:line="360" w:lineRule="auto"/>
              <w:rPr>
                <w:rFonts w:ascii="標楷體" w:eastAsia="標楷體" w:hAnsi="標楷體"/>
                <w:sz w:val="28"/>
                <w:szCs w:val="28"/>
              </w:rPr>
            </w:pPr>
            <w:r>
              <w:rPr>
                <w:rFonts w:ascii="標楷體" w:eastAsia="標楷體" w:hAnsi="標楷體"/>
                <w:sz w:val="28"/>
                <w:szCs w:val="28"/>
              </w:rPr>
              <w:t>預期效益</w:t>
            </w:r>
          </w:p>
        </w:tc>
        <w:tc>
          <w:tcPr>
            <w:tcW w:w="7560"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1499" w:rsidRDefault="00B01499" w:rsidP="008D2078">
            <w:pPr>
              <w:snapToGrid w:val="0"/>
              <w:spacing w:line="360" w:lineRule="auto"/>
              <w:jc w:val="both"/>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辦理社造及</w:t>
            </w:r>
            <w:proofErr w:type="gramEnd"/>
            <w:r>
              <w:rPr>
                <w:rFonts w:ascii="標楷體" w:eastAsia="標楷體" w:hAnsi="標楷體"/>
                <w:sz w:val="28"/>
                <w:szCs w:val="28"/>
              </w:rPr>
              <w:t>村落藝文發展活動場次___場。</w:t>
            </w:r>
          </w:p>
          <w:p w:rsidR="00B01499" w:rsidRDefault="00B01499" w:rsidP="008D2078">
            <w:pPr>
              <w:snapToGrid w:val="0"/>
              <w:spacing w:line="360" w:lineRule="auto"/>
              <w:jc w:val="both"/>
              <w:rPr>
                <w:rFonts w:ascii="標楷體" w:eastAsia="標楷體" w:hAnsi="標楷體"/>
                <w:sz w:val="28"/>
                <w:szCs w:val="28"/>
              </w:rPr>
            </w:pPr>
            <w:r>
              <w:rPr>
                <w:rFonts w:ascii="標楷體" w:eastAsia="標楷體" w:hAnsi="標楷體"/>
                <w:sz w:val="28"/>
                <w:szCs w:val="28"/>
              </w:rPr>
              <w:t>二、培育藝文人才___人次。</w:t>
            </w:r>
          </w:p>
          <w:p w:rsidR="00B01499" w:rsidRDefault="00B01499" w:rsidP="008D2078">
            <w:pPr>
              <w:snapToGrid w:val="0"/>
              <w:spacing w:line="360" w:lineRule="auto"/>
              <w:jc w:val="both"/>
              <w:rPr>
                <w:rFonts w:ascii="標楷體" w:eastAsia="標楷體" w:hAnsi="標楷體"/>
                <w:sz w:val="28"/>
                <w:szCs w:val="28"/>
              </w:rPr>
            </w:pPr>
            <w:r>
              <w:rPr>
                <w:rFonts w:ascii="標楷體" w:eastAsia="標楷體" w:hAnsi="標楷體"/>
                <w:sz w:val="28"/>
                <w:szCs w:val="28"/>
              </w:rPr>
              <w:t>三、居民投入社區服務時數___小時。</w:t>
            </w:r>
          </w:p>
          <w:p w:rsidR="00B01499" w:rsidRDefault="00B01499" w:rsidP="008D2078">
            <w:pPr>
              <w:snapToGrid w:val="0"/>
              <w:spacing w:line="360" w:lineRule="auto"/>
              <w:jc w:val="both"/>
              <w:rPr>
                <w:rFonts w:ascii="標楷體" w:eastAsia="標楷體" w:hAnsi="標楷體"/>
                <w:sz w:val="28"/>
                <w:szCs w:val="28"/>
              </w:rPr>
            </w:pPr>
            <w:r>
              <w:rPr>
                <w:rFonts w:ascii="標楷體" w:eastAsia="標楷體" w:hAnsi="標楷體"/>
                <w:sz w:val="28"/>
                <w:szCs w:val="28"/>
              </w:rPr>
              <w:t>四、其他績效：</w:t>
            </w:r>
            <w:r w:rsidRPr="00B01499">
              <w:rPr>
                <w:rFonts w:ascii="標楷體" w:eastAsia="標楷體" w:hAnsi="標楷體" w:hint="eastAsia"/>
                <w:sz w:val="28"/>
                <w:szCs w:val="28"/>
              </w:rPr>
              <w:t>(例如：書籍、影像、刊物)</w:t>
            </w:r>
          </w:p>
        </w:tc>
      </w:tr>
    </w:tbl>
    <w:p w:rsidR="00535136" w:rsidRDefault="00535136" w:rsidP="00ED1BA6">
      <w:pPr>
        <w:snapToGrid w:val="0"/>
        <w:jc w:val="both"/>
        <w:rPr>
          <w:rFonts w:eastAsia="標楷體"/>
          <w:sz w:val="28"/>
          <w:szCs w:val="28"/>
        </w:rPr>
      </w:pPr>
    </w:p>
    <w:p w:rsidR="00535136" w:rsidRPr="00E40B68" w:rsidRDefault="00535136" w:rsidP="00ED1BA6">
      <w:pPr>
        <w:snapToGrid w:val="0"/>
        <w:jc w:val="both"/>
        <w:rPr>
          <w:rFonts w:eastAsia="標楷體"/>
          <w:sz w:val="28"/>
          <w:szCs w:val="28"/>
        </w:rPr>
      </w:pPr>
    </w:p>
    <w:p w:rsidR="00ED1BA6" w:rsidRPr="00B01499" w:rsidRDefault="00ED1BA6" w:rsidP="00ED1BA6">
      <w:pPr>
        <w:snapToGrid w:val="0"/>
        <w:jc w:val="both"/>
        <w:rPr>
          <w:sz w:val="28"/>
          <w:szCs w:val="28"/>
        </w:rPr>
      </w:pPr>
      <w:r w:rsidRPr="00E40B68">
        <w:rPr>
          <w:rFonts w:eastAsia="標楷體"/>
          <w:sz w:val="28"/>
          <w:szCs w:val="28"/>
        </w:rPr>
        <w:br w:type="page"/>
      </w:r>
      <w:r w:rsidRPr="00E40B68">
        <w:rPr>
          <w:rFonts w:eastAsia="標楷體" w:hint="eastAsia"/>
          <w:sz w:val="28"/>
          <w:szCs w:val="28"/>
        </w:rPr>
        <w:lastRenderedPageBreak/>
        <w:t>【附件</w:t>
      </w:r>
      <w:r w:rsidR="00101A3B">
        <w:rPr>
          <w:rFonts w:eastAsia="標楷體" w:hint="eastAsia"/>
          <w:sz w:val="28"/>
          <w:szCs w:val="28"/>
        </w:rPr>
        <w:t>三</w:t>
      </w:r>
      <w:r w:rsidRPr="00E40B68">
        <w:rPr>
          <w:rFonts w:eastAsia="標楷體" w:hint="eastAsia"/>
          <w:sz w:val="28"/>
          <w:szCs w:val="28"/>
        </w:rPr>
        <w:t>】</w:t>
      </w:r>
    </w:p>
    <w:p w:rsidR="00ED1BA6" w:rsidRPr="00101A3B" w:rsidRDefault="0061030E" w:rsidP="00ED1BA6">
      <w:pPr>
        <w:snapToGrid w:val="0"/>
        <w:jc w:val="center"/>
        <w:rPr>
          <w:rFonts w:eastAsia="標楷體"/>
          <w:b/>
          <w:bCs/>
          <w:sz w:val="32"/>
          <w:szCs w:val="32"/>
        </w:rPr>
      </w:pPr>
      <w:proofErr w:type="gramStart"/>
      <w:r w:rsidRPr="00101A3B">
        <w:rPr>
          <w:rFonts w:eastAsia="標楷體" w:hint="eastAsia"/>
          <w:b/>
          <w:bCs/>
          <w:sz w:val="32"/>
          <w:szCs w:val="32"/>
        </w:rPr>
        <w:t>臺</w:t>
      </w:r>
      <w:proofErr w:type="gramEnd"/>
      <w:r w:rsidRPr="00101A3B">
        <w:rPr>
          <w:rFonts w:eastAsia="標楷體" w:hint="eastAsia"/>
          <w:b/>
          <w:bCs/>
          <w:sz w:val="32"/>
          <w:szCs w:val="32"/>
        </w:rPr>
        <w:t>中市政府文化局</w:t>
      </w:r>
    </w:p>
    <w:p w:rsidR="00ED1BA6" w:rsidRPr="00101A3B" w:rsidRDefault="00ED1BA6" w:rsidP="00ED1BA6">
      <w:pPr>
        <w:snapToGrid w:val="0"/>
        <w:jc w:val="center"/>
        <w:rPr>
          <w:rFonts w:eastAsia="標楷體"/>
          <w:b/>
          <w:bCs/>
          <w:sz w:val="32"/>
          <w:szCs w:val="32"/>
        </w:rPr>
      </w:pPr>
      <w:r w:rsidRPr="00101A3B">
        <w:rPr>
          <w:rFonts w:eastAsia="標楷體" w:hint="eastAsia"/>
          <w:b/>
          <w:bCs/>
          <w:sz w:val="32"/>
          <w:szCs w:val="32"/>
        </w:rPr>
        <w:t>「</w:t>
      </w:r>
      <w:proofErr w:type="gramStart"/>
      <w:r w:rsidR="0061030E" w:rsidRPr="00101A3B">
        <w:rPr>
          <w:rFonts w:eastAsia="標楷體" w:hint="eastAsia"/>
          <w:b/>
          <w:bCs/>
          <w:sz w:val="32"/>
          <w:szCs w:val="32"/>
        </w:rPr>
        <w:t>105</w:t>
      </w:r>
      <w:proofErr w:type="gramEnd"/>
      <w:r w:rsidR="0061030E" w:rsidRPr="00101A3B">
        <w:rPr>
          <w:rFonts w:eastAsia="標楷體" w:hint="eastAsia"/>
          <w:b/>
          <w:bCs/>
          <w:sz w:val="32"/>
          <w:szCs w:val="32"/>
        </w:rPr>
        <w:t>年度</w:t>
      </w:r>
      <w:proofErr w:type="gramStart"/>
      <w:r w:rsidR="0061030E" w:rsidRPr="00101A3B">
        <w:rPr>
          <w:rFonts w:eastAsia="標楷體" w:hint="eastAsia"/>
          <w:b/>
          <w:bCs/>
          <w:sz w:val="32"/>
          <w:szCs w:val="32"/>
        </w:rPr>
        <w:t>臺</w:t>
      </w:r>
      <w:proofErr w:type="gramEnd"/>
      <w:r w:rsidR="0061030E" w:rsidRPr="00101A3B">
        <w:rPr>
          <w:rFonts w:eastAsia="標楷體" w:hint="eastAsia"/>
          <w:b/>
          <w:bCs/>
          <w:sz w:val="32"/>
          <w:szCs w:val="32"/>
        </w:rPr>
        <w:t>中市社區營造亮點</w:t>
      </w:r>
      <w:r w:rsidR="008072E4">
        <w:rPr>
          <w:rFonts w:eastAsia="標楷體" w:hint="eastAsia"/>
          <w:b/>
          <w:bCs/>
          <w:sz w:val="32"/>
          <w:szCs w:val="32"/>
        </w:rPr>
        <w:t>甄選實施</w:t>
      </w:r>
      <w:r w:rsidR="0061030E" w:rsidRPr="00101A3B">
        <w:rPr>
          <w:rFonts w:eastAsia="標楷體" w:hint="eastAsia"/>
          <w:b/>
          <w:bCs/>
          <w:sz w:val="32"/>
          <w:szCs w:val="32"/>
        </w:rPr>
        <w:t>計畫</w:t>
      </w:r>
      <w:r w:rsidRPr="00101A3B">
        <w:rPr>
          <w:rFonts w:eastAsia="標楷體" w:hint="eastAsia"/>
          <w:b/>
          <w:bCs/>
          <w:sz w:val="32"/>
          <w:szCs w:val="32"/>
        </w:rPr>
        <w:t>」</w:t>
      </w:r>
    </w:p>
    <w:p w:rsidR="00ED1BA6" w:rsidRPr="00101A3B" w:rsidRDefault="00ED1BA6" w:rsidP="00ED1BA6">
      <w:pPr>
        <w:snapToGrid w:val="0"/>
        <w:jc w:val="center"/>
        <w:rPr>
          <w:rFonts w:eastAsia="標楷體"/>
          <w:b/>
          <w:bCs/>
          <w:sz w:val="32"/>
          <w:szCs w:val="32"/>
        </w:rPr>
      </w:pPr>
      <w:r w:rsidRPr="00101A3B">
        <w:rPr>
          <w:rFonts w:eastAsia="標楷體" w:hint="eastAsia"/>
          <w:b/>
          <w:bCs/>
          <w:sz w:val="32"/>
          <w:szCs w:val="32"/>
        </w:rPr>
        <w:t>計畫書（參考格式）</w:t>
      </w:r>
    </w:p>
    <w:p w:rsidR="00B01499" w:rsidRDefault="00B01499" w:rsidP="00ED1BA6">
      <w:pPr>
        <w:snapToGrid w:val="0"/>
        <w:jc w:val="both"/>
        <w:rPr>
          <w:rFonts w:eastAsia="標楷體"/>
          <w:sz w:val="28"/>
          <w:szCs w:val="28"/>
        </w:rPr>
      </w:pPr>
    </w:p>
    <w:p w:rsidR="00ED1BA6" w:rsidRPr="00E40B68" w:rsidRDefault="00ED1BA6" w:rsidP="00ED1BA6">
      <w:pPr>
        <w:snapToGrid w:val="0"/>
        <w:jc w:val="both"/>
        <w:rPr>
          <w:rFonts w:eastAsia="標楷體"/>
          <w:sz w:val="28"/>
          <w:szCs w:val="28"/>
        </w:rPr>
      </w:pPr>
      <w:r w:rsidRPr="00E40B68">
        <w:rPr>
          <w:rFonts w:eastAsia="標楷體" w:hint="eastAsia"/>
          <w:sz w:val="28"/>
          <w:szCs w:val="28"/>
        </w:rPr>
        <w:t>一、計畫名稱：</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二、計畫源起</w:t>
      </w:r>
      <w:r w:rsidR="0061030E" w:rsidRPr="00E40B68">
        <w:rPr>
          <w:rFonts w:eastAsia="標楷體" w:hint="eastAsia"/>
          <w:sz w:val="28"/>
          <w:szCs w:val="28"/>
        </w:rPr>
        <w:t>：</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三、計畫目標：</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四、主辦單位</w:t>
      </w:r>
      <w:r w:rsidR="0061030E" w:rsidRPr="00E40B68">
        <w:rPr>
          <w:rFonts w:eastAsia="標楷體" w:hint="eastAsia"/>
          <w:sz w:val="28"/>
          <w:szCs w:val="28"/>
        </w:rPr>
        <w:t>：</w:t>
      </w:r>
    </w:p>
    <w:p w:rsidR="00ED1BA6" w:rsidRPr="00E40B68" w:rsidRDefault="00ED1BA6" w:rsidP="00ED1BA6">
      <w:pPr>
        <w:snapToGrid w:val="0"/>
        <w:ind w:firstLine="560"/>
        <w:jc w:val="both"/>
        <w:rPr>
          <w:rFonts w:eastAsia="標楷體"/>
          <w:sz w:val="28"/>
          <w:szCs w:val="28"/>
        </w:rPr>
      </w:pPr>
      <w:r w:rsidRPr="00E40B68">
        <w:rPr>
          <w:rFonts w:eastAsia="標楷體" w:hint="eastAsia"/>
          <w:sz w:val="28"/>
          <w:szCs w:val="28"/>
        </w:rPr>
        <w:t>協辦單位</w:t>
      </w:r>
      <w:r w:rsidR="0061030E" w:rsidRPr="00E40B68">
        <w:rPr>
          <w:rFonts w:eastAsia="標楷體" w:hint="eastAsia"/>
          <w:sz w:val="28"/>
          <w:szCs w:val="28"/>
        </w:rPr>
        <w:t>：</w:t>
      </w:r>
    </w:p>
    <w:p w:rsidR="00ED1BA6" w:rsidRPr="00E40B68" w:rsidRDefault="00ED1BA6" w:rsidP="00ED1BA6">
      <w:pPr>
        <w:snapToGrid w:val="0"/>
        <w:ind w:firstLine="560"/>
        <w:jc w:val="both"/>
        <w:rPr>
          <w:rFonts w:eastAsia="標楷體"/>
          <w:sz w:val="28"/>
          <w:szCs w:val="28"/>
        </w:rPr>
      </w:pPr>
      <w:r w:rsidRPr="00E40B68">
        <w:rPr>
          <w:rFonts w:eastAsia="標楷體" w:hint="eastAsia"/>
          <w:sz w:val="28"/>
          <w:szCs w:val="28"/>
        </w:rPr>
        <w:t>指導或贊助單位</w:t>
      </w:r>
      <w:r w:rsidR="0061030E" w:rsidRPr="00E40B68">
        <w:rPr>
          <w:rFonts w:eastAsia="標楷體" w:hint="eastAsia"/>
          <w:sz w:val="28"/>
          <w:szCs w:val="28"/>
        </w:rPr>
        <w:t>：</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五、實施時間：</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六、實施地點：</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七、計畫內容：</w:t>
      </w:r>
    </w:p>
    <w:p w:rsidR="00ED1BA6" w:rsidRPr="00E40B68" w:rsidRDefault="00ED1BA6" w:rsidP="00ED1BA6">
      <w:pPr>
        <w:snapToGrid w:val="0"/>
        <w:ind w:left="240"/>
        <w:jc w:val="both"/>
        <w:rPr>
          <w:rFonts w:eastAsia="標楷體"/>
          <w:sz w:val="28"/>
          <w:szCs w:val="28"/>
        </w:rPr>
      </w:pPr>
      <w:r w:rsidRPr="00E40B68">
        <w:rPr>
          <w:rFonts w:eastAsia="標楷體" w:hint="eastAsia"/>
          <w:sz w:val="28"/>
          <w:szCs w:val="28"/>
        </w:rPr>
        <w:t>（一）社區參與籌劃情形</w:t>
      </w:r>
    </w:p>
    <w:p w:rsidR="00ED1BA6" w:rsidRPr="00E40B68" w:rsidRDefault="00ED1BA6" w:rsidP="00ED1BA6">
      <w:pPr>
        <w:snapToGrid w:val="0"/>
        <w:ind w:left="240"/>
        <w:jc w:val="both"/>
        <w:rPr>
          <w:rFonts w:eastAsia="標楷體"/>
          <w:sz w:val="28"/>
          <w:szCs w:val="28"/>
        </w:rPr>
      </w:pPr>
      <w:r w:rsidRPr="00E40B68">
        <w:rPr>
          <w:rFonts w:eastAsia="標楷體" w:hint="eastAsia"/>
          <w:sz w:val="28"/>
          <w:szCs w:val="28"/>
        </w:rPr>
        <w:t>（二）執行方式</w:t>
      </w:r>
    </w:p>
    <w:p w:rsidR="00ED1BA6" w:rsidRPr="00E40B68" w:rsidRDefault="00ED1BA6" w:rsidP="00ED1BA6">
      <w:pPr>
        <w:snapToGrid w:val="0"/>
        <w:ind w:left="240"/>
        <w:jc w:val="both"/>
        <w:rPr>
          <w:rFonts w:eastAsia="標楷體"/>
          <w:sz w:val="28"/>
          <w:szCs w:val="28"/>
        </w:rPr>
      </w:pPr>
      <w:r w:rsidRPr="00E40B68">
        <w:rPr>
          <w:rFonts w:eastAsia="標楷體" w:hint="eastAsia"/>
          <w:sz w:val="28"/>
          <w:szCs w:val="28"/>
        </w:rPr>
        <w:t>（三）執行進度</w:t>
      </w:r>
    </w:p>
    <w:p w:rsidR="00ED1BA6" w:rsidRPr="00E40B68" w:rsidRDefault="00ED1BA6" w:rsidP="00ED1BA6">
      <w:pPr>
        <w:snapToGrid w:val="0"/>
        <w:ind w:left="240"/>
        <w:jc w:val="both"/>
        <w:rPr>
          <w:rFonts w:eastAsia="標楷體"/>
          <w:sz w:val="28"/>
          <w:szCs w:val="28"/>
        </w:rPr>
      </w:pPr>
      <w:r w:rsidRPr="00E40B68">
        <w:rPr>
          <w:rFonts w:eastAsia="標楷體" w:hint="eastAsia"/>
          <w:sz w:val="28"/>
          <w:szCs w:val="28"/>
        </w:rPr>
        <w:t>（四）人力分工</w:t>
      </w:r>
    </w:p>
    <w:p w:rsidR="00ED1BA6" w:rsidRPr="00E40B68" w:rsidRDefault="00ED1BA6" w:rsidP="00ED1BA6">
      <w:pPr>
        <w:snapToGrid w:val="0"/>
        <w:ind w:left="240"/>
        <w:jc w:val="both"/>
        <w:rPr>
          <w:rFonts w:eastAsia="標楷體"/>
          <w:sz w:val="28"/>
          <w:szCs w:val="28"/>
        </w:rPr>
      </w:pPr>
      <w:r w:rsidRPr="00E40B68">
        <w:rPr>
          <w:rFonts w:eastAsia="標楷體" w:hint="eastAsia"/>
          <w:sz w:val="28"/>
          <w:szCs w:val="28"/>
        </w:rPr>
        <w:t>（五）文宣方式</w:t>
      </w:r>
    </w:p>
    <w:p w:rsidR="00ED1BA6" w:rsidRPr="00E40B68" w:rsidRDefault="00ED1BA6" w:rsidP="00ED1BA6">
      <w:pPr>
        <w:snapToGrid w:val="0"/>
        <w:ind w:left="240"/>
        <w:jc w:val="both"/>
        <w:rPr>
          <w:rFonts w:eastAsia="標楷體"/>
          <w:color w:val="FF0000"/>
          <w:sz w:val="28"/>
          <w:szCs w:val="28"/>
        </w:rPr>
      </w:pPr>
      <w:r w:rsidRPr="00E40B68">
        <w:rPr>
          <w:rFonts w:eastAsia="標楷體" w:hint="eastAsia"/>
          <w:sz w:val="28"/>
          <w:szCs w:val="28"/>
        </w:rPr>
        <w:t>（六）預期效益（希望透過活動可以達到怎樣的效果及辦理之活動場次、參與人次、社區居民服務時數與其他績效）</w:t>
      </w:r>
    </w:p>
    <w:p w:rsidR="00ED1BA6" w:rsidRPr="00E40B68" w:rsidRDefault="00ED1BA6" w:rsidP="00ED1BA6">
      <w:pPr>
        <w:snapToGrid w:val="0"/>
        <w:jc w:val="both"/>
        <w:rPr>
          <w:rFonts w:eastAsia="標楷體"/>
          <w:sz w:val="28"/>
          <w:szCs w:val="28"/>
        </w:rPr>
      </w:pPr>
      <w:r w:rsidRPr="00E40B68">
        <w:rPr>
          <w:rFonts w:eastAsia="標楷體" w:hint="eastAsia"/>
          <w:sz w:val="28"/>
          <w:szCs w:val="28"/>
        </w:rPr>
        <w:t>八、經費預算表</w:t>
      </w:r>
    </w:p>
    <w:p w:rsidR="00ED1BA6" w:rsidRPr="00E40B68" w:rsidRDefault="00ED1BA6" w:rsidP="00E40B68">
      <w:pPr>
        <w:spacing w:line="240" w:lineRule="atLeast"/>
        <w:ind w:firstLineChars="50" w:firstLine="140"/>
        <w:rPr>
          <w:rFonts w:ascii="標楷體" w:eastAsia="標楷體" w:hAnsi="標楷體"/>
          <w:bCs/>
          <w:sz w:val="28"/>
          <w:szCs w:val="28"/>
        </w:rPr>
      </w:pPr>
      <w:r w:rsidRPr="00E40B68">
        <w:rPr>
          <w:rFonts w:ascii="標楷體" w:eastAsia="標楷體" w:hAnsi="標楷體" w:hint="eastAsia"/>
          <w:bCs/>
          <w:sz w:val="28"/>
          <w:szCs w:val="28"/>
        </w:rPr>
        <w:t xml:space="preserve">計畫名稱：         </w:t>
      </w:r>
      <w:r w:rsidR="00E44789">
        <w:rPr>
          <w:rFonts w:ascii="標楷體" w:eastAsia="標楷體" w:hAnsi="標楷體" w:hint="eastAsia"/>
          <w:bCs/>
          <w:sz w:val="28"/>
          <w:szCs w:val="28"/>
        </w:rPr>
        <w:t xml:space="preserve">                             </w:t>
      </w:r>
      <w:r w:rsidRPr="00E40B68">
        <w:rPr>
          <w:rFonts w:ascii="標楷體" w:eastAsia="標楷體" w:hAnsi="標楷體" w:hint="eastAsia"/>
          <w:bCs/>
          <w:sz w:val="28"/>
          <w:szCs w:val="28"/>
        </w:rPr>
        <w:t xml:space="preserve"> </w:t>
      </w:r>
      <w:proofErr w:type="gramStart"/>
      <w:r w:rsidRPr="00E40B68">
        <w:rPr>
          <w:rFonts w:ascii="標楷體" w:eastAsia="標楷體" w:hAnsi="標楷體" w:hint="eastAsia"/>
          <w:bCs/>
          <w:sz w:val="28"/>
          <w:szCs w:val="28"/>
        </w:rPr>
        <w:t>（</w:t>
      </w:r>
      <w:proofErr w:type="gramEnd"/>
      <w:r w:rsidRPr="00E40B68">
        <w:rPr>
          <w:rFonts w:ascii="標楷體" w:eastAsia="標楷體" w:hAnsi="標楷體" w:hint="eastAsia"/>
          <w:bCs/>
          <w:sz w:val="28"/>
          <w:szCs w:val="28"/>
        </w:rPr>
        <w:t>新台幣：元</w:t>
      </w:r>
      <w:proofErr w:type="gramStart"/>
      <w:r w:rsidRPr="00E40B68">
        <w:rPr>
          <w:rFonts w:ascii="標楷體" w:eastAsia="標楷體" w:hAnsi="標楷體" w:hint="eastAsia"/>
          <w:bCs/>
          <w:sz w:val="28"/>
          <w:szCs w:val="28"/>
        </w:rPr>
        <w:t>）</w:t>
      </w:r>
      <w:proofErr w:type="gramEnd"/>
    </w:p>
    <w:tbl>
      <w:tblPr>
        <w:tblW w:w="92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8"/>
        <w:gridCol w:w="1076"/>
        <w:gridCol w:w="1075"/>
        <w:gridCol w:w="1076"/>
        <w:gridCol w:w="1511"/>
        <w:gridCol w:w="2659"/>
      </w:tblGrid>
      <w:tr w:rsidR="00ED1BA6" w:rsidRPr="00E44789" w:rsidTr="0097511D">
        <w:trPr>
          <w:trHeight w:val="497"/>
          <w:jc w:val="center"/>
        </w:trPr>
        <w:tc>
          <w:tcPr>
            <w:tcW w:w="1828" w:type="dxa"/>
            <w:tcBorders>
              <w:top w:val="single" w:sz="12" w:space="0" w:color="auto"/>
              <w:left w:val="single" w:sz="12" w:space="0" w:color="auto"/>
              <w:bottom w:val="single" w:sz="6" w:space="0" w:color="auto"/>
              <w:right w:val="single" w:sz="6"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經 費 項 目</w:t>
            </w:r>
          </w:p>
        </w:tc>
        <w:tc>
          <w:tcPr>
            <w:tcW w:w="1076" w:type="dxa"/>
            <w:tcBorders>
              <w:top w:val="single" w:sz="12"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數   量</w:t>
            </w:r>
          </w:p>
        </w:tc>
        <w:tc>
          <w:tcPr>
            <w:tcW w:w="1075" w:type="dxa"/>
            <w:tcBorders>
              <w:top w:val="single" w:sz="12"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單   位</w:t>
            </w:r>
          </w:p>
        </w:tc>
        <w:tc>
          <w:tcPr>
            <w:tcW w:w="1076" w:type="dxa"/>
            <w:tcBorders>
              <w:top w:val="single" w:sz="12"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單   價</w:t>
            </w:r>
          </w:p>
        </w:tc>
        <w:tc>
          <w:tcPr>
            <w:tcW w:w="1511" w:type="dxa"/>
            <w:tcBorders>
              <w:top w:val="single" w:sz="12"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總   價</w:t>
            </w:r>
          </w:p>
        </w:tc>
        <w:tc>
          <w:tcPr>
            <w:tcW w:w="2659" w:type="dxa"/>
            <w:tcBorders>
              <w:top w:val="single" w:sz="12" w:space="0" w:color="auto"/>
              <w:left w:val="single" w:sz="6" w:space="0" w:color="auto"/>
              <w:bottom w:val="single" w:sz="6" w:space="0" w:color="auto"/>
              <w:right w:val="single" w:sz="12" w:space="0" w:color="auto"/>
            </w:tcBorders>
            <w:vAlign w:val="center"/>
          </w:tcPr>
          <w:p w:rsidR="00ED1BA6" w:rsidRPr="00E44789" w:rsidRDefault="00ED1BA6" w:rsidP="00537E06">
            <w:pPr>
              <w:spacing w:line="660" w:lineRule="exact"/>
              <w:jc w:val="center"/>
              <w:rPr>
                <w:rFonts w:ascii="標楷體" w:eastAsia="標楷體" w:hAnsi="標楷體"/>
                <w:bCs/>
                <w:sz w:val="28"/>
                <w:szCs w:val="28"/>
              </w:rPr>
            </w:pPr>
            <w:r w:rsidRPr="00E44789">
              <w:rPr>
                <w:rFonts w:ascii="標楷體" w:eastAsia="標楷體" w:hAnsi="標楷體" w:hint="eastAsia"/>
                <w:bCs/>
                <w:sz w:val="28"/>
                <w:szCs w:val="28"/>
              </w:rPr>
              <w:t>計 算 方 式 說 明</w:t>
            </w:r>
          </w:p>
        </w:tc>
      </w:tr>
      <w:tr w:rsidR="00ED1BA6" w:rsidRPr="00E44789" w:rsidTr="0097511D">
        <w:trPr>
          <w:trHeight w:val="345"/>
          <w:jc w:val="center"/>
        </w:trPr>
        <w:tc>
          <w:tcPr>
            <w:tcW w:w="1828" w:type="dxa"/>
            <w:tcBorders>
              <w:top w:val="single" w:sz="6" w:space="0" w:color="auto"/>
              <w:left w:val="single" w:sz="12"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bCs/>
                <w:szCs w:val="24"/>
              </w:rPr>
            </w:pPr>
            <w:r w:rsidRPr="00E44789">
              <w:rPr>
                <w:rFonts w:ascii="標楷體" w:eastAsia="標楷體" w:hAnsi="標楷體" w:hint="eastAsia"/>
                <w:bCs/>
                <w:szCs w:val="24"/>
              </w:rPr>
              <w:t>1．人事費</w:t>
            </w: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075"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511"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jc w:val="both"/>
              <w:rPr>
                <w:rFonts w:ascii="標楷體" w:eastAsia="標楷體" w:hAnsi="標楷體"/>
                <w:szCs w:val="24"/>
              </w:rPr>
            </w:pPr>
          </w:p>
        </w:tc>
        <w:tc>
          <w:tcPr>
            <w:tcW w:w="2659" w:type="dxa"/>
            <w:tcBorders>
              <w:top w:val="single" w:sz="6" w:space="0" w:color="auto"/>
              <w:left w:val="single" w:sz="6" w:space="0" w:color="auto"/>
              <w:bottom w:val="single" w:sz="6" w:space="0" w:color="auto"/>
              <w:right w:val="single" w:sz="12" w:space="0" w:color="auto"/>
            </w:tcBorders>
            <w:vAlign w:val="center"/>
          </w:tcPr>
          <w:p w:rsidR="00ED1BA6" w:rsidRPr="00E44789" w:rsidRDefault="00ED1BA6" w:rsidP="00537E06">
            <w:pPr>
              <w:spacing w:line="660" w:lineRule="exact"/>
              <w:jc w:val="both"/>
              <w:rPr>
                <w:rFonts w:ascii="標楷體" w:eastAsia="標楷體" w:hAnsi="標楷體"/>
                <w:szCs w:val="24"/>
              </w:rPr>
            </w:pPr>
          </w:p>
        </w:tc>
      </w:tr>
      <w:tr w:rsidR="00ED1BA6" w:rsidRPr="00E44789" w:rsidTr="0097511D">
        <w:trPr>
          <w:trHeight w:val="345"/>
          <w:jc w:val="center"/>
        </w:trPr>
        <w:tc>
          <w:tcPr>
            <w:tcW w:w="1828" w:type="dxa"/>
            <w:tcBorders>
              <w:top w:val="single" w:sz="6" w:space="0" w:color="auto"/>
              <w:left w:val="single" w:sz="12" w:space="0" w:color="auto"/>
              <w:bottom w:val="single" w:sz="6" w:space="0" w:color="auto"/>
              <w:right w:val="single" w:sz="6" w:space="0" w:color="auto"/>
            </w:tcBorders>
            <w:vAlign w:val="center"/>
          </w:tcPr>
          <w:p w:rsidR="00ED1BA6" w:rsidRPr="00E44789" w:rsidRDefault="00ED1BA6" w:rsidP="00537E06">
            <w:pPr>
              <w:spacing w:line="660" w:lineRule="exact"/>
              <w:ind w:left="120"/>
              <w:jc w:val="both"/>
              <w:rPr>
                <w:rFonts w:ascii="標楷體" w:eastAsia="標楷體" w:hAnsi="標楷體"/>
                <w:bCs/>
                <w:szCs w:val="24"/>
              </w:rPr>
            </w:pPr>
            <w:r w:rsidRPr="00E44789">
              <w:rPr>
                <w:rFonts w:ascii="標楷體" w:eastAsia="標楷體" w:hAnsi="標楷體" w:hint="eastAsia"/>
                <w:bCs/>
                <w:szCs w:val="24"/>
              </w:rPr>
              <w:t>(1)出席費</w:t>
            </w:r>
          </w:p>
          <w:p w:rsidR="00ED1BA6" w:rsidRPr="00E44789" w:rsidRDefault="00ED1BA6" w:rsidP="00537E06">
            <w:pPr>
              <w:spacing w:line="660" w:lineRule="exact"/>
              <w:ind w:left="120"/>
              <w:jc w:val="both"/>
              <w:rPr>
                <w:rFonts w:ascii="標楷體" w:eastAsia="標楷體" w:hAnsi="標楷體"/>
                <w:bCs/>
                <w:szCs w:val="24"/>
              </w:rPr>
            </w:pPr>
            <w:r w:rsidRPr="00E44789">
              <w:rPr>
                <w:rFonts w:ascii="標楷體" w:eastAsia="標楷體" w:hAnsi="標楷體" w:hint="eastAsia"/>
                <w:bCs/>
                <w:szCs w:val="24"/>
              </w:rPr>
              <w:t>(2)臨時</w:t>
            </w:r>
            <w:proofErr w:type="gramStart"/>
            <w:r w:rsidRPr="00E44789">
              <w:rPr>
                <w:rFonts w:ascii="標楷體" w:eastAsia="標楷體" w:hAnsi="標楷體" w:hint="eastAsia"/>
                <w:bCs/>
                <w:szCs w:val="24"/>
              </w:rPr>
              <w:t>僱</w:t>
            </w:r>
            <w:proofErr w:type="gramEnd"/>
            <w:r w:rsidRPr="00E44789">
              <w:rPr>
                <w:rFonts w:ascii="標楷體" w:eastAsia="標楷體" w:hAnsi="標楷體" w:hint="eastAsia"/>
                <w:bCs/>
                <w:szCs w:val="24"/>
              </w:rPr>
              <w:t>工費</w:t>
            </w: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075"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511"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jc w:val="both"/>
              <w:rPr>
                <w:rFonts w:ascii="標楷體" w:eastAsia="標楷體" w:hAnsi="標楷體"/>
                <w:szCs w:val="24"/>
              </w:rPr>
            </w:pPr>
          </w:p>
        </w:tc>
        <w:tc>
          <w:tcPr>
            <w:tcW w:w="2659" w:type="dxa"/>
            <w:tcBorders>
              <w:top w:val="single" w:sz="6" w:space="0" w:color="auto"/>
              <w:left w:val="single" w:sz="6" w:space="0" w:color="auto"/>
              <w:bottom w:val="single" w:sz="6" w:space="0" w:color="auto"/>
              <w:right w:val="single" w:sz="12" w:space="0" w:color="auto"/>
            </w:tcBorders>
            <w:vAlign w:val="center"/>
          </w:tcPr>
          <w:p w:rsidR="00ED1BA6" w:rsidRPr="00E44789" w:rsidRDefault="00ED1BA6" w:rsidP="00537E06">
            <w:pPr>
              <w:spacing w:line="660" w:lineRule="exact"/>
              <w:jc w:val="both"/>
              <w:rPr>
                <w:rFonts w:ascii="標楷體" w:eastAsia="標楷體" w:hAnsi="標楷體"/>
                <w:szCs w:val="24"/>
              </w:rPr>
            </w:pPr>
          </w:p>
        </w:tc>
      </w:tr>
      <w:tr w:rsidR="00ED1BA6" w:rsidRPr="00E44789" w:rsidTr="0097511D">
        <w:trPr>
          <w:trHeight w:val="330"/>
          <w:jc w:val="center"/>
        </w:trPr>
        <w:tc>
          <w:tcPr>
            <w:tcW w:w="1828" w:type="dxa"/>
            <w:tcBorders>
              <w:top w:val="single" w:sz="6" w:space="0" w:color="auto"/>
              <w:left w:val="single" w:sz="12"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bCs/>
                <w:szCs w:val="24"/>
              </w:rPr>
            </w:pPr>
            <w:r w:rsidRPr="00E44789">
              <w:rPr>
                <w:rFonts w:ascii="標楷體" w:eastAsia="標楷體" w:hAnsi="標楷體" w:hint="eastAsia"/>
                <w:bCs/>
                <w:szCs w:val="24"/>
              </w:rPr>
              <w:t>2．業務費</w:t>
            </w: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075"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right"/>
              <w:rPr>
                <w:rFonts w:ascii="標楷體" w:eastAsia="標楷體" w:hAnsi="標楷體"/>
                <w:szCs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ED1BA6" w:rsidRPr="00E44789" w:rsidRDefault="00ED1BA6" w:rsidP="00537E06">
            <w:pPr>
              <w:spacing w:line="660" w:lineRule="exact"/>
              <w:jc w:val="both"/>
              <w:rPr>
                <w:rFonts w:ascii="標楷體" w:eastAsia="標楷體" w:hAnsi="標楷體"/>
                <w:szCs w:val="24"/>
              </w:rPr>
            </w:pPr>
          </w:p>
        </w:tc>
        <w:tc>
          <w:tcPr>
            <w:tcW w:w="1511"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jc w:val="both"/>
              <w:rPr>
                <w:rFonts w:ascii="標楷體" w:eastAsia="標楷體" w:hAnsi="標楷體"/>
                <w:szCs w:val="24"/>
              </w:rPr>
            </w:pPr>
          </w:p>
        </w:tc>
        <w:tc>
          <w:tcPr>
            <w:tcW w:w="2659" w:type="dxa"/>
            <w:tcBorders>
              <w:top w:val="single" w:sz="6" w:space="0" w:color="auto"/>
              <w:left w:val="single" w:sz="6" w:space="0" w:color="auto"/>
              <w:bottom w:val="single" w:sz="6" w:space="0" w:color="auto"/>
              <w:right w:val="single" w:sz="12" w:space="0" w:color="auto"/>
            </w:tcBorders>
            <w:vAlign w:val="center"/>
          </w:tcPr>
          <w:p w:rsidR="00ED1BA6" w:rsidRPr="00E44789" w:rsidRDefault="00ED1BA6" w:rsidP="00537E06">
            <w:pPr>
              <w:spacing w:line="660" w:lineRule="exact"/>
              <w:jc w:val="both"/>
              <w:rPr>
                <w:rFonts w:ascii="標楷體" w:eastAsia="標楷體" w:hAnsi="標楷體"/>
                <w:szCs w:val="24"/>
              </w:rPr>
            </w:pPr>
          </w:p>
        </w:tc>
      </w:tr>
      <w:tr w:rsidR="00ED1BA6" w:rsidRPr="00E44789" w:rsidTr="0097511D">
        <w:trPr>
          <w:trHeight w:val="525"/>
          <w:jc w:val="center"/>
        </w:trPr>
        <w:tc>
          <w:tcPr>
            <w:tcW w:w="1828" w:type="dxa"/>
            <w:tcBorders>
              <w:top w:val="single" w:sz="6" w:space="0" w:color="auto"/>
              <w:left w:val="single" w:sz="12" w:space="0" w:color="auto"/>
              <w:bottom w:val="single" w:sz="6" w:space="0" w:color="auto"/>
              <w:right w:val="single" w:sz="6" w:space="0" w:color="auto"/>
            </w:tcBorders>
          </w:tcPr>
          <w:p w:rsidR="00ED1BA6" w:rsidRPr="00E44789" w:rsidRDefault="00ED1BA6" w:rsidP="00537E06">
            <w:pPr>
              <w:spacing w:line="660" w:lineRule="exact"/>
              <w:ind w:left="120"/>
              <w:jc w:val="both"/>
              <w:rPr>
                <w:rFonts w:ascii="標楷體" w:eastAsia="標楷體" w:hAnsi="標楷體"/>
                <w:bCs/>
                <w:szCs w:val="24"/>
              </w:rPr>
            </w:pPr>
            <w:r w:rsidRPr="00E44789">
              <w:rPr>
                <w:rFonts w:ascii="標楷體" w:eastAsia="標楷體" w:hAnsi="標楷體" w:hint="eastAsia"/>
                <w:bCs/>
                <w:szCs w:val="24"/>
              </w:rPr>
              <w:t>(1)講師鐘點費</w:t>
            </w:r>
          </w:p>
          <w:p w:rsidR="00ED1BA6" w:rsidRPr="00E44789" w:rsidRDefault="00ED1BA6" w:rsidP="00537E06">
            <w:pPr>
              <w:spacing w:line="660" w:lineRule="exact"/>
              <w:ind w:left="120"/>
              <w:jc w:val="both"/>
              <w:rPr>
                <w:rFonts w:ascii="標楷體" w:eastAsia="標楷體" w:hAnsi="標楷體"/>
                <w:bCs/>
                <w:szCs w:val="24"/>
              </w:rPr>
            </w:pPr>
            <w:r w:rsidRPr="00E44789">
              <w:rPr>
                <w:rFonts w:ascii="標楷體" w:eastAsia="標楷體" w:hAnsi="標楷體" w:hint="eastAsia"/>
                <w:bCs/>
                <w:szCs w:val="24"/>
              </w:rPr>
              <w:t>(2)印刷費</w:t>
            </w:r>
          </w:p>
          <w:p w:rsidR="00ED1BA6" w:rsidRPr="00E44789" w:rsidRDefault="00ED1BA6" w:rsidP="00537E06">
            <w:pPr>
              <w:spacing w:line="660" w:lineRule="exact"/>
              <w:ind w:left="120"/>
              <w:jc w:val="both"/>
              <w:rPr>
                <w:rFonts w:ascii="標楷體" w:eastAsia="標楷體" w:hAnsi="標楷體"/>
                <w:bCs/>
                <w:szCs w:val="24"/>
              </w:rPr>
            </w:pPr>
            <w:r w:rsidRPr="00E44789">
              <w:rPr>
                <w:rFonts w:ascii="標楷體" w:eastAsia="標楷體" w:hAnsi="標楷體" w:hint="eastAsia"/>
                <w:bCs/>
                <w:szCs w:val="24"/>
              </w:rPr>
              <w:lastRenderedPageBreak/>
              <w:t>(3)誤餐費</w:t>
            </w:r>
          </w:p>
          <w:p w:rsidR="00ED1BA6" w:rsidRPr="00E44789" w:rsidRDefault="00ED1BA6" w:rsidP="00E44789">
            <w:pPr>
              <w:spacing w:line="660" w:lineRule="exact"/>
              <w:ind w:leftChars="50" w:left="600" w:hangingChars="200" w:hanging="480"/>
              <w:jc w:val="both"/>
              <w:rPr>
                <w:rFonts w:ascii="標楷體" w:eastAsia="標楷體" w:hAnsi="標楷體"/>
                <w:bCs/>
                <w:szCs w:val="24"/>
              </w:rPr>
            </w:pPr>
            <w:r w:rsidRPr="00E44789">
              <w:rPr>
                <w:rFonts w:ascii="標楷體" w:eastAsia="標楷體" w:hAnsi="標楷體" w:hint="eastAsia"/>
                <w:bCs/>
                <w:szCs w:val="24"/>
              </w:rPr>
              <w:t>(4)場地佈置費</w:t>
            </w:r>
          </w:p>
          <w:p w:rsidR="00ED1BA6" w:rsidRPr="00E44789" w:rsidRDefault="00ED1BA6" w:rsidP="00E44789">
            <w:pPr>
              <w:spacing w:line="660" w:lineRule="exact"/>
              <w:ind w:leftChars="50" w:left="600" w:hangingChars="200" w:hanging="480"/>
              <w:jc w:val="both"/>
              <w:rPr>
                <w:rFonts w:ascii="標楷體" w:eastAsia="標楷體" w:hAnsi="標楷體"/>
                <w:bCs/>
                <w:szCs w:val="24"/>
              </w:rPr>
            </w:pPr>
            <w:r w:rsidRPr="00E44789">
              <w:rPr>
                <w:rFonts w:ascii="標楷體" w:eastAsia="標楷體" w:hAnsi="標楷體" w:hint="eastAsia"/>
                <w:bCs/>
                <w:szCs w:val="24"/>
              </w:rPr>
              <w:t>(5)茶水費</w:t>
            </w:r>
          </w:p>
          <w:p w:rsidR="00ED1BA6" w:rsidRPr="00E44789" w:rsidRDefault="00ED1BA6" w:rsidP="00E44789">
            <w:pPr>
              <w:spacing w:line="660" w:lineRule="exact"/>
              <w:ind w:leftChars="50" w:left="600" w:hangingChars="200" w:hanging="480"/>
              <w:jc w:val="both"/>
              <w:rPr>
                <w:rFonts w:ascii="標楷體" w:eastAsia="標楷體" w:hAnsi="標楷體"/>
                <w:bCs/>
                <w:szCs w:val="24"/>
              </w:rPr>
            </w:pPr>
            <w:r w:rsidRPr="00E44789">
              <w:rPr>
                <w:rFonts w:ascii="標楷體" w:eastAsia="標楷體" w:hAnsi="標楷體" w:hint="eastAsia"/>
                <w:bCs/>
                <w:szCs w:val="24"/>
              </w:rPr>
              <w:t>(6)材料費</w:t>
            </w:r>
          </w:p>
        </w:tc>
        <w:tc>
          <w:tcPr>
            <w:tcW w:w="1076"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075"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jc w:val="right"/>
              <w:rPr>
                <w:rFonts w:ascii="標楷體" w:eastAsia="標楷體" w:hAnsi="標楷體"/>
                <w:szCs w:val="24"/>
              </w:rPr>
            </w:pPr>
          </w:p>
          <w:p w:rsidR="00ED1BA6" w:rsidRPr="00E44789" w:rsidRDefault="00ED1BA6" w:rsidP="00537E06">
            <w:pPr>
              <w:spacing w:line="660" w:lineRule="exact"/>
              <w:jc w:val="right"/>
              <w:rPr>
                <w:rFonts w:ascii="標楷體" w:eastAsia="標楷體" w:hAnsi="標楷體"/>
                <w:szCs w:val="24"/>
              </w:rPr>
            </w:pPr>
          </w:p>
          <w:p w:rsidR="00ED1BA6" w:rsidRPr="00E44789" w:rsidRDefault="00ED1BA6" w:rsidP="00537E06">
            <w:pPr>
              <w:spacing w:line="660" w:lineRule="exact"/>
              <w:jc w:val="right"/>
              <w:rPr>
                <w:rFonts w:ascii="標楷體" w:eastAsia="標楷體" w:hAnsi="標楷體"/>
                <w:szCs w:val="24"/>
              </w:rPr>
            </w:pPr>
          </w:p>
        </w:tc>
        <w:tc>
          <w:tcPr>
            <w:tcW w:w="1076"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511"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2659" w:type="dxa"/>
            <w:tcBorders>
              <w:top w:val="single" w:sz="6" w:space="0" w:color="auto"/>
              <w:left w:val="single" w:sz="6" w:space="0" w:color="auto"/>
              <w:bottom w:val="single" w:sz="6" w:space="0" w:color="auto"/>
              <w:right w:val="single" w:sz="12" w:space="0" w:color="auto"/>
            </w:tcBorders>
          </w:tcPr>
          <w:p w:rsidR="00ED1BA6" w:rsidRPr="00E44789" w:rsidRDefault="00ED1BA6" w:rsidP="00537E06">
            <w:pPr>
              <w:spacing w:line="660" w:lineRule="exact"/>
              <w:rPr>
                <w:rFonts w:ascii="標楷體" w:eastAsia="標楷體" w:hAnsi="標楷體"/>
                <w:szCs w:val="24"/>
              </w:rPr>
            </w:pPr>
          </w:p>
          <w:p w:rsidR="00ED1BA6" w:rsidRPr="00E44789" w:rsidRDefault="00ED1BA6" w:rsidP="00537E06">
            <w:pPr>
              <w:spacing w:line="660" w:lineRule="exact"/>
              <w:rPr>
                <w:rFonts w:ascii="標楷體" w:eastAsia="標楷體" w:hAnsi="標楷體"/>
                <w:szCs w:val="24"/>
              </w:rPr>
            </w:pPr>
          </w:p>
          <w:p w:rsidR="00ED1BA6" w:rsidRPr="00E44789" w:rsidRDefault="00ED1BA6" w:rsidP="00537E06">
            <w:pPr>
              <w:spacing w:line="660" w:lineRule="exact"/>
              <w:rPr>
                <w:rFonts w:ascii="標楷體" w:eastAsia="標楷體" w:hAnsi="標楷體"/>
                <w:szCs w:val="24"/>
              </w:rPr>
            </w:pPr>
          </w:p>
        </w:tc>
      </w:tr>
      <w:tr w:rsidR="00ED1BA6" w:rsidRPr="00E44789" w:rsidTr="0097511D">
        <w:trPr>
          <w:jc w:val="center"/>
        </w:trPr>
        <w:tc>
          <w:tcPr>
            <w:tcW w:w="1828" w:type="dxa"/>
            <w:tcBorders>
              <w:top w:val="single" w:sz="6" w:space="0" w:color="auto"/>
              <w:left w:val="single" w:sz="12" w:space="0" w:color="auto"/>
              <w:bottom w:val="single" w:sz="6" w:space="0" w:color="auto"/>
              <w:right w:val="single" w:sz="6" w:space="0" w:color="auto"/>
            </w:tcBorders>
          </w:tcPr>
          <w:p w:rsidR="00E44789" w:rsidRPr="00E44789" w:rsidRDefault="00ED1BA6" w:rsidP="00E44789">
            <w:pPr>
              <w:spacing w:line="660" w:lineRule="exact"/>
              <w:jc w:val="both"/>
              <w:rPr>
                <w:rFonts w:ascii="標楷體" w:eastAsia="標楷體" w:hAnsi="標楷體"/>
                <w:bCs/>
                <w:szCs w:val="24"/>
              </w:rPr>
            </w:pPr>
            <w:r w:rsidRPr="00E44789">
              <w:rPr>
                <w:rFonts w:ascii="標楷體" w:eastAsia="標楷體" w:hAnsi="標楷體" w:hint="eastAsia"/>
                <w:bCs/>
                <w:szCs w:val="24"/>
              </w:rPr>
              <w:lastRenderedPageBreak/>
              <w:t>3. 雜支費</w:t>
            </w:r>
          </w:p>
        </w:tc>
        <w:tc>
          <w:tcPr>
            <w:tcW w:w="1076"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075"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jc w:val="right"/>
              <w:rPr>
                <w:rFonts w:ascii="標楷體" w:eastAsia="標楷體" w:hAnsi="標楷體"/>
                <w:szCs w:val="24"/>
              </w:rPr>
            </w:pPr>
          </w:p>
        </w:tc>
        <w:tc>
          <w:tcPr>
            <w:tcW w:w="1076"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511" w:type="dxa"/>
            <w:tcBorders>
              <w:top w:val="single" w:sz="6" w:space="0" w:color="auto"/>
              <w:left w:val="single" w:sz="6" w:space="0" w:color="auto"/>
              <w:bottom w:val="single" w:sz="6"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2659" w:type="dxa"/>
            <w:tcBorders>
              <w:top w:val="single" w:sz="6" w:space="0" w:color="auto"/>
              <w:left w:val="single" w:sz="6" w:space="0" w:color="auto"/>
              <w:bottom w:val="single" w:sz="6" w:space="0" w:color="auto"/>
              <w:right w:val="single" w:sz="12" w:space="0" w:color="auto"/>
            </w:tcBorders>
          </w:tcPr>
          <w:p w:rsidR="00ED1BA6" w:rsidRPr="00E44789" w:rsidRDefault="00E44789" w:rsidP="00537E06">
            <w:pPr>
              <w:spacing w:line="660" w:lineRule="exact"/>
              <w:rPr>
                <w:rFonts w:ascii="標楷體" w:eastAsia="標楷體" w:hAnsi="標楷體"/>
                <w:szCs w:val="24"/>
              </w:rPr>
            </w:pPr>
            <w:r w:rsidRPr="00E44789">
              <w:rPr>
                <w:rFonts w:ascii="標楷體" w:eastAsia="標楷體" w:hAnsi="標楷體" w:hint="eastAsia"/>
                <w:color w:val="FF0000"/>
                <w:szCs w:val="24"/>
              </w:rPr>
              <w:t>※</w:t>
            </w:r>
            <w:proofErr w:type="gramStart"/>
            <w:r w:rsidR="00ED1BA6" w:rsidRPr="00E44789">
              <w:rPr>
                <w:rFonts w:ascii="標楷體" w:eastAsia="標楷體" w:hAnsi="標楷體" w:hint="eastAsia"/>
                <w:color w:val="FF0000"/>
                <w:szCs w:val="24"/>
              </w:rPr>
              <w:t>請列支出</w:t>
            </w:r>
            <w:proofErr w:type="gramEnd"/>
            <w:r w:rsidR="00ED1BA6" w:rsidRPr="00E44789">
              <w:rPr>
                <w:rFonts w:ascii="標楷體" w:eastAsia="標楷體" w:hAnsi="標楷體" w:hint="eastAsia"/>
                <w:color w:val="FF0000"/>
                <w:szCs w:val="24"/>
              </w:rPr>
              <w:t>說明</w:t>
            </w:r>
          </w:p>
        </w:tc>
      </w:tr>
      <w:tr w:rsidR="00ED1BA6" w:rsidRPr="00E44789" w:rsidTr="0097511D">
        <w:trPr>
          <w:trHeight w:val="789"/>
          <w:jc w:val="center"/>
        </w:trPr>
        <w:tc>
          <w:tcPr>
            <w:tcW w:w="1828" w:type="dxa"/>
            <w:tcBorders>
              <w:top w:val="single" w:sz="6" w:space="0" w:color="auto"/>
              <w:left w:val="single" w:sz="12" w:space="0" w:color="auto"/>
              <w:bottom w:val="single" w:sz="12" w:space="0" w:color="auto"/>
              <w:right w:val="single" w:sz="6" w:space="0" w:color="auto"/>
            </w:tcBorders>
            <w:vAlign w:val="center"/>
          </w:tcPr>
          <w:p w:rsidR="00ED1BA6" w:rsidRPr="00E44789" w:rsidRDefault="00ED1BA6" w:rsidP="00E44789">
            <w:pPr>
              <w:spacing w:line="660" w:lineRule="exact"/>
              <w:ind w:firstLineChars="100" w:firstLine="240"/>
              <w:jc w:val="both"/>
              <w:rPr>
                <w:rFonts w:ascii="標楷體" w:eastAsia="標楷體" w:hAnsi="標楷體"/>
                <w:bCs/>
                <w:szCs w:val="24"/>
              </w:rPr>
            </w:pPr>
            <w:r w:rsidRPr="00E44789">
              <w:rPr>
                <w:rFonts w:ascii="標楷體" w:eastAsia="標楷體" w:hAnsi="標楷體" w:hint="eastAsia"/>
                <w:bCs/>
                <w:szCs w:val="24"/>
              </w:rPr>
              <w:t>合     計</w:t>
            </w:r>
          </w:p>
        </w:tc>
        <w:tc>
          <w:tcPr>
            <w:tcW w:w="1076" w:type="dxa"/>
            <w:tcBorders>
              <w:top w:val="single" w:sz="6" w:space="0" w:color="auto"/>
              <w:left w:val="single" w:sz="6" w:space="0" w:color="auto"/>
              <w:bottom w:val="single" w:sz="12"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075" w:type="dxa"/>
            <w:tcBorders>
              <w:top w:val="single" w:sz="6" w:space="0" w:color="auto"/>
              <w:left w:val="single" w:sz="6" w:space="0" w:color="auto"/>
              <w:bottom w:val="single" w:sz="12"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076" w:type="dxa"/>
            <w:tcBorders>
              <w:top w:val="single" w:sz="6" w:space="0" w:color="auto"/>
              <w:left w:val="single" w:sz="6" w:space="0" w:color="auto"/>
              <w:bottom w:val="single" w:sz="12"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1511" w:type="dxa"/>
            <w:tcBorders>
              <w:top w:val="single" w:sz="6" w:space="0" w:color="auto"/>
              <w:left w:val="single" w:sz="6" w:space="0" w:color="auto"/>
              <w:bottom w:val="single" w:sz="12" w:space="0" w:color="auto"/>
              <w:right w:val="single" w:sz="6" w:space="0" w:color="auto"/>
            </w:tcBorders>
          </w:tcPr>
          <w:p w:rsidR="00ED1BA6" w:rsidRPr="00E44789" w:rsidRDefault="00ED1BA6" w:rsidP="00537E06">
            <w:pPr>
              <w:spacing w:line="660" w:lineRule="exact"/>
              <w:rPr>
                <w:rFonts w:ascii="標楷體" w:eastAsia="標楷體" w:hAnsi="標楷體"/>
                <w:szCs w:val="24"/>
              </w:rPr>
            </w:pPr>
          </w:p>
        </w:tc>
        <w:tc>
          <w:tcPr>
            <w:tcW w:w="2659" w:type="dxa"/>
            <w:tcBorders>
              <w:top w:val="single" w:sz="6" w:space="0" w:color="auto"/>
              <w:left w:val="single" w:sz="6" w:space="0" w:color="auto"/>
              <w:bottom w:val="single" w:sz="12" w:space="0" w:color="auto"/>
              <w:right w:val="single" w:sz="12" w:space="0" w:color="auto"/>
            </w:tcBorders>
          </w:tcPr>
          <w:p w:rsidR="00ED1BA6" w:rsidRPr="00E44789" w:rsidRDefault="00ED1BA6" w:rsidP="00537E06">
            <w:pPr>
              <w:spacing w:line="660" w:lineRule="exact"/>
              <w:rPr>
                <w:rFonts w:ascii="標楷體" w:eastAsia="標楷體" w:hAnsi="標楷體"/>
                <w:szCs w:val="24"/>
              </w:rPr>
            </w:pPr>
          </w:p>
        </w:tc>
      </w:tr>
    </w:tbl>
    <w:p w:rsidR="00ED1BA6" w:rsidRPr="00E44789" w:rsidRDefault="00ED1BA6" w:rsidP="00E44789">
      <w:pPr>
        <w:spacing w:beforeLines="50" w:before="180"/>
        <w:ind w:leftChars="-25" w:left="180" w:hangingChars="100" w:hanging="240"/>
        <w:rPr>
          <w:rFonts w:ascii="標楷體" w:eastAsia="標楷體" w:hAnsi="標楷體"/>
          <w:b/>
          <w:color w:val="000000"/>
          <w:szCs w:val="24"/>
        </w:rPr>
      </w:pPr>
      <w:r w:rsidRPr="00E44789">
        <w:rPr>
          <w:rFonts w:ascii="標楷體" w:eastAsia="標楷體" w:hAnsi="標楷體" w:hint="eastAsia"/>
          <w:b/>
          <w:color w:val="000000"/>
          <w:szCs w:val="24"/>
        </w:rPr>
        <w:t>◆</w:t>
      </w:r>
      <w:r w:rsidRPr="00E44789">
        <w:rPr>
          <w:rFonts w:ascii="標楷體" w:eastAsia="標楷體" w:hAnsi="標楷體" w:hint="eastAsia"/>
          <w:color w:val="000000"/>
          <w:szCs w:val="24"/>
        </w:rPr>
        <w:t>上揭經費</w:t>
      </w:r>
      <w:r w:rsidRPr="00E44789">
        <w:rPr>
          <w:rStyle w:val="st1"/>
          <w:rFonts w:ascii="標楷體" w:eastAsia="標楷體" w:hAnsi="標楷體" w:cs="Arial"/>
          <w:color w:val="000000"/>
          <w:szCs w:val="24"/>
        </w:rPr>
        <w:t>除</w:t>
      </w:r>
      <w:r w:rsidRPr="00E44789">
        <w:rPr>
          <w:rStyle w:val="a8"/>
          <w:rFonts w:ascii="標楷體" w:eastAsia="標楷體" w:hAnsi="標楷體" w:cs="Arial"/>
          <w:color w:val="000000"/>
          <w:szCs w:val="24"/>
        </w:rPr>
        <w:t>人事費</w:t>
      </w:r>
      <w:r w:rsidRPr="00E44789">
        <w:rPr>
          <w:rStyle w:val="st1"/>
          <w:rFonts w:ascii="標楷體" w:eastAsia="標楷體" w:hAnsi="標楷體" w:cs="Arial" w:hint="eastAsia"/>
          <w:color w:val="000000"/>
          <w:szCs w:val="24"/>
        </w:rPr>
        <w:t>不得流入外</w:t>
      </w:r>
      <w:r w:rsidRPr="00E44789">
        <w:rPr>
          <w:rStyle w:val="st1"/>
          <w:rFonts w:ascii="標楷體" w:eastAsia="標楷體" w:hAnsi="標楷體" w:cs="Arial"/>
          <w:color w:val="000000"/>
          <w:szCs w:val="24"/>
        </w:rPr>
        <w:t>，其他各項</w:t>
      </w:r>
      <w:r w:rsidRPr="00E44789">
        <w:rPr>
          <w:rStyle w:val="a8"/>
          <w:rFonts w:ascii="標楷體" w:eastAsia="標楷體" w:hAnsi="標楷體" w:cs="Arial"/>
          <w:color w:val="000000"/>
          <w:szCs w:val="24"/>
        </w:rPr>
        <w:t>經費</w:t>
      </w:r>
      <w:r w:rsidRPr="00E44789">
        <w:rPr>
          <w:rStyle w:val="st1"/>
          <w:rFonts w:ascii="標楷體" w:eastAsia="標楷體" w:hAnsi="標楷體" w:cs="Arial"/>
          <w:color w:val="000000"/>
          <w:szCs w:val="24"/>
        </w:rPr>
        <w:t>,得相互彈性</w:t>
      </w:r>
      <w:r w:rsidRPr="00E44789">
        <w:rPr>
          <w:rStyle w:val="a8"/>
          <w:rFonts w:ascii="標楷體" w:eastAsia="標楷體" w:hAnsi="標楷體" w:cs="Arial"/>
          <w:color w:val="000000"/>
          <w:szCs w:val="24"/>
        </w:rPr>
        <w:t>勻支</w:t>
      </w:r>
      <w:r w:rsidRPr="00E44789">
        <w:rPr>
          <w:rStyle w:val="st1"/>
          <w:rFonts w:ascii="標楷體" w:eastAsia="標楷體" w:hAnsi="標楷體" w:cs="Arial"/>
          <w:color w:val="000000"/>
          <w:szCs w:val="24"/>
        </w:rPr>
        <w:t>。</w:t>
      </w:r>
    </w:p>
    <w:p w:rsidR="00ED1BA6" w:rsidRPr="00E44789" w:rsidRDefault="00ED1BA6" w:rsidP="00E44789">
      <w:pPr>
        <w:ind w:leftChars="-25" w:left="180" w:hangingChars="100" w:hanging="240"/>
        <w:rPr>
          <w:rFonts w:ascii="標楷體" w:eastAsia="標楷體" w:hAnsi="標楷體"/>
          <w:b/>
          <w:color w:val="000000"/>
          <w:szCs w:val="24"/>
        </w:rPr>
      </w:pPr>
      <w:r w:rsidRPr="00E44789">
        <w:rPr>
          <w:rFonts w:ascii="標楷體" w:eastAsia="標楷體" w:hAnsi="標楷體" w:hint="eastAsia"/>
          <w:b/>
          <w:color w:val="000000"/>
          <w:szCs w:val="24"/>
        </w:rPr>
        <w:t>◆</w:t>
      </w:r>
      <w:r w:rsidRPr="00E44789">
        <w:rPr>
          <w:rFonts w:ascii="標楷體" w:eastAsia="標楷體" w:hAnsi="標楷體" w:hint="eastAsia"/>
          <w:color w:val="000000"/>
          <w:szCs w:val="24"/>
        </w:rPr>
        <w:t>本經費概算表之經費項目僅供參考，提案單位得視實際需要自行增減，以符實需。</w:t>
      </w:r>
    </w:p>
    <w:p w:rsidR="00ED1BA6" w:rsidRPr="00E44789" w:rsidRDefault="00ED1BA6" w:rsidP="00E44789">
      <w:pPr>
        <w:ind w:leftChars="-25" w:left="180" w:hangingChars="100" w:hanging="240"/>
        <w:rPr>
          <w:rFonts w:ascii="標楷體" w:eastAsia="標楷體" w:hAnsi="標楷體"/>
          <w:b/>
          <w:color w:val="000000"/>
          <w:szCs w:val="24"/>
        </w:rPr>
      </w:pPr>
      <w:r w:rsidRPr="00E44789">
        <w:rPr>
          <w:rFonts w:ascii="標楷體" w:eastAsia="標楷體" w:hAnsi="標楷體" w:hint="eastAsia"/>
          <w:b/>
          <w:color w:val="000000"/>
          <w:szCs w:val="24"/>
        </w:rPr>
        <w:t>◆</w:t>
      </w:r>
      <w:r w:rsidRPr="00E44789">
        <w:rPr>
          <w:rFonts w:ascii="標楷體" w:eastAsia="標楷體" w:hAnsi="標楷體" w:cs="新細明體" w:hint="eastAsia"/>
          <w:color w:val="000000"/>
          <w:kern w:val="0"/>
          <w:szCs w:val="24"/>
        </w:rPr>
        <w:t>依</w:t>
      </w:r>
      <w:proofErr w:type="gramStart"/>
      <w:r w:rsidRPr="00E44789">
        <w:rPr>
          <w:rFonts w:ascii="標楷體" w:eastAsia="標楷體" w:hAnsi="標楷體" w:cs="新細明體" w:hint="eastAsia"/>
          <w:color w:val="000000"/>
          <w:kern w:val="0"/>
          <w:szCs w:val="24"/>
        </w:rPr>
        <w:t>文化部對直轄市</w:t>
      </w:r>
      <w:proofErr w:type="gramEnd"/>
      <w:r w:rsidRPr="00E44789">
        <w:rPr>
          <w:rFonts w:ascii="標楷體" w:eastAsia="標楷體" w:hAnsi="標楷體" w:cs="新細明體" w:hint="eastAsia"/>
          <w:color w:val="000000"/>
          <w:kern w:val="0"/>
          <w:szCs w:val="24"/>
        </w:rPr>
        <w:t>及縣(市)政府補助處理原則規定，全案計畫經費之編列，其中人事費以不超過全案計畫經費之1/3；</w:t>
      </w:r>
      <w:r w:rsidRPr="00E44789">
        <w:rPr>
          <w:rFonts w:ascii="標楷體" w:eastAsia="標楷體" w:hAnsi="標楷體" w:cs="新細明體" w:hint="eastAsia"/>
          <w:color w:val="FF0000"/>
          <w:kern w:val="0"/>
          <w:szCs w:val="24"/>
        </w:rPr>
        <w:t>雜支以不超過全案計畫經費5％為原則</w:t>
      </w:r>
      <w:r w:rsidRPr="00E44789">
        <w:rPr>
          <w:rFonts w:ascii="標楷體" w:eastAsia="標楷體" w:hAnsi="標楷體" w:cs="新細明體" w:hint="eastAsia"/>
          <w:color w:val="000000"/>
          <w:kern w:val="0"/>
          <w:szCs w:val="24"/>
        </w:rPr>
        <w:t>；誤餐費每人每餐不得超過新臺幣80元（核銷時須附用餐名單，桌餐不予補助）；茶水費每人每天不得超過新臺幣20元整；</w:t>
      </w:r>
      <w:proofErr w:type="gramStart"/>
      <w:r w:rsidRPr="00E44789">
        <w:rPr>
          <w:rFonts w:ascii="標楷體" w:eastAsia="標楷體" w:hAnsi="標楷體" w:hint="eastAsia"/>
          <w:color w:val="000000"/>
          <w:szCs w:val="24"/>
        </w:rPr>
        <w:t>內聘講師</w:t>
      </w:r>
      <w:proofErr w:type="gramEnd"/>
      <w:r w:rsidRPr="00E44789">
        <w:rPr>
          <w:rFonts w:ascii="標楷體" w:eastAsia="標楷體" w:hAnsi="標楷體" w:hint="eastAsia"/>
          <w:color w:val="000000"/>
          <w:szCs w:val="24"/>
        </w:rPr>
        <w:t>鐘點費每小時不得超過新臺幣800元，長期性研習講師鐘點費建議每小時編列400</w:t>
      </w:r>
      <w:r w:rsidRPr="00E44789">
        <w:rPr>
          <w:rFonts w:ascii="標楷體" w:eastAsia="標楷體" w:hAnsi="標楷體" w:cs="Tahoma"/>
          <w:color w:val="000000"/>
          <w:szCs w:val="24"/>
          <w:lang w:eastAsia="zh-Hans"/>
        </w:rPr>
        <w:t>～</w:t>
      </w:r>
      <w:r w:rsidRPr="00E44789">
        <w:rPr>
          <w:rFonts w:ascii="標楷體" w:eastAsia="標楷體" w:hAnsi="標楷體" w:hint="eastAsia"/>
          <w:color w:val="000000"/>
          <w:szCs w:val="24"/>
        </w:rPr>
        <w:t>800元為原則，外聘講師鐘點費每小時不得超過新臺幣1600元；</w:t>
      </w:r>
      <w:r w:rsidRPr="00E44789">
        <w:rPr>
          <w:rFonts w:ascii="標楷體" w:eastAsia="標楷體" w:hAnsi="標楷體" w:cs="新細明體" w:hint="eastAsia"/>
          <w:color w:val="000000"/>
          <w:kern w:val="0"/>
          <w:szCs w:val="24"/>
        </w:rPr>
        <w:t>出席費係以聘請專家學者出席，作為計畫執行諮詢用途，每場次以不超過新臺幣2000元整為原則（附開會通知及會議紀錄）；場地租金不予補助。</w:t>
      </w:r>
    </w:p>
    <w:p w:rsidR="00ED1BA6" w:rsidRPr="00E44789" w:rsidRDefault="00ED1BA6" w:rsidP="00E44789">
      <w:pPr>
        <w:ind w:leftChars="-25" w:left="180" w:hangingChars="100" w:hanging="240"/>
        <w:rPr>
          <w:rFonts w:ascii="標楷體" w:eastAsia="標楷體" w:hAnsi="標楷體"/>
          <w:b/>
          <w:szCs w:val="24"/>
        </w:rPr>
      </w:pPr>
      <w:r w:rsidRPr="00E44789">
        <w:rPr>
          <w:rFonts w:ascii="標楷體" w:eastAsia="標楷體" w:hAnsi="標楷體" w:hint="eastAsia"/>
          <w:b/>
          <w:color w:val="000000"/>
          <w:szCs w:val="24"/>
        </w:rPr>
        <w:t>◆</w:t>
      </w:r>
      <w:r w:rsidRPr="00E44789">
        <w:rPr>
          <w:rFonts w:ascii="標楷體" w:eastAsia="標楷體" w:hAnsi="標楷體" w:cs="新細明體" w:hint="eastAsia"/>
          <w:color w:val="000000"/>
          <w:kern w:val="0"/>
          <w:szCs w:val="24"/>
        </w:rPr>
        <w:t>依</w:t>
      </w:r>
      <w:proofErr w:type="gramStart"/>
      <w:r w:rsidRPr="00E44789">
        <w:rPr>
          <w:rFonts w:ascii="標楷體" w:eastAsia="標楷體" w:hAnsi="標楷體" w:cs="新細明體" w:hint="eastAsia"/>
          <w:color w:val="000000"/>
          <w:kern w:val="0"/>
          <w:szCs w:val="24"/>
        </w:rPr>
        <w:t>文化部對直轄市</w:t>
      </w:r>
      <w:proofErr w:type="gramEnd"/>
      <w:r w:rsidRPr="00E44789">
        <w:rPr>
          <w:rFonts w:ascii="標楷體" w:eastAsia="標楷體" w:hAnsi="標楷體" w:cs="新細明體" w:hint="eastAsia"/>
          <w:color w:val="000000"/>
          <w:kern w:val="0"/>
          <w:szCs w:val="24"/>
        </w:rPr>
        <w:t>及縣(市)政府補助處理原則規定，全案計畫經費之編列，因係經常門費用，</w:t>
      </w:r>
      <w:r w:rsidRPr="00E44789">
        <w:rPr>
          <w:rFonts w:ascii="標楷體" w:eastAsia="標楷體" w:hAnsi="標楷體" w:hint="eastAsia"/>
          <w:color w:val="000000"/>
          <w:szCs w:val="24"/>
        </w:rPr>
        <w:t>不補助各項設備(如電腦、照相機、攝影機、錄音機、錄影機、通訊設備、網路設</w:t>
      </w:r>
      <w:r w:rsidRPr="00E44789">
        <w:rPr>
          <w:rFonts w:ascii="標楷體" w:eastAsia="標楷體" w:hAnsi="標楷體" w:hint="eastAsia"/>
          <w:szCs w:val="24"/>
        </w:rPr>
        <w:t>備、燈光、音響等)、器材、各項電腦軟體及硬體設施等購置及施作；亦</w:t>
      </w:r>
      <w:r w:rsidRPr="00E44789">
        <w:rPr>
          <w:rFonts w:ascii="標楷體" w:eastAsia="標楷體" w:hAnsi="標楷體" w:cs="新細明體" w:hint="eastAsia"/>
          <w:kern w:val="0"/>
          <w:szCs w:val="24"/>
        </w:rPr>
        <w:t>不補助服裝購置費、紀念品費及郵電費。</w:t>
      </w:r>
    </w:p>
    <w:p w:rsidR="00ED1BA6" w:rsidRPr="00E44789" w:rsidRDefault="00ED1BA6" w:rsidP="00E44789">
      <w:pPr>
        <w:ind w:left="480" w:hangingChars="200" w:hanging="480"/>
        <w:rPr>
          <w:rFonts w:ascii="標楷體" w:eastAsia="標楷體" w:hAnsi="標楷體"/>
          <w:szCs w:val="24"/>
        </w:rPr>
      </w:pPr>
      <w:r w:rsidRPr="00E44789">
        <w:rPr>
          <w:rFonts w:ascii="標楷體" w:eastAsia="標楷體" w:hAnsi="標楷體" w:hint="eastAsia"/>
          <w:b/>
          <w:szCs w:val="24"/>
        </w:rPr>
        <w:t>◆</w:t>
      </w:r>
      <w:r w:rsidRPr="00E44789">
        <w:rPr>
          <w:rFonts w:ascii="標楷體" w:eastAsia="標楷體" w:hAnsi="標楷體" w:hint="eastAsia"/>
          <w:szCs w:val="24"/>
        </w:rPr>
        <w:t>建議：提案單位於計畫經費內，編列至少5%自籌款。</w:t>
      </w:r>
    </w:p>
    <w:p w:rsidR="00E44789" w:rsidRDefault="00E44789" w:rsidP="00ED1BA6">
      <w:pPr>
        <w:spacing w:line="400" w:lineRule="exact"/>
        <w:rPr>
          <w:rFonts w:ascii="標楷體" w:eastAsia="標楷體" w:hAnsi="標楷體"/>
          <w:b/>
          <w:sz w:val="28"/>
          <w:szCs w:val="28"/>
        </w:rPr>
      </w:pPr>
    </w:p>
    <w:p w:rsidR="00ED1BA6" w:rsidRPr="00E44789" w:rsidRDefault="00ED1BA6" w:rsidP="00ED1BA6">
      <w:pPr>
        <w:spacing w:line="400" w:lineRule="exact"/>
        <w:rPr>
          <w:rFonts w:ascii="標楷體" w:eastAsia="標楷體" w:hAnsi="標楷體"/>
          <w:sz w:val="28"/>
          <w:szCs w:val="28"/>
        </w:rPr>
      </w:pPr>
      <w:r w:rsidRPr="00E44789">
        <w:rPr>
          <w:rFonts w:ascii="標楷體" w:eastAsia="標楷體" w:hAnsi="標楷體" w:hint="eastAsia"/>
          <w:b/>
          <w:sz w:val="28"/>
          <w:szCs w:val="28"/>
        </w:rPr>
        <w:t>玖、附錄</w:t>
      </w:r>
      <w:r w:rsidRPr="00E44789">
        <w:rPr>
          <w:rFonts w:ascii="標楷體" w:eastAsia="標楷體" w:hAnsi="標楷體" w:hint="eastAsia"/>
          <w:sz w:val="28"/>
          <w:szCs w:val="28"/>
        </w:rPr>
        <w:t>（其他之必要附件及與本計畫有關之補充資料）</w:t>
      </w:r>
    </w:p>
    <w:p w:rsidR="00ED1BA6" w:rsidRPr="00E44789" w:rsidRDefault="00ED1BA6" w:rsidP="00E44789">
      <w:pPr>
        <w:pStyle w:val="a9"/>
        <w:jc w:val="left"/>
        <w:rPr>
          <w:rFonts w:ascii="標楷體" w:eastAsia="標楷體" w:hAnsi="標楷體"/>
          <w:sz w:val="28"/>
          <w:szCs w:val="28"/>
        </w:rPr>
      </w:pPr>
      <w:r w:rsidRPr="00E44789">
        <w:rPr>
          <w:rFonts w:ascii="標楷體" w:eastAsia="標楷體" w:hAnsi="標楷體" w:hint="eastAsia"/>
          <w:sz w:val="28"/>
          <w:szCs w:val="28"/>
        </w:rPr>
        <w:t>1.提案單位之立案證明文件影本1份。</w:t>
      </w:r>
    </w:p>
    <w:p w:rsidR="00E44789" w:rsidRPr="00E44789" w:rsidRDefault="00ED1BA6" w:rsidP="00E44789">
      <w:pPr>
        <w:snapToGrid w:val="0"/>
        <w:jc w:val="both"/>
        <w:rPr>
          <w:rFonts w:eastAsia="標楷體"/>
          <w:sz w:val="28"/>
          <w:szCs w:val="28"/>
        </w:rPr>
      </w:pPr>
      <w:r w:rsidRPr="00E44789">
        <w:rPr>
          <w:rFonts w:ascii="標楷體" w:eastAsia="標楷體" w:hAnsi="標楷體" w:hint="eastAsia"/>
          <w:sz w:val="28"/>
          <w:szCs w:val="28"/>
        </w:rPr>
        <w:t>2.提案單位之成員曾參加社區營造相關課程證明文件影本。</w:t>
      </w:r>
    </w:p>
    <w:p w:rsidR="00A71F01" w:rsidRDefault="00A71F01" w:rsidP="00E44789">
      <w:pPr>
        <w:jc w:val="center"/>
        <w:rPr>
          <w:rFonts w:ascii="標楷體" w:eastAsia="標楷體" w:hAnsi="標楷體"/>
          <w:b/>
          <w:sz w:val="28"/>
          <w:szCs w:val="28"/>
        </w:rPr>
      </w:pPr>
    </w:p>
    <w:p w:rsidR="007E56C1" w:rsidRDefault="00E44789" w:rsidP="00E44789">
      <w:pPr>
        <w:jc w:val="center"/>
        <w:rPr>
          <w:rFonts w:ascii="標楷體" w:eastAsia="標楷體" w:hAnsi="標楷體"/>
          <w:b/>
          <w:sz w:val="28"/>
          <w:szCs w:val="28"/>
        </w:rPr>
      </w:pPr>
      <w:r w:rsidRPr="00E44789">
        <w:rPr>
          <w:rFonts w:ascii="標楷體" w:eastAsia="標楷體" w:hAnsi="標楷體" w:hint="eastAsia"/>
          <w:b/>
          <w:sz w:val="28"/>
          <w:szCs w:val="28"/>
        </w:rPr>
        <w:t>(計畫書內容應具上述項目，</w:t>
      </w:r>
      <w:proofErr w:type="gramStart"/>
      <w:r w:rsidRPr="00E44789">
        <w:rPr>
          <w:rFonts w:ascii="標楷體" w:eastAsia="標楷體" w:hAnsi="標楷體" w:hint="eastAsia"/>
          <w:b/>
          <w:sz w:val="28"/>
          <w:szCs w:val="28"/>
        </w:rPr>
        <w:t>餘得自行</w:t>
      </w:r>
      <w:proofErr w:type="gramEnd"/>
      <w:r w:rsidRPr="00E44789">
        <w:rPr>
          <w:rFonts w:ascii="標楷體" w:eastAsia="標楷體" w:hAnsi="標楷體" w:hint="eastAsia"/>
          <w:b/>
          <w:sz w:val="28"/>
          <w:szCs w:val="28"/>
        </w:rPr>
        <w:t>增列)</w:t>
      </w:r>
    </w:p>
    <w:p w:rsidR="008072E4" w:rsidRDefault="008072E4" w:rsidP="008072E4">
      <w:pPr>
        <w:jc w:val="center"/>
        <w:rPr>
          <w:rFonts w:ascii="標楷體" w:eastAsia="標楷體" w:hAnsi="標楷體"/>
          <w:b/>
          <w:sz w:val="28"/>
          <w:szCs w:val="28"/>
        </w:rPr>
      </w:pPr>
    </w:p>
    <w:p w:rsidR="008072E4" w:rsidRPr="008072E4" w:rsidRDefault="008072E4" w:rsidP="008072E4">
      <w:pPr>
        <w:rPr>
          <w:rFonts w:ascii="標楷體" w:eastAsia="標楷體" w:hAnsi="標楷體"/>
          <w:b/>
          <w:sz w:val="28"/>
          <w:szCs w:val="28"/>
        </w:rPr>
      </w:pPr>
      <w:r w:rsidRPr="008072E4">
        <w:rPr>
          <w:rFonts w:ascii="標楷體" w:eastAsia="標楷體" w:hAnsi="標楷體" w:hint="eastAsia"/>
          <w:b/>
          <w:sz w:val="28"/>
          <w:szCs w:val="28"/>
        </w:rPr>
        <w:lastRenderedPageBreak/>
        <w:t>【附件四】</w:t>
      </w:r>
    </w:p>
    <w:p w:rsidR="008072E4" w:rsidRPr="008072E4" w:rsidRDefault="008072E4" w:rsidP="008072E4">
      <w:pPr>
        <w:rPr>
          <w:rFonts w:ascii="標楷體" w:eastAsia="標楷體" w:hAnsi="標楷體"/>
          <w:b/>
          <w:sz w:val="32"/>
          <w:szCs w:val="32"/>
        </w:rPr>
      </w:pPr>
    </w:p>
    <w:p w:rsidR="008072E4" w:rsidRDefault="008072E4" w:rsidP="008072E4">
      <w:pPr>
        <w:spacing w:line="360" w:lineRule="auto"/>
        <w:jc w:val="center"/>
        <w:rPr>
          <w:rFonts w:ascii="標楷體" w:eastAsia="標楷體" w:hAnsi="標楷體"/>
          <w:b/>
          <w:sz w:val="40"/>
          <w:szCs w:val="40"/>
        </w:rPr>
      </w:pPr>
      <w:proofErr w:type="gramStart"/>
      <w:r w:rsidRPr="008072E4">
        <w:rPr>
          <w:rFonts w:ascii="標楷體" w:eastAsia="標楷體" w:hAnsi="標楷體" w:hint="eastAsia"/>
          <w:b/>
          <w:sz w:val="40"/>
          <w:szCs w:val="40"/>
        </w:rPr>
        <w:t>105</w:t>
      </w:r>
      <w:proofErr w:type="gramEnd"/>
      <w:r w:rsidRPr="008072E4">
        <w:rPr>
          <w:rFonts w:ascii="標楷體" w:eastAsia="標楷體" w:hAnsi="標楷體" w:hint="eastAsia"/>
          <w:b/>
          <w:sz w:val="40"/>
          <w:szCs w:val="40"/>
        </w:rPr>
        <w:t>年度</w:t>
      </w:r>
      <w:proofErr w:type="gramStart"/>
      <w:r w:rsidRPr="008072E4">
        <w:rPr>
          <w:rFonts w:ascii="標楷體" w:eastAsia="標楷體" w:hAnsi="標楷體" w:hint="eastAsia"/>
          <w:b/>
          <w:sz w:val="40"/>
          <w:szCs w:val="40"/>
        </w:rPr>
        <w:t>臺</w:t>
      </w:r>
      <w:proofErr w:type="gramEnd"/>
      <w:r w:rsidRPr="008072E4">
        <w:rPr>
          <w:rFonts w:ascii="標楷體" w:eastAsia="標楷體" w:hAnsi="標楷體" w:hint="eastAsia"/>
          <w:b/>
          <w:sz w:val="40"/>
          <w:szCs w:val="40"/>
        </w:rPr>
        <w:t>中市社區營造亮點甄選實施計畫</w:t>
      </w:r>
    </w:p>
    <w:p w:rsidR="008072E4" w:rsidRPr="00EE5C88" w:rsidRDefault="008072E4" w:rsidP="008072E4">
      <w:pPr>
        <w:spacing w:line="360" w:lineRule="auto"/>
        <w:jc w:val="center"/>
        <w:rPr>
          <w:rFonts w:ascii="標楷體" w:eastAsia="標楷體" w:hAnsi="標楷體"/>
          <w:b/>
          <w:sz w:val="40"/>
          <w:szCs w:val="40"/>
        </w:rPr>
      </w:pPr>
      <w:r w:rsidRPr="00EE5C88">
        <w:rPr>
          <w:rFonts w:ascii="標楷體" w:eastAsia="標楷體" w:hAnsi="標楷體" w:hint="eastAsia"/>
          <w:b/>
          <w:sz w:val="40"/>
          <w:szCs w:val="40"/>
        </w:rPr>
        <w:t>執行意願書</w:t>
      </w:r>
    </w:p>
    <w:p w:rsidR="008072E4" w:rsidRPr="00EE5C88" w:rsidRDefault="008072E4" w:rsidP="008072E4">
      <w:pPr>
        <w:spacing w:line="360" w:lineRule="auto"/>
        <w:ind w:firstLineChars="100" w:firstLine="320"/>
        <w:rPr>
          <w:rFonts w:ascii="標楷體" w:eastAsia="標楷體" w:hAnsi="標楷體"/>
          <w:sz w:val="32"/>
          <w:szCs w:val="32"/>
        </w:rPr>
      </w:pPr>
    </w:p>
    <w:p w:rsidR="008072E4" w:rsidRPr="00EE5C88" w:rsidRDefault="008072E4" w:rsidP="008072E4">
      <w:pPr>
        <w:spacing w:line="360" w:lineRule="auto"/>
        <w:rPr>
          <w:rFonts w:ascii="標楷體" w:eastAsia="標楷體" w:hAnsi="標楷體"/>
          <w:sz w:val="32"/>
          <w:szCs w:val="32"/>
        </w:rPr>
      </w:pPr>
      <w:r w:rsidRPr="00EE5C88">
        <w:rPr>
          <w:rFonts w:ascii="標楷體" w:eastAsia="標楷體" w:hAnsi="標楷體" w:hint="eastAsia"/>
          <w:sz w:val="32"/>
          <w:szCs w:val="32"/>
          <w:u w:val="single"/>
        </w:rPr>
        <w:t xml:space="preserve">                </w:t>
      </w:r>
      <w:r w:rsidRPr="00EE5C88">
        <w:rPr>
          <w:rFonts w:ascii="標楷體" w:eastAsia="標楷體" w:hAnsi="標楷體" w:hint="eastAsia"/>
          <w:sz w:val="20"/>
          <w:szCs w:val="20"/>
          <w:u w:val="single"/>
        </w:rPr>
        <w:t>（單位全銜）</w:t>
      </w:r>
      <w:r w:rsidRPr="00EE5C88">
        <w:rPr>
          <w:rFonts w:ascii="標楷體" w:eastAsia="標楷體" w:hAnsi="標楷體" w:hint="eastAsia"/>
          <w:sz w:val="32"/>
          <w:szCs w:val="32"/>
        </w:rPr>
        <w:t>願遵守</w:t>
      </w:r>
      <w:proofErr w:type="gramStart"/>
      <w:r w:rsidRPr="008072E4">
        <w:rPr>
          <w:rFonts w:ascii="標楷體" w:eastAsia="標楷體" w:hAnsi="標楷體" w:hint="eastAsia"/>
          <w:sz w:val="32"/>
          <w:szCs w:val="32"/>
        </w:rPr>
        <w:t>105</w:t>
      </w:r>
      <w:proofErr w:type="gramEnd"/>
      <w:r w:rsidRPr="008072E4">
        <w:rPr>
          <w:rFonts w:ascii="標楷體" w:eastAsia="標楷體" w:hAnsi="標楷體" w:hint="eastAsia"/>
          <w:sz w:val="32"/>
          <w:szCs w:val="32"/>
        </w:rPr>
        <w:t>年度</w:t>
      </w:r>
      <w:proofErr w:type="gramStart"/>
      <w:r w:rsidRPr="008072E4">
        <w:rPr>
          <w:rFonts w:ascii="標楷體" w:eastAsia="標楷體" w:hAnsi="標楷體" w:hint="eastAsia"/>
          <w:sz w:val="32"/>
          <w:szCs w:val="32"/>
        </w:rPr>
        <w:t>臺</w:t>
      </w:r>
      <w:proofErr w:type="gramEnd"/>
      <w:r w:rsidRPr="008072E4">
        <w:rPr>
          <w:rFonts w:ascii="標楷體" w:eastAsia="標楷體" w:hAnsi="標楷體" w:hint="eastAsia"/>
          <w:sz w:val="32"/>
          <w:szCs w:val="32"/>
        </w:rPr>
        <w:t>中市社區營造亮點甄選實施計畫</w:t>
      </w:r>
      <w:r w:rsidRPr="00EE5C88">
        <w:rPr>
          <w:rFonts w:ascii="標楷體" w:eastAsia="標楷體" w:hAnsi="標楷體" w:hint="eastAsia"/>
          <w:sz w:val="32"/>
          <w:szCs w:val="32"/>
        </w:rPr>
        <w:t>所列各要點規定。</w:t>
      </w:r>
    </w:p>
    <w:p w:rsidR="008072E4" w:rsidRPr="00EE5C88" w:rsidRDefault="008072E4" w:rsidP="008072E4">
      <w:pPr>
        <w:spacing w:line="360" w:lineRule="auto"/>
        <w:rPr>
          <w:rFonts w:ascii="標楷體" w:eastAsia="標楷體" w:hAnsi="標楷體"/>
        </w:rPr>
      </w:pPr>
    </w:p>
    <w:p w:rsidR="008072E4" w:rsidRPr="00EE5C88" w:rsidRDefault="008072E4" w:rsidP="008072E4">
      <w:pPr>
        <w:spacing w:line="360" w:lineRule="auto"/>
        <w:ind w:leftChars="150" w:left="1320" w:hangingChars="300" w:hanging="960"/>
        <w:rPr>
          <w:rFonts w:ascii="標楷體" w:eastAsia="標楷體" w:hAnsi="標楷體"/>
          <w:sz w:val="32"/>
          <w:szCs w:val="32"/>
        </w:rPr>
      </w:pPr>
      <w:r w:rsidRPr="00EE5C88">
        <w:rPr>
          <w:rFonts w:ascii="標楷體" w:eastAsia="標楷體" w:hAnsi="標楷體" w:hint="eastAsia"/>
          <w:sz w:val="32"/>
          <w:szCs w:val="32"/>
        </w:rPr>
        <w:t xml:space="preserve">        此致</w:t>
      </w:r>
    </w:p>
    <w:p w:rsidR="008072E4" w:rsidRPr="00EE5C88" w:rsidRDefault="008072E4" w:rsidP="008072E4">
      <w:pPr>
        <w:spacing w:line="360" w:lineRule="auto"/>
        <w:ind w:leftChars="150" w:left="1320" w:hangingChars="300" w:hanging="960"/>
        <w:rPr>
          <w:rFonts w:ascii="標楷體" w:eastAsia="標楷體" w:hAnsi="標楷體"/>
          <w:sz w:val="32"/>
          <w:szCs w:val="32"/>
        </w:rPr>
      </w:pPr>
      <w:proofErr w:type="gramStart"/>
      <w:r w:rsidRPr="00EE5C88">
        <w:rPr>
          <w:rFonts w:ascii="標楷體" w:eastAsia="標楷體" w:hAnsi="標楷體" w:hint="eastAsia"/>
          <w:sz w:val="32"/>
          <w:szCs w:val="32"/>
        </w:rPr>
        <w:t>臺</w:t>
      </w:r>
      <w:proofErr w:type="gramEnd"/>
      <w:r w:rsidRPr="00EE5C88">
        <w:rPr>
          <w:rFonts w:ascii="標楷體" w:eastAsia="標楷體" w:hAnsi="標楷體" w:hint="eastAsia"/>
          <w:sz w:val="32"/>
          <w:szCs w:val="32"/>
        </w:rPr>
        <w:t>中市政府文化局</w:t>
      </w:r>
    </w:p>
    <w:p w:rsidR="008072E4" w:rsidRPr="00EE5C88" w:rsidRDefault="008072E4" w:rsidP="008072E4">
      <w:pPr>
        <w:spacing w:line="360" w:lineRule="auto"/>
        <w:rPr>
          <w:rFonts w:ascii="標楷體" w:eastAsia="標楷體" w:hAnsi="標楷體"/>
          <w:sz w:val="32"/>
          <w:szCs w:val="32"/>
        </w:rPr>
      </w:pP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單  位  名  稱：</w:t>
      </w:r>
    </w:p>
    <w:p w:rsidR="008072E4" w:rsidRPr="00EE5C88" w:rsidRDefault="008072E4" w:rsidP="008072E4">
      <w:pPr>
        <w:spacing w:line="360" w:lineRule="auto"/>
        <w:ind w:firstLineChars="100" w:firstLine="240"/>
        <w:rPr>
          <w:rFonts w:ascii="標楷體" w:eastAsia="標楷體" w:hAnsi="標楷體"/>
        </w:rPr>
      </w:pPr>
      <w:r w:rsidRPr="00EE5C88">
        <w:rPr>
          <w:rFonts w:ascii="標楷體" w:eastAsia="標楷體" w:hAnsi="標楷體" w:hint="eastAsia"/>
        </w:rPr>
        <w:t>（並請加蓋關防）</w:t>
      </w: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單 位 負 責 人：</w:t>
      </w: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立  案  字  號：</w:t>
      </w: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地          址：</w:t>
      </w: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 xml:space="preserve">統  </w:t>
      </w:r>
      <w:proofErr w:type="gramStart"/>
      <w:r w:rsidRPr="00EE5C88">
        <w:rPr>
          <w:rFonts w:ascii="標楷體" w:eastAsia="標楷體" w:hAnsi="標楷體" w:hint="eastAsia"/>
        </w:rPr>
        <w:t>一</w:t>
      </w:r>
      <w:proofErr w:type="gramEnd"/>
      <w:r w:rsidRPr="00EE5C88">
        <w:rPr>
          <w:rFonts w:ascii="標楷體" w:eastAsia="標楷體" w:hAnsi="標楷體" w:hint="eastAsia"/>
        </w:rPr>
        <w:t xml:space="preserve">  編  號：</w:t>
      </w:r>
    </w:p>
    <w:p w:rsidR="008072E4" w:rsidRPr="00EE5C88" w:rsidRDefault="008072E4" w:rsidP="008072E4">
      <w:pPr>
        <w:spacing w:line="360" w:lineRule="auto"/>
        <w:ind w:firstLineChars="150" w:firstLine="360"/>
        <w:rPr>
          <w:rFonts w:ascii="標楷體" w:eastAsia="標楷體" w:hAnsi="標楷體"/>
        </w:rPr>
      </w:pPr>
      <w:r w:rsidRPr="00EE5C88">
        <w:rPr>
          <w:rFonts w:ascii="標楷體" w:eastAsia="標楷體" w:hAnsi="標楷體" w:hint="eastAsia"/>
        </w:rPr>
        <w:t>聯  絡  電  話：</w:t>
      </w:r>
    </w:p>
    <w:p w:rsidR="008072E4" w:rsidRPr="00EE5C88" w:rsidRDefault="008072E4" w:rsidP="008072E4">
      <w:pPr>
        <w:ind w:firstLineChars="150" w:firstLine="360"/>
        <w:rPr>
          <w:rFonts w:ascii="標楷體" w:eastAsia="標楷體" w:hAnsi="標楷體"/>
        </w:rPr>
      </w:pPr>
    </w:p>
    <w:p w:rsidR="008072E4" w:rsidRPr="00EE5C88" w:rsidRDefault="008072E4" w:rsidP="008072E4">
      <w:pPr>
        <w:ind w:firstLineChars="150" w:firstLine="360"/>
        <w:rPr>
          <w:rFonts w:ascii="標楷體" w:eastAsia="標楷體" w:hAnsi="標楷體"/>
        </w:rPr>
      </w:pPr>
    </w:p>
    <w:p w:rsidR="008072E4" w:rsidRPr="00EE5C88" w:rsidRDefault="008072E4" w:rsidP="008072E4">
      <w:pPr>
        <w:ind w:firstLineChars="150" w:firstLine="360"/>
        <w:rPr>
          <w:rFonts w:ascii="標楷體" w:eastAsia="標楷體" w:hAnsi="標楷體"/>
        </w:rPr>
      </w:pPr>
    </w:p>
    <w:p w:rsidR="008072E4" w:rsidRPr="00EE5C88" w:rsidRDefault="008072E4" w:rsidP="008072E4">
      <w:pPr>
        <w:ind w:firstLineChars="150" w:firstLine="360"/>
        <w:rPr>
          <w:rFonts w:ascii="標楷體" w:eastAsia="標楷體" w:hAnsi="標楷體"/>
        </w:rPr>
      </w:pPr>
    </w:p>
    <w:p w:rsidR="008072E4" w:rsidRPr="008072E4" w:rsidRDefault="008072E4" w:rsidP="008072E4">
      <w:pPr>
        <w:ind w:firstLineChars="150" w:firstLine="420"/>
        <w:jc w:val="center"/>
        <w:rPr>
          <w:rFonts w:ascii="標楷體" w:eastAsia="標楷體" w:hAnsi="標楷體"/>
          <w:sz w:val="28"/>
          <w:szCs w:val="28"/>
        </w:rPr>
      </w:pPr>
      <w:r w:rsidRPr="00EE5C88">
        <w:rPr>
          <w:rFonts w:ascii="標楷體" w:eastAsia="標楷體" w:hAnsi="標楷體" w:hint="eastAsia"/>
          <w:sz w:val="28"/>
          <w:szCs w:val="28"/>
        </w:rPr>
        <w:t>中華民國             年             月            日</w:t>
      </w:r>
    </w:p>
    <w:sectPr w:rsidR="008072E4" w:rsidRPr="008072E4" w:rsidSect="003006E1">
      <w:footerReference w:type="default" r:id="rId10"/>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41" w:rsidRDefault="00877A41" w:rsidP="00D81FF7">
      <w:r>
        <w:separator/>
      </w:r>
    </w:p>
  </w:endnote>
  <w:endnote w:type="continuationSeparator" w:id="0">
    <w:p w:rsidR="00877A41" w:rsidRDefault="00877A41" w:rsidP="00D8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46424"/>
      <w:docPartObj>
        <w:docPartGallery w:val="Page Numbers (Bottom of Page)"/>
        <w:docPartUnique/>
      </w:docPartObj>
    </w:sdtPr>
    <w:sdtEndPr/>
    <w:sdtContent>
      <w:p w:rsidR="008072E4" w:rsidRDefault="008072E4">
        <w:pPr>
          <w:pStyle w:val="a6"/>
          <w:jc w:val="center"/>
        </w:pPr>
        <w:r>
          <w:fldChar w:fldCharType="begin"/>
        </w:r>
        <w:r>
          <w:instrText>PAGE   \* MERGEFORMAT</w:instrText>
        </w:r>
        <w:r>
          <w:fldChar w:fldCharType="separate"/>
        </w:r>
        <w:r w:rsidR="00A13C0B" w:rsidRPr="00A13C0B">
          <w:rPr>
            <w:noProof/>
            <w:lang w:val="zh-TW"/>
          </w:rPr>
          <w:t>1</w:t>
        </w:r>
        <w:r>
          <w:fldChar w:fldCharType="end"/>
        </w:r>
      </w:p>
    </w:sdtContent>
  </w:sdt>
  <w:p w:rsidR="008072E4" w:rsidRDefault="008072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41" w:rsidRDefault="00877A41" w:rsidP="00D81FF7">
      <w:r>
        <w:separator/>
      </w:r>
    </w:p>
  </w:footnote>
  <w:footnote w:type="continuationSeparator" w:id="0">
    <w:p w:rsidR="00877A41" w:rsidRDefault="00877A41" w:rsidP="00D8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EC4"/>
    <w:multiLevelType w:val="hybridMultilevel"/>
    <w:tmpl w:val="E4E81BCE"/>
    <w:lvl w:ilvl="0" w:tplc="0409000F">
      <w:start w:val="1"/>
      <w:numFmt w:val="decimal"/>
      <w:lvlText w:val="%1."/>
      <w:lvlJc w:val="left"/>
      <w:pPr>
        <w:ind w:left="722" w:hanging="360"/>
      </w:pPr>
      <w:rPr>
        <w:rFonts w:hint="default"/>
        <w:color w:val="000000" w:themeColor="text1"/>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
    <w:nsid w:val="082A65DF"/>
    <w:multiLevelType w:val="hybridMultilevel"/>
    <w:tmpl w:val="14D0E676"/>
    <w:lvl w:ilvl="0" w:tplc="7902C3E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7521D4"/>
    <w:multiLevelType w:val="hybridMultilevel"/>
    <w:tmpl w:val="F8DE1BE4"/>
    <w:lvl w:ilvl="0" w:tplc="228A628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B6183"/>
    <w:multiLevelType w:val="hybridMultilevel"/>
    <w:tmpl w:val="691A8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F7589"/>
    <w:multiLevelType w:val="hybridMultilevel"/>
    <w:tmpl w:val="B82ACF44"/>
    <w:lvl w:ilvl="0" w:tplc="98B6FC72">
      <w:start w:val="1"/>
      <w:numFmt w:val="taiwaneseCountingThousand"/>
      <w:lvlText w:val="(%1)"/>
      <w:lvlJc w:val="left"/>
      <w:pPr>
        <w:ind w:left="720" w:hanging="480"/>
      </w:pPr>
      <w:rPr>
        <w:rFonts w:ascii="Times New Roman" w:hAnsi="Times New Roman"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9092DB6"/>
    <w:multiLevelType w:val="hybridMultilevel"/>
    <w:tmpl w:val="90EAED52"/>
    <w:lvl w:ilvl="0" w:tplc="55200DB8">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CC03AEA"/>
    <w:multiLevelType w:val="hybridMultilevel"/>
    <w:tmpl w:val="C6F2D5B2"/>
    <w:lvl w:ilvl="0" w:tplc="0409000F">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7">
    <w:nsid w:val="23F640E3"/>
    <w:multiLevelType w:val="hybridMultilevel"/>
    <w:tmpl w:val="429856EE"/>
    <w:lvl w:ilvl="0" w:tplc="FCD07BD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80A4DD9"/>
    <w:multiLevelType w:val="hybridMultilevel"/>
    <w:tmpl w:val="BF62A4A2"/>
    <w:lvl w:ilvl="0" w:tplc="367697B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060156"/>
    <w:multiLevelType w:val="hybridMultilevel"/>
    <w:tmpl w:val="CF6884FA"/>
    <w:lvl w:ilvl="0" w:tplc="98B6FC72">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5F2A10"/>
    <w:multiLevelType w:val="hybridMultilevel"/>
    <w:tmpl w:val="E5CA39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C43812"/>
    <w:multiLevelType w:val="hybridMultilevel"/>
    <w:tmpl w:val="51E40610"/>
    <w:lvl w:ilvl="0" w:tplc="46548B44">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2">
    <w:nsid w:val="3CC22132"/>
    <w:multiLevelType w:val="hybridMultilevel"/>
    <w:tmpl w:val="BF62A4A2"/>
    <w:lvl w:ilvl="0" w:tplc="367697B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CE7959"/>
    <w:multiLevelType w:val="hybridMultilevel"/>
    <w:tmpl w:val="873A480E"/>
    <w:lvl w:ilvl="0" w:tplc="0612518A">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4">
    <w:nsid w:val="4D82323B"/>
    <w:multiLevelType w:val="hybridMultilevel"/>
    <w:tmpl w:val="49C80852"/>
    <w:lvl w:ilvl="0" w:tplc="B006714C">
      <w:start w:val="1"/>
      <w:numFmt w:val="taiwaneseCountingThousand"/>
      <w:suff w:val="nothing"/>
      <w:lvlText w:val="%1、"/>
      <w:lvlJc w:val="left"/>
      <w:pPr>
        <w:ind w:left="450" w:hanging="45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AE1D35"/>
    <w:multiLevelType w:val="hybridMultilevel"/>
    <w:tmpl w:val="24787842"/>
    <w:lvl w:ilvl="0" w:tplc="2424EE0E">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6">
    <w:nsid w:val="544C2C57"/>
    <w:multiLevelType w:val="hybridMultilevel"/>
    <w:tmpl w:val="F020B2BA"/>
    <w:lvl w:ilvl="0" w:tplc="354ACDDA">
      <w:start w:val="1"/>
      <w:numFmt w:val="taiwaneseCountingThousand"/>
      <w:lvlText w:val="(%1)"/>
      <w:lvlJc w:val="left"/>
      <w:pPr>
        <w:ind w:left="930" w:hanging="480"/>
      </w:pPr>
      <w:rPr>
        <w:rFonts w:ascii="Times New Roman" w:hAnsi="Times New Roman" w:hint="eastAsia"/>
        <w:sz w:val="24"/>
        <w:szCs w:val="24"/>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558E7EE0"/>
    <w:multiLevelType w:val="hybridMultilevel"/>
    <w:tmpl w:val="6C402DA4"/>
    <w:lvl w:ilvl="0" w:tplc="55200DB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6251E12"/>
    <w:multiLevelType w:val="hybridMultilevel"/>
    <w:tmpl w:val="C06202B8"/>
    <w:lvl w:ilvl="0" w:tplc="90F23AFC">
      <w:start w:val="1"/>
      <w:numFmt w:val="decimal"/>
      <w:lvlText w:val="(%1)"/>
      <w:lvlJc w:val="left"/>
      <w:pPr>
        <w:ind w:left="722" w:hanging="360"/>
      </w:pPr>
      <w:rPr>
        <w:rFonts w:hint="default"/>
        <w:color w:val="000000" w:themeColor="text1"/>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9">
    <w:nsid w:val="579B1605"/>
    <w:multiLevelType w:val="hybridMultilevel"/>
    <w:tmpl w:val="FE187A68"/>
    <w:lvl w:ilvl="0" w:tplc="98B6FC72">
      <w:start w:val="1"/>
      <w:numFmt w:val="taiwaneseCountingThousand"/>
      <w:lvlText w:val="(%1)"/>
      <w:lvlJc w:val="left"/>
      <w:pPr>
        <w:ind w:left="720" w:hanging="480"/>
      </w:pPr>
      <w:rPr>
        <w:rFonts w:ascii="Times New Roman" w:hAnsi="Times New Roman"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1C2185C"/>
    <w:multiLevelType w:val="hybridMultilevel"/>
    <w:tmpl w:val="6A4C43F4"/>
    <w:lvl w:ilvl="0" w:tplc="0409000F">
      <w:start w:val="1"/>
      <w:numFmt w:val="decimal"/>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21">
    <w:nsid w:val="6638369F"/>
    <w:multiLevelType w:val="hybridMultilevel"/>
    <w:tmpl w:val="FF064406"/>
    <w:lvl w:ilvl="0" w:tplc="552602C0">
      <w:start w:val="1"/>
      <w:numFmt w:val="decimal"/>
      <w:lvlText w:val="(%1)"/>
      <w:lvlJc w:val="left"/>
      <w:pPr>
        <w:ind w:left="480" w:hanging="480"/>
      </w:pPr>
      <w:rPr>
        <w:rFonts w:hint="default"/>
      </w:rPr>
    </w:lvl>
    <w:lvl w:ilvl="1" w:tplc="F3383CCA">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377AFC"/>
    <w:multiLevelType w:val="hybridMultilevel"/>
    <w:tmpl w:val="90EAED52"/>
    <w:lvl w:ilvl="0" w:tplc="55200DB8">
      <w:start w:val="1"/>
      <w:numFmt w:val="decimal"/>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8316D06"/>
    <w:multiLevelType w:val="hybridMultilevel"/>
    <w:tmpl w:val="102A79B6"/>
    <w:lvl w:ilvl="0" w:tplc="2B18BC52">
      <w:start w:val="1"/>
      <w:numFmt w:val="decimal"/>
      <w:suff w:val="nothing"/>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nsid w:val="6F7E7B31"/>
    <w:multiLevelType w:val="hybridMultilevel"/>
    <w:tmpl w:val="BF62A4A2"/>
    <w:lvl w:ilvl="0" w:tplc="367697B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160B62"/>
    <w:multiLevelType w:val="hybridMultilevel"/>
    <w:tmpl w:val="90EAED52"/>
    <w:lvl w:ilvl="0" w:tplc="55200DB8">
      <w:start w:val="1"/>
      <w:numFmt w:val="decimal"/>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7B0F3D93"/>
    <w:multiLevelType w:val="hybridMultilevel"/>
    <w:tmpl w:val="CB180648"/>
    <w:lvl w:ilvl="0" w:tplc="552602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9"/>
  </w:num>
  <w:num w:numId="3">
    <w:abstractNumId w:val="1"/>
  </w:num>
  <w:num w:numId="4">
    <w:abstractNumId w:val="22"/>
  </w:num>
  <w:num w:numId="5">
    <w:abstractNumId w:val="7"/>
  </w:num>
  <w:num w:numId="6">
    <w:abstractNumId w:val="17"/>
  </w:num>
  <w:num w:numId="7">
    <w:abstractNumId w:val="25"/>
  </w:num>
  <w:num w:numId="8">
    <w:abstractNumId w:val="18"/>
  </w:num>
  <w:num w:numId="9">
    <w:abstractNumId w:val="15"/>
  </w:num>
  <w:num w:numId="10">
    <w:abstractNumId w:val="13"/>
  </w:num>
  <w:num w:numId="11">
    <w:abstractNumId w:val="23"/>
  </w:num>
  <w:num w:numId="12">
    <w:abstractNumId w:val="5"/>
  </w:num>
  <w:num w:numId="13">
    <w:abstractNumId w:val="2"/>
  </w:num>
  <w:num w:numId="14">
    <w:abstractNumId w:val="24"/>
  </w:num>
  <w:num w:numId="15">
    <w:abstractNumId w:val="12"/>
  </w:num>
  <w:num w:numId="16">
    <w:abstractNumId w:val="8"/>
  </w:num>
  <w:num w:numId="17">
    <w:abstractNumId w:val="16"/>
  </w:num>
  <w:num w:numId="18">
    <w:abstractNumId w:val="19"/>
  </w:num>
  <w:num w:numId="19">
    <w:abstractNumId w:val="10"/>
  </w:num>
  <w:num w:numId="20">
    <w:abstractNumId w:val="26"/>
  </w:num>
  <w:num w:numId="21">
    <w:abstractNumId w:val="21"/>
  </w:num>
  <w:num w:numId="22">
    <w:abstractNumId w:val="3"/>
  </w:num>
  <w:num w:numId="23">
    <w:abstractNumId w:val="4"/>
  </w:num>
  <w:num w:numId="24">
    <w:abstractNumId w:val="0"/>
  </w:num>
  <w:num w:numId="25">
    <w:abstractNumId w:val="6"/>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DA"/>
    <w:rsid w:val="00027FF2"/>
    <w:rsid w:val="00055056"/>
    <w:rsid w:val="00096FDB"/>
    <w:rsid w:val="000C3FAA"/>
    <w:rsid w:val="00101A3B"/>
    <w:rsid w:val="00130E8A"/>
    <w:rsid w:val="002407CF"/>
    <w:rsid w:val="00250A03"/>
    <w:rsid w:val="002530E7"/>
    <w:rsid w:val="002A1352"/>
    <w:rsid w:val="002D3170"/>
    <w:rsid w:val="003006E1"/>
    <w:rsid w:val="00310AE4"/>
    <w:rsid w:val="00314B04"/>
    <w:rsid w:val="003177A7"/>
    <w:rsid w:val="003210EA"/>
    <w:rsid w:val="00344DCE"/>
    <w:rsid w:val="003F1870"/>
    <w:rsid w:val="003F5650"/>
    <w:rsid w:val="0040043C"/>
    <w:rsid w:val="0040416F"/>
    <w:rsid w:val="00456AE0"/>
    <w:rsid w:val="00480EF3"/>
    <w:rsid w:val="004A321A"/>
    <w:rsid w:val="004B700C"/>
    <w:rsid w:val="00535136"/>
    <w:rsid w:val="005834DA"/>
    <w:rsid w:val="0059078A"/>
    <w:rsid w:val="005B1239"/>
    <w:rsid w:val="0061030E"/>
    <w:rsid w:val="00612261"/>
    <w:rsid w:val="0061582C"/>
    <w:rsid w:val="0063205E"/>
    <w:rsid w:val="007436DB"/>
    <w:rsid w:val="00750808"/>
    <w:rsid w:val="007676C5"/>
    <w:rsid w:val="007742C1"/>
    <w:rsid w:val="007C5215"/>
    <w:rsid w:val="007E56C1"/>
    <w:rsid w:val="0080487B"/>
    <w:rsid w:val="00805B61"/>
    <w:rsid w:val="008072E4"/>
    <w:rsid w:val="00842C52"/>
    <w:rsid w:val="00851489"/>
    <w:rsid w:val="00876678"/>
    <w:rsid w:val="00877A41"/>
    <w:rsid w:val="008E6F98"/>
    <w:rsid w:val="0090689E"/>
    <w:rsid w:val="00925A72"/>
    <w:rsid w:val="00935402"/>
    <w:rsid w:val="00945700"/>
    <w:rsid w:val="0097511D"/>
    <w:rsid w:val="009C32AD"/>
    <w:rsid w:val="009D218E"/>
    <w:rsid w:val="00A03D5F"/>
    <w:rsid w:val="00A05062"/>
    <w:rsid w:val="00A13C0B"/>
    <w:rsid w:val="00A27368"/>
    <w:rsid w:val="00A442F4"/>
    <w:rsid w:val="00A71F01"/>
    <w:rsid w:val="00A72D0A"/>
    <w:rsid w:val="00A94A0A"/>
    <w:rsid w:val="00A94F96"/>
    <w:rsid w:val="00AA2733"/>
    <w:rsid w:val="00AB30AD"/>
    <w:rsid w:val="00AC1334"/>
    <w:rsid w:val="00B01499"/>
    <w:rsid w:val="00B50810"/>
    <w:rsid w:val="00BE4168"/>
    <w:rsid w:val="00BE5BC0"/>
    <w:rsid w:val="00C77088"/>
    <w:rsid w:val="00C87752"/>
    <w:rsid w:val="00CB3702"/>
    <w:rsid w:val="00CF3067"/>
    <w:rsid w:val="00D26516"/>
    <w:rsid w:val="00D44AD9"/>
    <w:rsid w:val="00D61BC4"/>
    <w:rsid w:val="00D81FF7"/>
    <w:rsid w:val="00D94B2C"/>
    <w:rsid w:val="00D951A2"/>
    <w:rsid w:val="00DC2E7D"/>
    <w:rsid w:val="00E20AF9"/>
    <w:rsid w:val="00E40B68"/>
    <w:rsid w:val="00E41882"/>
    <w:rsid w:val="00E44789"/>
    <w:rsid w:val="00E55849"/>
    <w:rsid w:val="00E669FB"/>
    <w:rsid w:val="00EB5BE1"/>
    <w:rsid w:val="00ED1BA6"/>
    <w:rsid w:val="00F25CA2"/>
    <w:rsid w:val="00F54D95"/>
    <w:rsid w:val="00F8122E"/>
    <w:rsid w:val="00F82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BC4"/>
    <w:pPr>
      <w:ind w:leftChars="200" w:left="480"/>
    </w:pPr>
  </w:style>
  <w:style w:type="paragraph" w:styleId="a4">
    <w:name w:val="header"/>
    <w:basedOn w:val="a"/>
    <w:link w:val="a5"/>
    <w:uiPriority w:val="99"/>
    <w:unhideWhenUsed/>
    <w:rsid w:val="00D81FF7"/>
    <w:pPr>
      <w:tabs>
        <w:tab w:val="center" w:pos="4153"/>
        <w:tab w:val="right" w:pos="8306"/>
      </w:tabs>
      <w:snapToGrid w:val="0"/>
    </w:pPr>
    <w:rPr>
      <w:sz w:val="20"/>
      <w:szCs w:val="20"/>
    </w:rPr>
  </w:style>
  <w:style w:type="character" w:customStyle="1" w:styleId="a5">
    <w:name w:val="頁首 字元"/>
    <w:basedOn w:val="a0"/>
    <w:link w:val="a4"/>
    <w:uiPriority w:val="99"/>
    <w:rsid w:val="00D81FF7"/>
    <w:rPr>
      <w:sz w:val="20"/>
      <w:szCs w:val="20"/>
    </w:rPr>
  </w:style>
  <w:style w:type="paragraph" w:styleId="a6">
    <w:name w:val="footer"/>
    <w:basedOn w:val="a"/>
    <w:link w:val="a7"/>
    <w:uiPriority w:val="99"/>
    <w:unhideWhenUsed/>
    <w:rsid w:val="00D81FF7"/>
    <w:pPr>
      <w:tabs>
        <w:tab w:val="center" w:pos="4153"/>
        <w:tab w:val="right" w:pos="8306"/>
      </w:tabs>
      <w:snapToGrid w:val="0"/>
    </w:pPr>
    <w:rPr>
      <w:sz w:val="20"/>
      <w:szCs w:val="20"/>
    </w:rPr>
  </w:style>
  <w:style w:type="character" w:customStyle="1" w:styleId="a7">
    <w:name w:val="頁尾 字元"/>
    <w:basedOn w:val="a0"/>
    <w:link w:val="a6"/>
    <w:uiPriority w:val="99"/>
    <w:rsid w:val="00D81FF7"/>
    <w:rPr>
      <w:sz w:val="20"/>
      <w:szCs w:val="20"/>
    </w:rPr>
  </w:style>
  <w:style w:type="character" w:customStyle="1" w:styleId="st1">
    <w:name w:val="st1"/>
    <w:basedOn w:val="a0"/>
    <w:rsid w:val="00ED1BA6"/>
  </w:style>
  <w:style w:type="character" w:styleId="a8">
    <w:name w:val="Emphasis"/>
    <w:qFormat/>
    <w:rsid w:val="00ED1BA6"/>
    <w:rPr>
      <w:b w:val="0"/>
      <w:bCs w:val="0"/>
      <w:i w:val="0"/>
      <w:iCs w:val="0"/>
      <w:color w:val="DD4B39"/>
    </w:rPr>
  </w:style>
  <w:style w:type="paragraph" w:customStyle="1" w:styleId="a9">
    <w:name w:val="表"/>
    <w:basedOn w:val="a"/>
    <w:rsid w:val="00ED1BA6"/>
    <w:pPr>
      <w:spacing w:line="400" w:lineRule="exact"/>
      <w:jc w:val="center"/>
    </w:pPr>
    <w:rPr>
      <w:rFonts w:ascii="華康中黑體" w:eastAsia="華康中黑體" w:hAnsi="Times New Roman" w:cs="Times New Roman"/>
      <w:sz w:val="22"/>
    </w:rPr>
  </w:style>
  <w:style w:type="character" w:styleId="aa">
    <w:name w:val="Hyperlink"/>
    <w:basedOn w:val="a0"/>
    <w:uiPriority w:val="99"/>
    <w:unhideWhenUsed/>
    <w:rsid w:val="00E40B68"/>
    <w:rPr>
      <w:color w:val="0000FF" w:themeColor="hyperlink"/>
      <w:u w:val="single"/>
    </w:rPr>
  </w:style>
  <w:style w:type="character" w:styleId="ab">
    <w:name w:val="annotation reference"/>
    <w:basedOn w:val="a0"/>
    <w:uiPriority w:val="99"/>
    <w:semiHidden/>
    <w:unhideWhenUsed/>
    <w:rsid w:val="00F25CA2"/>
    <w:rPr>
      <w:sz w:val="18"/>
      <w:szCs w:val="18"/>
    </w:rPr>
  </w:style>
  <w:style w:type="paragraph" w:styleId="ac">
    <w:name w:val="annotation text"/>
    <w:basedOn w:val="a"/>
    <w:link w:val="ad"/>
    <w:uiPriority w:val="99"/>
    <w:semiHidden/>
    <w:unhideWhenUsed/>
    <w:rsid w:val="00F25CA2"/>
  </w:style>
  <w:style w:type="character" w:customStyle="1" w:styleId="ad">
    <w:name w:val="註解文字 字元"/>
    <w:basedOn w:val="a0"/>
    <w:link w:val="ac"/>
    <w:uiPriority w:val="99"/>
    <w:semiHidden/>
    <w:rsid w:val="00F25CA2"/>
  </w:style>
  <w:style w:type="paragraph" w:styleId="ae">
    <w:name w:val="annotation subject"/>
    <w:basedOn w:val="ac"/>
    <w:next w:val="ac"/>
    <w:link w:val="af"/>
    <w:uiPriority w:val="99"/>
    <w:semiHidden/>
    <w:unhideWhenUsed/>
    <w:rsid w:val="00F25CA2"/>
    <w:rPr>
      <w:b/>
      <w:bCs/>
    </w:rPr>
  </w:style>
  <w:style w:type="character" w:customStyle="1" w:styleId="af">
    <w:name w:val="註解主旨 字元"/>
    <w:basedOn w:val="ad"/>
    <w:link w:val="ae"/>
    <w:uiPriority w:val="99"/>
    <w:semiHidden/>
    <w:rsid w:val="00F25CA2"/>
    <w:rPr>
      <w:b/>
      <w:bCs/>
    </w:rPr>
  </w:style>
  <w:style w:type="paragraph" w:styleId="af0">
    <w:name w:val="Balloon Text"/>
    <w:basedOn w:val="a"/>
    <w:link w:val="af1"/>
    <w:uiPriority w:val="99"/>
    <w:semiHidden/>
    <w:unhideWhenUsed/>
    <w:rsid w:val="00F25CA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25CA2"/>
    <w:rPr>
      <w:rFonts w:asciiTheme="majorHAnsi" w:eastAsiaTheme="majorEastAsia" w:hAnsiTheme="majorHAnsi" w:cstheme="majorBidi"/>
      <w:sz w:val="18"/>
      <w:szCs w:val="18"/>
    </w:rPr>
  </w:style>
  <w:style w:type="paragraph" w:styleId="af2">
    <w:name w:val="Body Text"/>
    <w:basedOn w:val="a"/>
    <w:link w:val="af3"/>
    <w:rsid w:val="00535136"/>
    <w:pPr>
      <w:suppressAutoHyphens/>
      <w:autoSpaceDN w:val="0"/>
      <w:spacing w:line="0" w:lineRule="atLeast"/>
      <w:textAlignment w:val="baseline"/>
    </w:pPr>
    <w:rPr>
      <w:rFonts w:ascii="Times New Roman" w:eastAsia="標楷體" w:hAnsi="Times New Roman" w:cs="Times New Roman"/>
      <w:kern w:val="3"/>
      <w:sz w:val="28"/>
      <w:szCs w:val="24"/>
    </w:rPr>
  </w:style>
  <w:style w:type="character" w:customStyle="1" w:styleId="af3">
    <w:name w:val="本文 字元"/>
    <w:basedOn w:val="a0"/>
    <w:link w:val="af2"/>
    <w:rsid w:val="00535136"/>
    <w:rPr>
      <w:rFonts w:ascii="Times New Roman" w:eastAsia="標楷體" w:hAnsi="Times New Roman" w:cs="Times New Roman"/>
      <w:kern w:val="3"/>
      <w:sz w:val="28"/>
      <w:szCs w:val="24"/>
    </w:rPr>
  </w:style>
  <w:style w:type="paragraph" w:styleId="af4">
    <w:name w:val="Date"/>
    <w:basedOn w:val="a"/>
    <w:next w:val="a"/>
    <w:link w:val="af5"/>
    <w:rsid w:val="00B01499"/>
    <w:pPr>
      <w:suppressAutoHyphens/>
      <w:autoSpaceDN w:val="0"/>
      <w:jc w:val="right"/>
      <w:textAlignment w:val="baseline"/>
    </w:pPr>
    <w:rPr>
      <w:rFonts w:ascii="Times New Roman" w:eastAsia="新細明體" w:hAnsi="Times New Roman" w:cs="Times New Roman"/>
      <w:kern w:val="3"/>
      <w:szCs w:val="24"/>
    </w:rPr>
  </w:style>
  <w:style w:type="character" w:customStyle="1" w:styleId="af5">
    <w:name w:val="日期 字元"/>
    <w:basedOn w:val="a0"/>
    <w:link w:val="af4"/>
    <w:rsid w:val="00B01499"/>
    <w:rPr>
      <w:rFonts w:ascii="Times New Roman" w:eastAsia="新細明體"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BC4"/>
    <w:pPr>
      <w:ind w:leftChars="200" w:left="480"/>
    </w:pPr>
  </w:style>
  <w:style w:type="paragraph" w:styleId="a4">
    <w:name w:val="header"/>
    <w:basedOn w:val="a"/>
    <w:link w:val="a5"/>
    <w:uiPriority w:val="99"/>
    <w:unhideWhenUsed/>
    <w:rsid w:val="00D81FF7"/>
    <w:pPr>
      <w:tabs>
        <w:tab w:val="center" w:pos="4153"/>
        <w:tab w:val="right" w:pos="8306"/>
      </w:tabs>
      <w:snapToGrid w:val="0"/>
    </w:pPr>
    <w:rPr>
      <w:sz w:val="20"/>
      <w:szCs w:val="20"/>
    </w:rPr>
  </w:style>
  <w:style w:type="character" w:customStyle="1" w:styleId="a5">
    <w:name w:val="頁首 字元"/>
    <w:basedOn w:val="a0"/>
    <w:link w:val="a4"/>
    <w:uiPriority w:val="99"/>
    <w:rsid w:val="00D81FF7"/>
    <w:rPr>
      <w:sz w:val="20"/>
      <w:szCs w:val="20"/>
    </w:rPr>
  </w:style>
  <w:style w:type="paragraph" w:styleId="a6">
    <w:name w:val="footer"/>
    <w:basedOn w:val="a"/>
    <w:link w:val="a7"/>
    <w:uiPriority w:val="99"/>
    <w:unhideWhenUsed/>
    <w:rsid w:val="00D81FF7"/>
    <w:pPr>
      <w:tabs>
        <w:tab w:val="center" w:pos="4153"/>
        <w:tab w:val="right" w:pos="8306"/>
      </w:tabs>
      <w:snapToGrid w:val="0"/>
    </w:pPr>
    <w:rPr>
      <w:sz w:val="20"/>
      <w:szCs w:val="20"/>
    </w:rPr>
  </w:style>
  <w:style w:type="character" w:customStyle="1" w:styleId="a7">
    <w:name w:val="頁尾 字元"/>
    <w:basedOn w:val="a0"/>
    <w:link w:val="a6"/>
    <w:uiPriority w:val="99"/>
    <w:rsid w:val="00D81FF7"/>
    <w:rPr>
      <w:sz w:val="20"/>
      <w:szCs w:val="20"/>
    </w:rPr>
  </w:style>
  <w:style w:type="character" w:customStyle="1" w:styleId="st1">
    <w:name w:val="st1"/>
    <w:basedOn w:val="a0"/>
    <w:rsid w:val="00ED1BA6"/>
  </w:style>
  <w:style w:type="character" w:styleId="a8">
    <w:name w:val="Emphasis"/>
    <w:qFormat/>
    <w:rsid w:val="00ED1BA6"/>
    <w:rPr>
      <w:b w:val="0"/>
      <w:bCs w:val="0"/>
      <w:i w:val="0"/>
      <w:iCs w:val="0"/>
      <w:color w:val="DD4B39"/>
    </w:rPr>
  </w:style>
  <w:style w:type="paragraph" w:customStyle="1" w:styleId="a9">
    <w:name w:val="表"/>
    <w:basedOn w:val="a"/>
    <w:rsid w:val="00ED1BA6"/>
    <w:pPr>
      <w:spacing w:line="400" w:lineRule="exact"/>
      <w:jc w:val="center"/>
    </w:pPr>
    <w:rPr>
      <w:rFonts w:ascii="華康中黑體" w:eastAsia="華康中黑體" w:hAnsi="Times New Roman" w:cs="Times New Roman"/>
      <w:sz w:val="22"/>
    </w:rPr>
  </w:style>
  <w:style w:type="character" w:styleId="aa">
    <w:name w:val="Hyperlink"/>
    <w:basedOn w:val="a0"/>
    <w:uiPriority w:val="99"/>
    <w:unhideWhenUsed/>
    <w:rsid w:val="00E40B68"/>
    <w:rPr>
      <w:color w:val="0000FF" w:themeColor="hyperlink"/>
      <w:u w:val="single"/>
    </w:rPr>
  </w:style>
  <w:style w:type="character" w:styleId="ab">
    <w:name w:val="annotation reference"/>
    <w:basedOn w:val="a0"/>
    <w:uiPriority w:val="99"/>
    <w:semiHidden/>
    <w:unhideWhenUsed/>
    <w:rsid w:val="00F25CA2"/>
    <w:rPr>
      <w:sz w:val="18"/>
      <w:szCs w:val="18"/>
    </w:rPr>
  </w:style>
  <w:style w:type="paragraph" w:styleId="ac">
    <w:name w:val="annotation text"/>
    <w:basedOn w:val="a"/>
    <w:link w:val="ad"/>
    <w:uiPriority w:val="99"/>
    <w:semiHidden/>
    <w:unhideWhenUsed/>
    <w:rsid w:val="00F25CA2"/>
  </w:style>
  <w:style w:type="character" w:customStyle="1" w:styleId="ad">
    <w:name w:val="註解文字 字元"/>
    <w:basedOn w:val="a0"/>
    <w:link w:val="ac"/>
    <w:uiPriority w:val="99"/>
    <w:semiHidden/>
    <w:rsid w:val="00F25CA2"/>
  </w:style>
  <w:style w:type="paragraph" w:styleId="ae">
    <w:name w:val="annotation subject"/>
    <w:basedOn w:val="ac"/>
    <w:next w:val="ac"/>
    <w:link w:val="af"/>
    <w:uiPriority w:val="99"/>
    <w:semiHidden/>
    <w:unhideWhenUsed/>
    <w:rsid w:val="00F25CA2"/>
    <w:rPr>
      <w:b/>
      <w:bCs/>
    </w:rPr>
  </w:style>
  <w:style w:type="character" w:customStyle="1" w:styleId="af">
    <w:name w:val="註解主旨 字元"/>
    <w:basedOn w:val="ad"/>
    <w:link w:val="ae"/>
    <w:uiPriority w:val="99"/>
    <w:semiHidden/>
    <w:rsid w:val="00F25CA2"/>
    <w:rPr>
      <w:b/>
      <w:bCs/>
    </w:rPr>
  </w:style>
  <w:style w:type="paragraph" w:styleId="af0">
    <w:name w:val="Balloon Text"/>
    <w:basedOn w:val="a"/>
    <w:link w:val="af1"/>
    <w:uiPriority w:val="99"/>
    <w:semiHidden/>
    <w:unhideWhenUsed/>
    <w:rsid w:val="00F25CA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25CA2"/>
    <w:rPr>
      <w:rFonts w:asciiTheme="majorHAnsi" w:eastAsiaTheme="majorEastAsia" w:hAnsiTheme="majorHAnsi" w:cstheme="majorBidi"/>
      <w:sz w:val="18"/>
      <w:szCs w:val="18"/>
    </w:rPr>
  </w:style>
  <w:style w:type="paragraph" w:styleId="af2">
    <w:name w:val="Body Text"/>
    <w:basedOn w:val="a"/>
    <w:link w:val="af3"/>
    <w:rsid w:val="00535136"/>
    <w:pPr>
      <w:suppressAutoHyphens/>
      <w:autoSpaceDN w:val="0"/>
      <w:spacing w:line="0" w:lineRule="atLeast"/>
      <w:textAlignment w:val="baseline"/>
    </w:pPr>
    <w:rPr>
      <w:rFonts w:ascii="Times New Roman" w:eastAsia="標楷體" w:hAnsi="Times New Roman" w:cs="Times New Roman"/>
      <w:kern w:val="3"/>
      <w:sz w:val="28"/>
      <w:szCs w:val="24"/>
    </w:rPr>
  </w:style>
  <w:style w:type="character" w:customStyle="1" w:styleId="af3">
    <w:name w:val="本文 字元"/>
    <w:basedOn w:val="a0"/>
    <w:link w:val="af2"/>
    <w:rsid w:val="00535136"/>
    <w:rPr>
      <w:rFonts w:ascii="Times New Roman" w:eastAsia="標楷體" w:hAnsi="Times New Roman" w:cs="Times New Roman"/>
      <w:kern w:val="3"/>
      <w:sz w:val="28"/>
      <w:szCs w:val="24"/>
    </w:rPr>
  </w:style>
  <w:style w:type="paragraph" w:styleId="af4">
    <w:name w:val="Date"/>
    <w:basedOn w:val="a"/>
    <w:next w:val="a"/>
    <w:link w:val="af5"/>
    <w:rsid w:val="00B01499"/>
    <w:pPr>
      <w:suppressAutoHyphens/>
      <w:autoSpaceDN w:val="0"/>
      <w:jc w:val="right"/>
      <w:textAlignment w:val="baseline"/>
    </w:pPr>
    <w:rPr>
      <w:rFonts w:ascii="Times New Roman" w:eastAsia="新細明體" w:hAnsi="Times New Roman" w:cs="Times New Roman"/>
      <w:kern w:val="3"/>
      <w:szCs w:val="24"/>
    </w:rPr>
  </w:style>
  <w:style w:type="character" w:customStyle="1" w:styleId="af5">
    <w:name w:val="日期 字元"/>
    <w:basedOn w:val="a0"/>
    <w:link w:val="af4"/>
    <w:rsid w:val="00B01499"/>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092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unity.culture.taichun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13</Pages>
  <Words>855</Words>
  <Characters>4874</Characters>
  <Application>Microsoft Office Word</Application>
  <DocSecurity>0</DocSecurity>
  <Lines>40</Lines>
  <Paragraphs>11</Paragraphs>
  <ScaleCrop>false</ScaleCrop>
  <Company>SYNNEX</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關子盈</cp:lastModifiedBy>
  <cp:revision>20</cp:revision>
  <cp:lastPrinted>2016-08-18T07:36:00Z</cp:lastPrinted>
  <dcterms:created xsi:type="dcterms:W3CDTF">2016-08-17T03:17:00Z</dcterms:created>
  <dcterms:modified xsi:type="dcterms:W3CDTF">2016-08-22T05:55:00Z</dcterms:modified>
</cp:coreProperties>
</file>