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2900" w14:textId="77777777" w:rsidR="00E62249" w:rsidRDefault="00000000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臺中市政府文化局青年參與社區營造行動獎勵計畫</w:t>
      </w:r>
    </w:p>
    <w:p w14:paraId="391CB865" w14:textId="77777777" w:rsidR="00E62249" w:rsidRDefault="00000000">
      <w:pPr>
        <w:pStyle w:val="Textbody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團隊獎勵金切結書</w:t>
      </w:r>
    </w:p>
    <w:p w14:paraId="1DDADAE7" w14:textId="77777777" w:rsidR="00E62249" w:rsidRDefault="00E62249">
      <w:pPr>
        <w:pStyle w:val="Textbody"/>
        <w:jc w:val="center"/>
        <w:rPr>
          <w:rFonts w:ascii="標楷體" w:eastAsia="標楷體" w:hAnsi="標楷體"/>
          <w:b/>
          <w:color w:val="C9211E"/>
          <w:sz w:val="32"/>
          <w:szCs w:val="32"/>
        </w:rPr>
      </w:pPr>
    </w:p>
    <w:p w14:paraId="700C8C15" w14:textId="77777777" w:rsidR="00E62249" w:rsidRDefault="00000000">
      <w:pPr>
        <w:pStyle w:val="Textbody"/>
        <w:spacing w:line="56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本團隊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(團隊名稱)        </w:t>
      </w:r>
    </w:p>
    <w:p w14:paraId="2C66FC5D" w14:textId="77777777" w:rsidR="00E62249" w:rsidRDefault="00000000">
      <w:pPr>
        <w:pStyle w:val="Textbody"/>
        <w:spacing w:line="56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成員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(團隊成員姓名)                   </w:t>
      </w:r>
      <w:r>
        <w:rPr>
          <w:rFonts w:ascii="標楷體" w:eastAsia="標楷體" w:hAnsi="標楷體"/>
          <w:color w:val="000000"/>
          <w:sz w:val="32"/>
          <w:szCs w:val="32"/>
        </w:rPr>
        <w:t>共計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2"/>
          <w:szCs w:val="32"/>
        </w:rPr>
        <w:t>人</w:t>
      </w:r>
    </w:p>
    <w:p w14:paraId="05EC43A5" w14:textId="77777777" w:rsidR="00E62249" w:rsidRDefault="00000000">
      <w:pPr>
        <w:pStyle w:val="Standard"/>
        <w:tabs>
          <w:tab w:val="left" w:pos="-107"/>
        </w:tabs>
        <w:snapToGrid w:val="0"/>
        <w:spacing w:before="180" w:line="300" w:lineRule="auto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同意由本團隊負責人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2"/>
          <w:szCs w:val="32"/>
        </w:rPr>
        <w:t>代表領取「114年度臺中市政府文化局青年參與社區營造行動獎勵計畫：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(獲獎計畫名稱)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」之獎勵金，並依規定繳納10%所得稅金後，由團隊成員另行約定獎勵金分配管理運用事宜，若有相關糾紛疑義，由團隊成員自行溝通協調，臺中市政府文化局不予涉入，特此切結為憑。   </w:t>
      </w:r>
    </w:p>
    <w:p w14:paraId="53EBCBD6" w14:textId="77777777" w:rsidR="00E62249" w:rsidRDefault="00000000">
      <w:pPr>
        <w:pStyle w:val="Textbody"/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     臺中市政府文化局</w:t>
      </w:r>
    </w:p>
    <w:p w14:paraId="17F7A1BE" w14:textId="77777777" w:rsidR="00E62249" w:rsidRDefault="00E62249">
      <w:pPr>
        <w:pStyle w:val="Textbody"/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W w:w="10349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3392"/>
        <w:gridCol w:w="3129"/>
      </w:tblGrid>
      <w:tr w:rsidR="00E62249" w14:paraId="560D75FC" w14:textId="77777777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B710" w14:textId="77777777" w:rsidR="00E62249" w:rsidRDefault="0000000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立書人姓名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ADC3" w14:textId="77777777" w:rsidR="00E62249" w:rsidRDefault="0000000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0095" w14:textId="77777777" w:rsidR="00E62249" w:rsidRDefault="0000000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3FCD" w14:textId="77777777" w:rsidR="00E62249" w:rsidRDefault="00000000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</w:tr>
      <w:tr w:rsidR="00E62249" w14:paraId="01F0AA3B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2E92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71B4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D7FE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D754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E62249" w14:paraId="577A04E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3E74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9148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36E9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6957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E62249" w14:paraId="38CC09B9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B529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E785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BC73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472A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E62249" w14:paraId="791CB9E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D487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FC1B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996F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1A74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  <w:tr w:rsidR="00E62249" w14:paraId="031738B5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534B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3AA3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699D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832D" w14:textId="77777777" w:rsidR="00E62249" w:rsidRDefault="00E62249">
            <w:pPr>
              <w:pStyle w:val="Textbody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CE725B0" w14:textId="77777777" w:rsidR="00E62249" w:rsidRDefault="00000000">
      <w:pPr>
        <w:pStyle w:val="Textbody"/>
        <w:jc w:val="center"/>
      </w:pPr>
      <w:r>
        <w:rPr>
          <w:rFonts w:ascii="標楷體" w:eastAsia="標楷體" w:hAnsi="標楷體"/>
          <w:sz w:val="32"/>
          <w:szCs w:val="32"/>
        </w:rPr>
        <w:t>中 華 民 國        年      月       日</w:t>
      </w:r>
    </w:p>
    <w:p w14:paraId="3A9D91AE" w14:textId="77777777" w:rsidR="00E62249" w:rsidRDefault="00E62249">
      <w:pPr>
        <w:pStyle w:val="Textbody"/>
        <w:jc w:val="center"/>
        <w:rPr>
          <w:rFonts w:ascii="標楷體" w:eastAsia="標楷體" w:hAnsi="標楷體"/>
          <w:b/>
          <w:sz w:val="40"/>
          <w:szCs w:val="40"/>
        </w:rPr>
      </w:pPr>
    </w:p>
    <w:sectPr w:rsidR="00E62249">
      <w:headerReference w:type="default" r:id="rId6"/>
      <w:footerReference w:type="default" r:id="rId7"/>
      <w:pgSz w:w="11906" w:h="16838"/>
      <w:pgMar w:top="537" w:right="1800" w:bottom="592" w:left="1800" w:header="83" w:footer="138" w:gutter="0"/>
      <w:cols w:space="720"/>
      <w:docGrid w:type="lines" w:linePitch="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D4D5" w14:textId="77777777" w:rsidR="0011469D" w:rsidRDefault="0011469D">
      <w:r>
        <w:separator/>
      </w:r>
    </w:p>
  </w:endnote>
  <w:endnote w:type="continuationSeparator" w:id="0">
    <w:p w14:paraId="6134DDAC" w14:textId="77777777" w:rsidR="0011469D" w:rsidRDefault="0011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5014" w14:textId="77777777" w:rsidR="00000000" w:rsidRDefault="00000000">
    <w:pPr>
      <w:pStyle w:val="a5"/>
      <w:rPr>
        <w:sz w:val="24"/>
        <w:szCs w:val="24"/>
      </w:rPr>
    </w:pPr>
    <w:r>
      <w:rPr>
        <w:sz w:val="24"/>
        <w:szCs w:val="24"/>
      </w:rPr>
      <w:t>(</w:t>
    </w:r>
    <w:r>
      <w:rPr>
        <w:sz w:val="24"/>
        <w:szCs w:val="24"/>
      </w:rPr>
      <w:t>限一頁，個人資料請自行調整字體大小</w:t>
    </w:r>
    <w:r>
      <w:rPr>
        <w:sz w:val="24"/>
        <w:szCs w:val="24"/>
      </w:rPr>
      <w:t>)</w:t>
    </w:r>
  </w:p>
  <w:p w14:paraId="7A59D459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64D9" w14:textId="77777777" w:rsidR="0011469D" w:rsidRDefault="0011469D">
      <w:r>
        <w:rPr>
          <w:color w:val="000000"/>
        </w:rPr>
        <w:separator/>
      </w:r>
    </w:p>
  </w:footnote>
  <w:footnote w:type="continuationSeparator" w:id="0">
    <w:p w14:paraId="36CA6D9C" w14:textId="77777777" w:rsidR="0011469D" w:rsidRDefault="0011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D84B" w14:textId="77777777" w:rsidR="00000000" w:rsidRDefault="00000000">
    <w:pPr>
      <w:pStyle w:val="a5"/>
      <w:jc w:val="right"/>
      <w:rPr>
        <w:sz w:val="24"/>
        <w:szCs w:val="24"/>
      </w:rPr>
    </w:pPr>
    <w:r>
      <w:rPr>
        <w:sz w:val="24"/>
        <w:szCs w:val="24"/>
      </w:rPr>
      <w:t>(</w:t>
    </w:r>
    <w:r>
      <w:rPr>
        <w:sz w:val="24"/>
        <w:szCs w:val="24"/>
      </w:rPr>
      <w:t>限一頁，個人資料請自行調整字體大小</w:t>
    </w:r>
    <w:r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2249"/>
    <w:rsid w:val="0011469D"/>
    <w:rsid w:val="006E17C9"/>
    <w:rsid w:val="00CF104E"/>
    <w:rsid w:val="00E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DB6C"/>
  <w15:docId w15:val="{E7BE7544-A600-4D8A-BE85-3F7F8BCD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詹雯婷</dc:creator>
  <dc:description/>
  <cp:lastModifiedBy>張凱婷</cp:lastModifiedBy>
  <cp:revision>2</cp:revision>
  <cp:lastPrinted>2024-04-12T13:50:00Z</cp:lastPrinted>
  <dcterms:created xsi:type="dcterms:W3CDTF">2025-03-07T03:01:00Z</dcterms:created>
  <dcterms:modified xsi:type="dcterms:W3CDTF">2025-03-07T03:01:00Z</dcterms:modified>
</cp:coreProperties>
</file>